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rsidTr="004F2927">
        <w:trPr>
          <w:trHeight w:val="1268"/>
        </w:trPr>
        <w:tc>
          <w:tcPr>
            <w:tcW w:w="1668" w:type="dxa"/>
          </w:tcPr>
          <w:p w:rsidR="004702FB" w:rsidRPr="006F1DA5" w:rsidRDefault="004702FB" w:rsidP="004702FB">
            <w:pPr>
              <w:pStyle w:val="Glava"/>
              <w:rPr>
                <w:rFonts w:ascii="Arial" w:hAnsi="Arial" w:cs="Arial"/>
                <w:b/>
                <w:color w:val="000000" w:themeColor="text1"/>
              </w:rPr>
            </w:pPr>
          </w:p>
        </w:tc>
        <w:tc>
          <w:tcPr>
            <w:tcW w:w="3361" w:type="dxa"/>
          </w:tcPr>
          <w:p w:rsidR="004702FB" w:rsidRPr="006F1DA5" w:rsidRDefault="004702FB" w:rsidP="004702FB">
            <w:pPr>
              <w:pStyle w:val="Glava"/>
              <w:rPr>
                <w:rFonts w:ascii="Arial" w:hAnsi="Arial" w:cs="Arial"/>
                <w:b/>
                <w:color w:val="000000" w:themeColor="text1"/>
              </w:rPr>
            </w:pPr>
          </w:p>
        </w:tc>
        <w:tc>
          <w:tcPr>
            <w:tcW w:w="4209" w:type="dxa"/>
          </w:tcPr>
          <w:p w:rsidR="004702FB" w:rsidRPr="006F1DA5" w:rsidRDefault="004702FB" w:rsidP="004702FB">
            <w:pPr>
              <w:pStyle w:val="Glava"/>
              <w:rPr>
                <w:rFonts w:ascii="Arial" w:hAnsi="Arial" w:cs="Arial"/>
                <w:b/>
                <w:color w:val="000000" w:themeColor="text1"/>
              </w:rPr>
            </w:pPr>
          </w:p>
        </w:tc>
      </w:tr>
    </w:tbl>
    <w:p w:rsidR="004702FB" w:rsidRDefault="004702FB" w:rsidP="006975C6">
      <w:pPr>
        <w:pStyle w:val="Paragraf"/>
        <w:rPr>
          <w:rFonts w:ascii="Arial" w:hAnsi="Arial" w:cs="Arial"/>
        </w:rPr>
      </w:pPr>
    </w:p>
    <w:p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Pr="006F1DA5">
        <w:rPr>
          <w:rFonts w:ascii="Arial" w:hAnsi="Arial" w:cs="Arial"/>
        </w:rPr>
        <w:t>354-27/2017</w:t>
      </w:r>
    </w:p>
    <w:p w:rsidR="00FB3258" w:rsidRPr="006F1DA5" w:rsidRDefault="00FB3258" w:rsidP="00FC2646">
      <w:pPr>
        <w:pStyle w:val="Paragraf"/>
        <w:tabs>
          <w:tab w:val="right" w:pos="9070"/>
        </w:tabs>
        <w:rPr>
          <w:rFonts w:ascii="Arial" w:hAnsi="Arial" w:cs="Arial"/>
        </w:rPr>
      </w:pPr>
      <w:r w:rsidRPr="006F1DA5">
        <w:rPr>
          <w:rFonts w:ascii="Arial" w:hAnsi="Arial" w:cs="Arial"/>
        </w:rPr>
        <w:t xml:space="preserve">Datum: </w:t>
      </w:r>
      <w:r w:rsidR="006436F1">
        <w:rPr>
          <w:rFonts w:ascii="Arial" w:hAnsi="Arial" w:cs="Arial"/>
        </w:rPr>
        <w:t>08.04.2019</w:t>
      </w:r>
      <w:r w:rsidR="00FC2646" w:rsidRPr="006F1DA5">
        <w:rPr>
          <w:rFonts w:ascii="Arial" w:hAnsi="Arial" w:cs="Arial"/>
        </w:rPr>
        <w:tab/>
      </w:r>
    </w:p>
    <w:p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rsidTr="0033249E">
        <w:trPr>
          <w:trHeight w:val="5670"/>
        </w:trPr>
        <w:tc>
          <w:tcPr>
            <w:tcW w:w="9210" w:type="dxa"/>
            <w:tcBorders>
              <w:top w:val="single" w:sz="48" w:space="0" w:color="548DD4" w:themeColor="text2" w:themeTint="99"/>
              <w:bottom w:val="single" w:sz="48" w:space="0" w:color="548DD4" w:themeColor="text2" w:themeTint="99"/>
            </w:tcBorders>
            <w:vAlign w:val="bottom"/>
          </w:tcPr>
          <w:p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rsidR="00FB3258" w:rsidRPr="006F1DA5" w:rsidRDefault="00FB3258" w:rsidP="00FB3258">
            <w:pPr>
              <w:pStyle w:val="Paragraf"/>
              <w:spacing w:before="0"/>
              <w:jc w:val="right"/>
              <w:rPr>
                <w:rFonts w:ascii="Arial" w:hAnsi="Arial" w:cs="Arial"/>
                <w:sz w:val="44"/>
                <w:szCs w:val="44"/>
              </w:rPr>
            </w:pPr>
            <w:r w:rsidRPr="006F1DA5">
              <w:rPr>
                <w:rFonts w:ascii="Arial" w:hAnsi="Arial" w:cs="Arial"/>
                <w:sz w:val="44"/>
                <w:szCs w:val="44"/>
              </w:rPr>
              <w:t>Čistilna naprava za vodovodni sistem Jamniki</w:t>
            </w:r>
          </w:p>
        </w:tc>
      </w:tr>
    </w:tbl>
    <w:p w:rsidR="00FB3258" w:rsidRPr="006F1DA5" w:rsidRDefault="00FB3258" w:rsidP="006975C6">
      <w:pPr>
        <w:pStyle w:val="Paragraf"/>
        <w:rPr>
          <w:rFonts w:ascii="Arial" w:hAnsi="Arial" w:cs="Arial"/>
        </w:rPr>
      </w:pPr>
    </w:p>
    <w:p w:rsidR="00FB3258" w:rsidRPr="006F1DA5" w:rsidRDefault="00FB3258" w:rsidP="006975C6">
      <w:pPr>
        <w:pStyle w:val="Paragraf"/>
        <w:rPr>
          <w:rFonts w:ascii="Arial" w:hAnsi="Arial" w:cs="Arial"/>
        </w:rPr>
      </w:pPr>
      <w:r w:rsidRPr="006F1DA5">
        <w:rPr>
          <w:rFonts w:ascii="Arial" w:hAnsi="Arial" w:cs="Arial"/>
        </w:rPr>
        <w:t>Zaporedna številka: 354-27/2017</w:t>
      </w:r>
    </w:p>
    <w:p w:rsidR="00FB3258" w:rsidRPr="006F1DA5" w:rsidRDefault="00FB3258" w:rsidP="006975C6">
      <w:pPr>
        <w:pStyle w:val="Paragraf"/>
        <w:rPr>
          <w:rFonts w:ascii="Arial" w:hAnsi="Arial" w:cs="Arial"/>
        </w:rPr>
      </w:pPr>
      <w:r w:rsidRPr="006F1DA5">
        <w:rPr>
          <w:rFonts w:ascii="Arial" w:hAnsi="Arial" w:cs="Arial"/>
        </w:rPr>
        <w:t>Vrsta postopka: odprti postopek skladno s 40. členom ZJN-3</w:t>
      </w:r>
    </w:p>
    <w:p w:rsidR="00337E4D" w:rsidRDefault="00337E4D">
      <w:pPr>
        <w:rPr>
          <w:rFonts w:ascii="Arial" w:hAnsi="Arial" w:cs="Arial"/>
          <w:sz w:val="18"/>
          <w:szCs w:val="18"/>
        </w:rPr>
      </w:pPr>
    </w:p>
    <w:p w:rsidR="00960022" w:rsidRDefault="00E55B9D">
      <w:pPr>
        <w:rPr>
          <w:rFonts w:ascii="Arial" w:hAnsi="Arial" w:cs="Arial"/>
          <w:sz w:val="18"/>
          <w:szCs w:val="18"/>
        </w:rPr>
      </w:pPr>
      <w:r>
        <w:rPr>
          <w:rFonts w:ascii="Arial" w:hAnsi="Arial" w:cs="Arial"/>
        </w:rPr>
        <w:br w:type="page"/>
      </w:r>
    </w:p>
    <w:p w:rsidR="00960022" w:rsidRPr="006F1DA5" w:rsidRDefault="00960022" w:rsidP="006975C6">
      <w:pPr>
        <w:pStyle w:val="Paragraf"/>
        <w:rPr>
          <w:rFonts w:ascii="Arial" w:hAnsi="Arial" w:cs="Arial"/>
        </w:rPr>
        <w:sectPr w:rsidR="00960022" w:rsidRPr="006F1DA5"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rsidTr="004F2927">
        <w:trPr>
          <w:trHeight w:val="1268"/>
        </w:trPr>
        <w:tc>
          <w:tcPr>
            <w:tcW w:w="1668" w:type="dxa"/>
          </w:tcPr>
          <w:p w:rsidR="004702FB" w:rsidRPr="006F1DA5" w:rsidRDefault="004702FB" w:rsidP="004702FB">
            <w:pPr>
              <w:pStyle w:val="Glava"/>
              <w:rPr>
                <w:rFonts w:ascii="Arial" w:hAnsi="Arial" w:cs="Arial"/>
                <w:b/>
                <w:color w:val="000000" w:themeColor="text1"/>
              </w:rPr>
            </w:pPr>
          </w:p>
        </w:tc>
        <w:tc>
          <w:tcPr>
            <w:tcW w:w="3361" w:type="dxa"/>
          </w:tcPr>
          <w:p w:rsidR="004702FB" w:rsidRPr="006F1DA5" w:rsidRDefault="004702FB" w:rsidP="004702FB">
            <w:pPr>
              <w:pStyle w:val="Glava"/>
              <w:rPr>
                <w:rFonts w:ascii="Arial" w:hAnsi="Arial" w:cs="Arial"/>
                <w:b/>
                <w:color w:val="000000" w:themeColor="text1"/>
              </w:rPr>
            </w:pPr>
          </w:p>
        </w:tc>
        <w:tc>
          <w:tcPr>
            <w:tcW w:w="4209" w:type="dxa"/>
          </w:tcPr>
          <w:p w:rsidR="004702FB" w:rsidRPr="006F1DA5" w:rsidRDefault="004702FB" w:rsidP="004702FB">
            <w:pPr>
              <w:pStyle w:val="Glava"/>
              <w:rPr>
                <w:rFonts w:ascii="Arial" w:hAnsi="Arial" w:cs="Arial"/>
                <w:b/>
                <w:color w:val="000000" w:themeColor="text1"/>
              </w:rPr>
            </w:pPr>
          </w:p>
        </w:tc>
      </w:tr>
    </w:tbl>
    <w:p w:rsidR="004D5B0D" w:rsidRPr="002B6779" w:rsidRDefault="004D5B0D" w:rsidP="004D5B0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rsidR="004D5B0D" w:rsidRPr="00D36F2E" w:rsidRDefault="004D5B0D" w:rsidP="004D5B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rsidR="0075472D" w:rsidRDefault="004D5B0D">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Predmet javnega naročila je </w:t>
      </w:r>
      <w:r w:rsidR="00A161D3">
        <w:rPr>
          <w:rFonts w:ascii="Arial" w:hAnsi="Arial" w:cs="Arial"/>
          <w:color w:val="000000"/>
          <w:sz w:val="18"/>
          <w:szCs w:val="18"/>
        </w:rPr>
        <w:t>dobava in vgradnja</w:t>
      </w:r>
      <w:r>
        <w:rPr>
          <w:rFonts w:ascii="Arial" w:hAnsi="Arial" w:cs="Arial"/>
          <w:color w:val="000000"/>
          <w:sz w:val="18"/>
          <w:szCs w:val="18"/>
        </w:rPr>
        <w:t xml:space="preserve"> čistilne naprave za vodovodni sistem Jamniki. Vodovodni sistem Jamniki se napaja iz več zajetij na Gorjancih in oskrbuje približno 2.200 prebivalcev. Voda iz zajetij gravitacijsko priteče do novozgrajenega vodohrana </w:t>
      </w:r>
      <w:r w:rsidR="000C57DE">
        <w:rPr>
          <w:rFonts w:ascii="Arial" w:hAnsi="Arial" w:cs="Arial"/>
          <w:color w:val="000000"/>
          <w:sz w:val="18"/>
          <w:szCs w:val="18"/>
        </w:rPr>
        <w:t xml:space="preserve">Bojanji hrib </w:t>
      </w:r>
      <w:r>
        <w:rPr>
          <w:rFonts w:ascii="Arial" w:hAnsi="Arial" w:cs="Arial"/>
          <w:color w:val="000000"/>
          <w:sz w:val="18"/>
          <w:szCs w:val="18"/>
        </w:rPr>
        <w:t>(200</w:t>
      </w:r>
      <w:r w:rsidR="00041B5E">
        <w:rPr>
          <w:rFonts w:ascii="Arial" w:hAnsi="Arial" w:cs="Arial"/>
          <w:color w:val="000000"/>
          <w:sz w:val="18"/>
          <w:szCs w:val="18"/>
        </w:rPr>
        <w:t xml:space="preserve"> </w:t>
      </w:r>
      <w:r w:rsidR="000C57DE">
        <w:rPr>
          <w:rFonts w:ascii="Arial" w:hAnsi="Arial" w:cs="Arial"/>
          <w:color w:val="000000"/>
          <w:sz w:val="18"/>
          <w:szCs w:val="18"/>
        </w:rPr>
        <w:t>m3)</w:t>
      </w:r>
      <w:r>
        <w:rPr>
          <w:rFonts w:ascii="Arial" w:hAnsi="Arial" w:cs="Arial"/>
          <w:color w:val="000000"/>
          <w:sz w:val="18"/>
          <w:szCs w:val="18"/>
        </w:rPr>
        <w:t>, kjer se dezinficira z natrijevim hipokloritom. Zajeta voda je v stiku s površino in površinsko vodo, zato ima njej podobne lastnosti. Motnost občasno doseže preko 100 NTU, z občasno mikrobno kontaminacijo med katerimi je zaznana  bakterija E. coli in paraziti.</w:t>
      </w:r>
      <w:r w:rsidR="00D71E68">
        <w:rPr>
          <w:rFonts w:ascii="Arial" w:hAnsi="Arial" w:cs="Arial"/>
          <w:color w:val="000000"/>
          <w:sz w:val="18"/>
          <w:szCs w:val="18"/>
        </w:rPr>
        <w:t xml:space="preserve"> Na podlagi odločbe </w:t>
      </w:r>
      <w:r>
        <w:rPr>
          <w:rFonts w:ascii="Arial" w:hAnsi="Arial" w:cs="Arial"/>
          <w:color w:val="000000"/>
          <w:sz w:val="18"/>
          <w:szCs w:val="18"/>
        </w:rPr>
        <w:t xml:space="preserve">Zdravstvenega inšpektorata RS </w:t>
      </w:r>
      <w:r w:rsidR="00D71E68">
        <w:rPr>
          <w:rFonts w:ascii="Arial" w:hAnsi="Arial" w:cs="Arial"/>
          <w:color w:val="000000"/>
          <w:sz w:val="18"/>
          <w:szCs w:val="18"/>
        </w:rPr>
        <w:t xml:space="preserve">je potrebno </w:t>
      </w:r>
      <w:r>
        <w:rPr>
          <w:rFonts w:ascii="Arial" w:hAnsi="Arial" w:cs="Arial"/>
          <w:color w:val="000000"/>
          <w:sz w:val="18"/>
          <w:szCs w:val="18"/>
        </w:rPr>
        <w:t xml:space="preserve">do 1.6.2020 zagotoviti pripravo surove vode iz zajetja Jamniki na način, da bi v primeru povečane motnosti le to lahko </w:t>
      </w:r>
      <w:r w:rsidR="005C0279">
        <w:rPr>
          <w:rFonts w:ascii="Arial" w:hAnsi="Arial" w:cs="Arial"/>
          <w:color w:val="000000"/>
          <w:sz w:val="18"/>
          <w:szCs w:val="18"/>
        </w:rPr>
        <w:t>ustrezno</w:t>
      </w:r>
      <w:r>
        <w:rPr>
          <w:rFonts w:ascii="Arial" w:hAnsi="Arial" w:cs="Arial"/>
          <w:color w:val="000000"/>
          <w:sz w:val="18"/>
          <w:szCs w:val="18"/>
        </w:rPr>
        <w:t xml:space="preserve"> zmanjšal do vrednosti 1 NTU pred samo dezinfekcijo</w:t>
      </w:r>
      <w:r w:rsidR="0075472D">
        <w:rPr>
          <w:rFonts w:ascii="Arial" w:hAnsi="Arial" w:cs="Arial"/>
          <w:color w:val="000000"/>
          <w:sz w:val="18"/>
          <w:szCs w:val="18"/>
        </w:rPr>
        <w:t xml:space="preserve"> in</w:t>
      </w:r>
      <w:r w:rsidR="0075472D" w:rsidRPr="00D104A1">
        <w:rPr>
          <w:rFonts w:ascii="Arial" w:hAnsi="Arial" w:cs="Arial"/>
          <w:sz w:val="18"/>
          <w:szCs w:val="18"/>
        </w:rPr>
        <w:t xml:space="preserve"> čiščenje vode pod mejnimi vrednostmi, ki so določene po </w:t>
      </w:r>
      <w:r w:rsidR="0075472D" w:rsidRPr="00D104A1">
        <w:rPr>
          <w:rFonts w:ascii="Arial" w:hAnsi="Arial" w:cs="Arial"/>
          <w:sz w:val="18"/>
          <w:szCs w:val="18"/>
          <w:lang w:eastAsia="sl-SI"/>
        </w:rPr>
        <w:t xml:space="preserve">odvzemu vzorčenj pitne </w:t>
      </w:r>
      <w:r w:rsidR="0075472D" w:rsidRPr="00D104A1">
        <w:rPr>
          <w:rFonts w:ascii="Arial" w:hAnsi="Arial" w:cs="Arial"/>
          <w:color w:val="000000"/>
          <w:sz w:val="18"/>
          <w:szCs w:val="18"/>
          <w:lang w:eastAsia="sl-SI"/>
        </w:rPr>
        <w:t>vode in analiziranju na</w:t>
      </w:r>
      <w:r w:rsidR="0075472D" w:rsidRPr="00D104A1">
        <w:rPr>
          <w:rFonts w:ascii="Arial" w:hAnsi="Arial" w:cs="Arial"/>
          <w:color w:val="FF0000"/>
          <w:sz w:val="18"/>
          <w:szCs w:val="18"/>
          <w:lang w:eastAsia="sl-SI"/>
        </w:rPr>
        <w:t xml:space="preserve"> </w:t>
      </w:r>
      <w:r w:rsidR="0075472D" w:rsidRPr="00D104A1">
        <w:rPr>
          <w:rFonts w:ascii="Arial" w:hAnsi="Arial" w:cs="Arial"/>
          <w:sz w:val="18"/>
          <w:szCs w:val="18"/>
          <w:lang w:eastAsia="sl-SI"/>
        </w:rPr>
        <w:t xml:space="preserve">mikrobiološke in kemijske parametre, kot to predpisuje Pravilnik o pitni vodi </w:t>
      </w:r>
      <w:r w:rsidR="0075472D" w:rsidRPr="00D104A1">
        <w:rPr>
          <w:rFonts w:ascii="Arial" w:hAnsi="Arial" w:cs="Arial"/>
          <w:sz w:val="18"/>
          <w:szCs w:val="18"/>
        </w:rPr>
        <w:t xml:space="preserve">(Uradni list RS, št. </w:t>
      </w:r>
      <w:hyperlink r:id="rId10" w:tgtFrame="_blank" w:tooltip="Pravilnik o pitni vodi" w:history="1">
        <w:r w:rsidR="0075472D" w:rsidRPr="00D104A1">
          <w:rPr>
            <w:rStyle w:val="Hiperpovezava"/>
            <w:rFonts w:ascii="Arial" w:hAnsi="Arial" w:cs="Arial"/>
            <w:color w:val="0000FF"/>
            <w:sz w:val="18"/>
            <w:szCs w:val="18"/>
          </w:rPr>
          <w:t>19/04</w:t>
        </w:r>
      </w:hyperlink>
      <w:r w:rsidR="0075472D" w:rsidRPr="00D104A1">
        <w:rPr>
          <w:rFonts w:ascii="Arial" w:hAnsi="Arial" w:cs="Arial"/>
          <w:sz w:val="18"/>
          <w:szCs w:val="18"/>
        </w:rPr>
        <w:t xml:space="preserve">, </w:t>
      </w:r>
      <w:hyperlink r:id="rId11" w:tgtFrame="_blank" w:tooltip="Pravilnik o spremembah in dopolnitvah pravilnika o pitni vodi" w:history="1">
        <w:r w:rsidR="0075472D" w:rsidRPr="00D104A1">
          <w:rPr>
            <w:rStyle w:val="Hiperpovezava"/>
            <w:rFonts w:ascii="Arial" w:hAnsi="Arial" w:cs="Arial"/>
            <w:color w:val="0000FF"/>
            <w:sz w:val="18"/>
            <w:szCs w:val="18"/>
          </w:rPr>
          <w:t>35/04</w:t>
        </w:r>
      </w:hyperlink>
      <w:r w:rsidR="0075472D" w:rsidRPr="00D104A1">
        <w:rPr>
          <w:rFonts w:ascii="Arial" w:hAnsi="Arial" w:cs="Arial"/>
          <w:sz w:val="18"/>
          <w:szCs w:val="18"/>
        </w:rPr>
        <w:t xml:space="preserve">, </w:t>
      </w:r>
      <w:hyperlink r:id="rId12" w:tgtFrame="_blank" w:tooltip="Pravilnik o spremembi Pravilnika o pitni vodi" w:history="1">
        <w:r w:rsidR="0075472D" w:rsidRPr="00D104A1">
          <w:rPr>
            <w:rStyle w:val="Hiperpovezava"/>
            <w:rFonts w:ascii="Arial" w:hAnsi="Arial" w:cs="Arial"/>
            <w:color w:val="0000FF"/>
            <w:sz w:val="18"/>
            <w:szCs w:val="18"/>
          </w:rPr>
          <w:t>26/06</w:t>
        </w:r>
      </w:hyperlink>
      <w:r w:rsidR="0075472D" w:rsidRPr="00D104A1">
        <w:rPr>
          <w:rFonts w:ascii="Arial" w:hAnsi="Arial" w:cs="Arial"/>
          <w:sz w:val="18"/>
          <w:szCs w:val="18"/>
        </w:rPr>
        <w:t xml:space="preserve">, </w:t>
      </w:r>
      <w:hyperlink r:id="rId13" w:tgtFrame="_blank" w:tooltip="Pravilnik o spremembah Pravilnika o pitni vodi" w:history="1">
        <w:r w:rsidR="0075472D" w:rsidRPr="00D104A1">
          <w:rPr>
            <w:rStyle w:val="Hiperpovezava"/>
            <w:rFonts w:ascii="Arial" w:hAnsi="Arial" w:cs="Arial"/>
            <w:color w:val="0000FF"/>
            <w:sz w:val="18"/>
            <w:szCs w:val="18"/>
          </w:rPr>
          <w:t>92/06</w:t>
        </w:r>
      </w:hyperlink>
      <w:r w:rsidR="0075472D" w:rsidRPr="00D104A1">
        <w:rPr>
          <w:rFonts w:ascii="Arial" w:hAnsi="Arial" w:cs="Arial"/>
          <w:sz w:val="18"/>
          <w:szCs w:val="18"/>
        </w:rPr>
        <w:t xml:space="preserve">, </w:t>
      </w:r>
      <w:hyperlink r:id="rId14" w:tgtFrame="_blank" w:tooltip="Pravilnik o spremembah in dopolnitvah Pravilnika o pitni vodi" w:history="1">
        <w:r w:rsidR="0075472D" w:rsidRPr="00D104A1">
          <w:rPr>
            <w:rStyle w:val="Hiperpovezava"/>
            <w:rFonts w:ascii="Arial" w:hAnsi="Arial" w:cs="Arial"/>
            <w:color w:val="0000FF"/>
            <w:sz w:val="18"/>
            <w:szCs w:val="18"/>
          </w:rPr>
          <w:t>25/09</w:t>
        </w:r>
      </w:hyperlink>
      <w:r w:rsidR="0075472D" w:rsidRPr="00D104A1">
        <w:rPr>
          <w:rFonts w:ascii="Arial" w:hAnsi="Arial" w:cs="Arial"/>
          <w:sz w:val="18"/>
          <w:szCs w:val="18"/>
        </w:rPr>
        <w:t xml:space="preserve">, </w:t>
      </w:r>
      <w:hyperlink r:id="rId15" w:tgtFrame="_blank" w:tooltip="Pravilnik o monitoringu radioaktivnosti v pitni vodi" w:history="1">
        <w:r w:rsidR="0075472D" w:rsidRPr="00D104A1">
          <w:rPr>
            <w:rStyle w:val="Hiperpovezava"/>
            <w:rFonts w:ascii="Arial" w:hAnsi="Arial" w:cs="Arial"/>
            <w:color w:val="0000FF"/>
            <w:sz w:val="18"/>
            <w:szCs w:val="18"/>
          </w:rPr>
          <w:t>74/15</w:t>
        </w:r>
      </w:hyperlink>
      <w:r w:rsidR="0075472D" w:rsidRPr="00D104A1">
        <w:rPr>
          <w:rFonts w:ascii="Arial" w:hAnsi="Arial" w:cs="Arial"/>
          <w:sz w:val="18"/>
          <w:szCs w:val="18"/>
        </w:rPr>
        <w:t xml:space="preserve"> in </w:t>
      </w:r>
      <w:hyperlink r:id="rId16" w:tgtFrame="_blank" w:tooltip="Pravilnik o spremembah Pravilnika o pitni vodi" w:history="1">
        <w:r w:rsidR="0075472D" w:rsidRPr="00D104A1">
          <w:rPr>
            <w:rStyle w:val="Hiperpovezava"/>
            <w:rFonts w:ascii="Arial" w:hAnsi="Arial" w:cs="Arial"/>
            <w:color w:val="0000FF"/>
            <w:sz w:val="18"/>
            <w:szCs w:val="18"/>
          </w:rPr>
          <w:t>51/17</w:t>
        </w:r>
      </w:hyperlink>
      <w:r w:rsidR="0075472D" w:rsidRPr="00D104A1">
        <w:rPr>
          <w:rFonts w:ascii="Arial" w:hAnsi="Arial" w:cs="Arial"/>
          <w:sz w:val="18"/>
          <w:szCs w:val="18"/>
        </w:rPr>
        <w:t>)</w:t>
      </w:r>
      <w:r w:rsidR="0075472D">
        <w:rPr>
          <w:rFonts w:ascii="Arial" w:hAnsi="Arial" w:cs="Arial"/>
          <w:sz w:val="18"/>
          <w:szCs w:val="18"/>
        </w:rPr>
        <w:t>,</w:t>
      </w:r>
    </w:p>
    <w:p w:rsidR="00B31121" w:rsidRDefault="004D5B0D">
      <w:pPr>
        <w:spacing w:before="225" w:after="225" w:line="240" w:lineRule="auto"/>
        <w:jc w:val="both"/>
      </w:pPr>
      <w:r>
        <w:rPr>
          <w:rFonts w:ascii="Arial" w:hAnsi="Arial" w:cs="Arial"/>
          <w:color w:val="000000"/>
          <w:sz w:val="18"/>
          <w:szCs w:val="18"/>
        </w:rPr>
        <w:t xml:space="preserve">Za potrebe izboljšanja stanja in zagotavljanja ustrezne kvalitete pitne vode v vodohranu Bojanji hrib v vseh letnih obdobjih in izrednih hidroloških razmerah v skladu z zahtevo zdravstvenega inšpektorata, se postopek priprave pitne vode dopolni z </w:t>
      </w:r>
      <w:r w:rsidR="005C0279">
        <w:rPr>
          <w:rFonts w:ascii="Arial" w:hAnsi="Arial" w:cs="Arial"/>
          <w:color w:val="000000"/>
          <w:sz w:val="18"/>
          <w:szCs w:val="18"/>
        </w:rPr>
        <w:t>zadrževalnikom</w:t>
      </w:r>
      <w:r>
        <w:rPr>
          <w:rFonts w:ascii="Arial" w:hAnsi="Arial" w:cs="Arial"/>
          <w:color w:val="000000"/>
          <w:sz w:val="18"/>
          <w:szCs w:val="18"/>
        </w:rPr>
        <w:t xml:space="preserve">, </w:t>
      </w:r>
      <w:proofErr w:type="spellStart"/>
      <w:r>
        <w:rPr>
          <w:rFonts w:ascii="Arial" w:hAnsi="Arial" w:cs="Arial"/>
          <w:color w:val="000000"/>
          <w:sz w:val="18"/>
          <w:szCs w:val="18"/>
        </w:rPr>
        <w:t>predfiltrom</w:t>
      </w:r>
      <w:proofErr w:type="spellEnd"/>
      <w:r>
        <w:rPr>
          <w:rFonts w:ascii="Arial" w:hAnsi="Arial" w:cs="Arial"/>
          <w:color w:val="000000"/>
          <w:sz w:val="18"/>
          <w:szCs w:val="18"/>
        </w:rPr>
        <w:t xml:space="preserve">, peščenim </w:t>
      </w:r>
      <w:proofErr w:type="spellStart"/>
      <w:r>
        <w:rPr>
          <w:rFonts w:ascii="Arial" w:hAnsi="Arial" w:cs="Arial"/>
          <w:color w:val="000000"/>
          <w:sz w:val="18"/>
          <w:szCs w:val="18"/>
        </w:rPr>
        <w:t>mikrofiltrom</w:t>
      </w:r>
      <w:proofErr w:type="spellEnd"/>
      <w:r>
        <w:rPr>
          <w:rFonts w:ascii="Arial" w:hAnsi="Arial" w:cs="Arial"/>
          <w:color w:val="000000"/>
          <w:sz w:val="18"/>
          <w:szCs w:val="18"/>
        </w:rPr>
        <w:t xml:space="preserve"> in </w:t>
      </w:r>
      <w:proofErr w:type="spellStart"/>
      <w:r>
        <w:rPr>
          <w:rFonts w:ascii="Arial" w:hAnsi="Arial" w:cs="Arial"/>
          <w:color w:val="000000"/>
          <w:sz w:val="18"/>
          <w:szCs w:val="18"/>
        </w:rPr>
        <w:t>klorno</w:t>
      </w:r>
      <w:proofErr w:type="spellEnd"/>
      <w:r>
        <w:rPr>
          <w:rFonts w:ascii="Arial" w:hAnsi="Arial" w:cs="Arial"/>
          <w:color w:val="000000"/>
          <w:sz w:val="18"/>
          <w:szCs w:val="18"/>
        </w:rPr>
        <w:t xml:space="preserve"> postajo za sekundarno dezinfekcijo v skladu s projektom za izvedbo, PZI št. S-011-2018, januar 2019, ki ga je izdelalo podjetje Valter skupina </w:t>
      </w:r>
      <w:proofErr w:type="spellStart"/>
      <w:r>
        <w:rPr>
          <w:rFonts w:ascii="Arial" w:hAnsi="Arial" w:cs="Arial"/>
          <w:color w:val="000000"/>
          <w:sz w:val="18"/>
          <w:szCs w:val="18"/>
        </w:rPr>
        <w:t>d.o.o</w:t>
      </w:r>
      <w:proofErr w:type="spellEnd"/>
      <w:r>
        <w:rPr>
          <w:rFonts w:ascii="Arial" w:hAnsi="Arial" w:cs="Arial"/>
          <w:color w:val="000000"/>
          <w:sz w:val="18"/>
          <w:szCs w:val="18"/>
        </w:rPr>
        <w:t>.</w:t>
      </w:r>
    </w:p>
    <w:p w:rsidR="00B31121" w:rsidRDefault="004D5B0D">
      <w:pPr>
        <w:spacing w:before="225" w:after="225" w:line="240" w:lineRule="auto"/>
        <w:jc w:val="both"/>
      </w:pPr>
      <w:r>
        <w:rPr>
          <w:rFonts w:ascii="Arial" w:hAnsi="Arial" w:cs="Arial"/>
          <w:color w:val="000000"/>
          <w:sz w:val="18"/>
          <w:szCs w:val="18"/>
        </w:rPr>
        <w:t>Na podlagi Zakona o javnem naročanju (ZJN-3, Uradni list RS, št. 91/2015 in 14/18), OBČINA METLIKA, Mestni trg 24, 8330 Metlika (v nadaljevanju: naročnik), vabi zainteresirane ponudnike, da predložijo svojo pisno ponudbo v skladu s to razpisno dokumentacijo in sodelujejo v postopku oddaje javnega naročila.</w:t>
      </w:r>
    </w:p>
    <w:p w:rsidR="00B31121" w:rsidRDefault="004D5B0D">
      <w:pPr>
        <w:spacing w:before="225" w:after="225" w:line="240" w:lineRule="auto"/>
        <w:jc w:val="both"/>
      </w:pPr>
      <w:r>
        <w:rPr>
          <w:rFonts w:ascii="Arial" w:hAnsi="Arial" w:cs="Arial"/>
          <w:color w:val="000000"/>
          <w:sz w:val="18"/>
          <w:szCs w:val="18"/>
        </w:rPr>
        <w:t>Predmet javnega naročila je: Čistilna naprava za vodovodni sistem Jamniki.</w:t>
      </w:r>
    </w:p>
    <w:p w:rsidR="00B31121" w:rsidRDefault="004D5B0D">
      <w:pPr>
        <w:spacing w:before="225" w:after="225" w:line="240" w:lineRule="auto"/>
        <w:jc w:val="both"/>
      </w:pPr>
      <w:r>
        <w:rPr>
          <w:rFonts w:ascii="Arial" w:hAnsi="Arial" w:cs="Arial"/>
          <w:color w:val="000000"/>
          <w:sz w:val="18"/>
          <w:szCs w:val="18"/>
        </w:rPr>
        <w:t>Delitev naročila na sklope: naročilo se oddaja celovito.</w:t>
      </w:r>
    </w:p>
    <w:p w:rsidR="00B31121" w:rsidRDefault="004D5B0D">
      <w:pPr>
        <w:spacing w:before="225" w:after="225" w:line="240" w:lineRule="auto"/>
        <w:jc w:val="both"/>
      </w:pPr>
      <w:r>
        <w:rPr>
          <w:rFonts w:ascii="Arial" w:hAnsi="Arial" w:cs="Arial"/>
          <w:color w:val="000000"/>
          <w:sz w:val="18"/>
          <w:szCs w:val="18"/>
        </w:rPr>
        <w:t>Skrbno preverite, da ste prejeli celotno razpisno dokumentacijo in da ste na ta način seznanjeni z vsemi zahtevami naročnika. </w:t>
      </w:r>
    </w:p>
    <w:p w:rsidR="004D5B0D" w:rsidRDefault="004D5B0D" w:rsidP="004D5B0D">
      <w:pPr>
        <w:pStyle w:val="Paragraf"/>
        <w:rPr>
          <w:rFonts w:ascii="Arial" w:hAnsi="Arial" w:cs="Arial"/>
        </w:rPr>
      </w:pPr>
      <w:r w:rsidRPr="00445A62">
        <w:rPr>
          <w:rFonts w:ascii="Arial" w:hAnsi="Arial" w:cs="Arial"/>
        </w:rPr>
        <w:t>Naročnik je predvidel, da se bo javno naročilo izvedlo skladno z načrtovanim terminskim načrtom:</w:t>
      </w:r>
    </w:p>
    <w:tbl>
      <w:tblPr>
        <w:tblStyle w:val="NormalTablePHPDOCX"/>
        <w:tblW w:w="5000" w:type="pct"/>
        <w:tblInd w:w="108" w:type="dxa"/>
        <w:tblLook w:val="04A0" w:firstRow="1" w:lastRow="0" w:firstColumn="1" w:lastColumn="0" w:noHBand="0" w:noVBand="1"/>
      </w:tblPr>
      <w:tblGrid>
        <w:gridCol w:w="4781"/>
        <w:gridCol w:w="4277"/>
      </w:tblGrid>
      <w:tr w:rsidR="00B31121">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31121" w:rsidRDefault="004D5B0D">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31121" w:rsidRDefault="004D5B0D">
            <w:pPr>
              <w:jc w:val="right"/>
            </w:pPr>
            <w:r>
              <w:rPr>
                <w:rFonts w:ascii="Arial" w:hAnsi="Arial" w:cs="Arial"/>
                <w:b/>
                <w:bCs/>
                <w:color w:val="000000"/>
                <w:position w:val="-2"/>
                <w:sz w:val="18"/>
                <w:szCs w:val="18"/>
                <w:shd w:val="clear" w:color="auto" w:fill="D1D1D1"/>
              </w:rPr>
              <w:t>Datumi</w:t>
            </w:r>
          </w:p>
        </w:tc>
      </w:tr>
      <w:tr w:rsidR="00B31121" w:rsidRPr="00E50E3E">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Pr="00E50E3E" w:rsidRDefault="004D5B0D">
            <w:r w:rsidRPr="00E50E3E">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Pr="00E50E3E" w:rsidRDefault="004D5B0D" w:rsidP="001B3CCB">
            <w:pPr>
              <w:jc w:val="right"/>
            </w:pPr>
            <w:r w:rsidRPr="00E50E3E">
              <w:rPr>
                <w:rFonts w:ascii="Arial" w:hAnsi="Arial" w:cs="Arial"/>
                <w:color w:val="000000"/>
                <w:position w:val="-2"/>
                <w:sz w:val="18"/>
                <w:szCs w:val="18"/>
              </w:rPr>
              <w:t>do 24.0</w:t>
            </w:r>
            <w:r w:rsidR="00055129" w:rsidRPr="00E50E3E">
              <w:rPr>
                <w:rFonts w:ascii="Arial" w:hAnsi="Arial" w:cs="Arial"/>
                <w:color w:val="000000"/>
                <w:position w:val="-2"/>
                <w:sz w:val="18"/>
                <w:szCs w:val="18"/>
              </w:rPr>
              <w:t>4</w:t>
            </w:r>
            <w:r w:rsidRPr="00E50E3E">
              <w:rPr>
                <w:rFonts w:ascii="Arial" w:hAnsi="Arial" w:cs="Arial"/>
                <w:color w:val="000000"/>
                <w:position w:val="-2"/>
                <w:sz w:val="18"/>
                <w:szCs w:val="18"/>
              </w:rPr>
              <w:t xml:space="preserve">.2019 do </w:t>
            </w:r>
            <w:r w:rsidR="001B3CCB">
              <w:rPr>
                <w:rFonts w:ascii="Arial" w:hAnsi="Arial" w:cs="Arial"/>
                <w:color w:val="000000"/>
                <w:position w:val="-2"/>
                <w:sz w:val="18"/>
                <w:szCs w:val="18"/>
              </w:rPr>
              <w:t>13</w:t>
            </w:r>
            <w:r w:rsidRPr="00E50E3E">
              <w:rPr>
                <w:rFonts w:ascii="Arial" w:hAnsi="Arial" w:cs="Arial"/>
                <w:color w:val="000000"/>
                <w:position w:val="-2"/>
                <w:sz w:val="18"/>
                <w:szCs w:val="18"/>
              </w:rPr>
              <w:t>:00</w:t>
            </w:r>
          </w:p>
        </w:tc>
      </w:tr>
      <w:tr w:rsidR="00B31121" w:rsidRPr="00E50E3E">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Pr="00E50E3E" w:rsidRDefault="004D5B0D">
            <w:r w:rsidRPr="00E50E3E">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Pr="00E50E3E" w:rsidRDefault="004D5B0D" w:rsidP="007F6B38">
            <w:pPr>
              <w:jc w:val="right"/>
            </w:pPr>
            <w:r w:rsidRPr="00E50E3E">
              <w:rPr>
                <w:rFonts w:ascii="Arial" w:hAnsi="Arial" w:cs="Arial"/>
                <w:color w:val="000000"/>
                <w:position w:val="-2"/>
                <w:sz w:val="18"/>
                <w:szCs w:val="18"/>
              </w:rPr>
              <w:t xml:space="preserve">do </w:t>
            </w:r>
            <w:r w:rsidR="00055129" w:rsidRPr="00E50E3E">
              <w:rPr>
                <w:rFonts w:ascii="Arial" w:hAnsi="Arial" w:cs="Arial"/>
                <w:color w:val="000000"/>
                <w:position w:val="-2"/>
                <w:sz w:val="18"/>
                <w:szCs w:val="18"/>
              </w:rPr>
              <w:t>1</w:t>
            </w:r>
            <w:r w:rsidR="007F6B38" w:rsidRPr="00E50E3E">
              <w:rPr>
                <w:rFonts w:ascii="Arial" w:hAnsi="Arial" w:cs="Arial"/>
                <w:color w:val="000000"/>
                <w:position w:val="-2"/>
                <w:sz w:val="18"/>
                <w:szCs w:val="18"/>
              </w:rPr>
              <w:t>6</w:t>
            </w:r>
            <w:r w:rsidRPr="00E50E3E">
              <w:rPr>
                <w:rFonts w:ascii="Arial" w:hAnsi="Arial" w:cs="Arial"/>
                <w:color w:val="000000"/>
                <w:position w:val="-2"/>
                <w:sz w:val="18"/>
                <w:szCs w:val="18"/>
              </w:rPr>
              <w:t>.0</w:t>
            </w:r>
            <w:r w:rsidR="00055129" w:rsidRPr="00E50E3E">
              <w:rPr>
                <w:rFonts w:ascii="Arial" w:hAnsi="Arial" w:cs="Arial"/>
                <w:color w:val="000000"/>
                <w:position w:val="-2"/>
                <w:sz w:val="18"/>
                <w:szCs w:val="18"/>
              </w:rPr>
              <w:t>5</w:t>
            </w:r>
            <w:r w:rsidRPr="00E50E3E">
              <w:rPr>
                <w:rFonts w:ascii="Arial" w:hAnsi="Arial" w:cs="Arial"/>
                <w:color w:val="000000"/>
                <w:position w:val="-2"/>
                <w:sz w:val="18"/>
                <w:szCs w:val="18"/>
              </w:rPr>
              <w:t>.2019 do 09:00</w:t>
            </w:r>
          </w:p>
        </w:tc>
      </w:tr>
      <w:tr w:rsidR="00B31121">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Pr="00E50E3E" w:rsidRDefault="004D5B0D">
            <w:r w:rsidRPr="00E50E3E">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055129" w:rsidP="007F6B38">
            <w:pPr>
              <w:jc w:val="right"/>
            </w:pPr>
            <w:r w:rsidRPr="00E50E3E">
              <w:rPr>
                <w:rFonts w:ascii="Arial" w:hAnsi="Arial" w:cs="Arial"/>
                <w:color w:val="000000"/>
                <w:position w:val="-2"/>
                <w:sz w:val="18"/>
                <w:szCs w:val="18"/>
              </w:rPr>
              <w:t>1</w:t>
            </w:r>
            <w:r w:rsidR="007F6B38" w:rsidRPr="00E50E3E">
              <w:rPr>
                <w:rFonts w:ascii="Arial" w:hAnsi="Arial" w:cs="Arial"/>
                <w:color w:val="000000"/>
                <w:position w:val="-2"/>
                <w:sz w:val="18"/>
                <w:szCs w:val="18"/>
              </w:rPr>
              <w:t>6</w:t>
            </w:r>
            <w:r w:rsidR="004D5B0D" w:rsidRPr="00E50E3E">
              <w:rPr>
                <w:rFonts w:ascii="Arial" w:hAnsi="Arial" w:cs="Arial"/>
                <w:color w:val="000000"/>
                <w:position w:val="-2"/>
                <w:sz w:val="18"/>
                <w:szCs w:val="18"/>
              </w:rPr>
              <w:t>.0</w:t>
            </w:r>
            <w:r w:rsidRPr="00E50E3E">
              <w:rPr>
                <w:rFonts w:ascii="Arial" w:hAnsi="Arial" w:cs="Arial"/>
                <w:color w:val="000000"/>
                <w:position w:val="-2"/>
                <w:sz w:val="18"/>
                <w:szCs w:val="18"/>
              </w:rPr>
              <w:t>5</w:t>
            </w:r>
            <w:r w:rsidR="004D5B0D" w:rsidRPr="00E50E3E">
              <w:rPr>
                <w:rFonts w:ascii="Arial" w:hAnsi="Arial" w:cs="Arial"/>
                <w:color w:val="000000"/>
                <w:position w:val="-2"/>
                <w:sz w:val="18"/>
                <w:szCs w:val="18"/>
              </w:rPr>
              <w:t>.2019 ob 09:01</w:t>
            </w:r>
          </w:p>
        </w:tc>
      </w:tr>
    </w:tbl>
    <w:p w:rsidR="004D5B0D" w:rsidRDefault="004D5B0D" w:rsidP="004D5B0D">
      <w:pPr>
        <w:pStyle w:val="Paragraf"/>
        <w:spacing w:line="240" w:lineRule="auto"/>
        <w:rPr>
          <w:rFonts w:ascii="Arial" w:hAnsi="Arial" w:cs="Arial"/>
        </w:rPr>
      </w:pPr>
    </w:p>
    <w:p w:rsidR="004D5B0D" w:rsidRPr="008806CE" w:rsidRDefault="004D5B0D" w:rsidP="004D5B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rsidR="004D5B0D" w:rsidRDefault="004D5B0D" w:rsidP="004D5B0D">
      <w:pPr>
        <w:pStyle w:val="Paragraf"/>
        <w:spacing w:line="240" w:lineRule="auto"/>
        <w:rPr>
          <w:rFonts w:ascii="Arial" w:hAnsi="Arial" w:cs="Arial"/>
        </w:rPr>
      </w:pPr>
      <w:r>
        <w:rPr>
          <w:rFonts w:ascii="Arial" w:hAnsi="Arial" w:cs="Arial"/>
        </w:rPr>
        <w:t xml:space="preserve">Kontaktna oseba: </w:t>
      </w:r>
      <w:r w:rsidRPr="00445A62">
        <w:rPr>
          <w:rFonts w:ascii="Arial" w:hAnsi="Arial" w:cs="Arial"/>
        </w:rPr>
        <w:t>Irena Švajger</w:t>
      </w:r>
    </w:p>
    <w:p w:rsidR="004D5B0D" w:rsidRDefault="004D5B0D" w:rsidP="004D5B0D">
      <w:pPr>
        <w:pStyle w:val="Paragraf"/>
        <w:spacing w:line="240" w:lineRule="auto"/>
        <w:rPr>
          <w:rFonts w:ascii="Arial" w:hAnsi="Arial" w:cs="Arial"/>
        </w:rPr>
      </w:pPr>
      <w:r>
        <w:rPr>
          <w:rFonts w:ascii="Arial" w:hAnsi="Arial" w:cs="Arial"/>
        </w:rPr>
        <w:t xml:space="preserve">E-poštni naslov: </w:t>
      </w:r>
      <w:r w:rsidRPr="00445A62">
        <w:rPr>
          <w:rFonts w:ascii="Arial" w:hAnsi="Arial" w:cs="Arial"/>
        </w:rPr>
        <w:t>irena.svajger@metlika.si</w:t>
      </w:r>
    </w:p>
    <w:p w:rsidR="004D5B0D" w:rsidRDefault="004D5B0D" w:rsidP="004D5B0D">
      <w:pPr>
        <w:pStyle w:val="Paragraf"/>
        <w:spacing w:line="240" w:lineRule="auto"/>
        <w:rPr>
          <w:rFonts w:ascii="Arial" w:hAnsi="Arial" w:cs="Arial"/>
        </w:rPr>
      </w:pPr>
      <w:r>
        <w:rPr>
          <w:rFonts w:ascii="Arial" w:hAnsi="Arial" w:cs="Arial"/>
        </w:rPr>
        <w:t xml:space="preserve">Telefonska št: </w:t>
      </w:r>
      <w:r w:rsidRPr="00445A62">
        <w:rPr>
          <w:rFonts w:ascii="Arial" w:hAnsi="Arial" w:cs="Arial"/>
        </w:rPr>
        <w:t>07/36 37 419</w:t>
      </w:r>
    </w:p>
    <w:p w:rsidR="00B31121" w:rsidRDefault="004D5B0D">
      <w:pPr>
        <w:spacing w:before="225" w:after="225" w:line="240" w:lineRule="auto"/>
        <w:jc w:val="both"/>
      </w:pPr>
      <w:r>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rsidR="004D5B0D" w:rsidRPr="008806CE" w:rsidRDefault="004D5B0D" w:rsidP="004D5B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lastRenderedPageBreak/>
        <w:t>PREDLOŽITEV PONUDBE</w:t>
      </w:r>
    </w:p>
    <w:p w:rsidR="004D5B0D" w:rsidRDefault="004D5B0D" w:rsidP="004D5B0D">
      <w:pPr>
        <w:spacing w:before="120" w:after="120"/>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4979"/>
      </w:tblGrid>
      <w:tr w:rsidR="00B31121">
        <w:tc>
          <w:tcPr>
            <w:tcW w:w="0" w:type="auto"/>
            <w:tcMar>
              <w:top w:w="0" w:type="auto"/>
              <w:bottom w:w="0" w:type="auto"/>
            </w:tcMar>
          </w:tcPr>
          <w:p w:rsidR="00B31121" w:rsidRDefault="004D5B0D">
            <w:pPr>
              <w:numPr>
                <w:ilvl w:val="0"/>
                <w:numId w:val="9"/>
              </w:numPr>
              <w:rPr>
                <w:rFonts w:ascii="Arial" w:hAnsi="Arial" w:cs="Arial"/>
                <w:color w:val="000000"/>
                <w:sz w:val="18"/>
                <w:szCs w:val="18"/>
              </w:rPr>
            </w:pPr>
            <w:r>
              <w:rPr>
                <w:rFonts w:ascii="Arial" w:hAnsi="Arial" w:cs="Arial"/>
                <w:color w:val="000000"/>
                <w:sz w:val="18"/>
                <w:szCs w:val="18"/>
              </w:rPr>
              <w:t>elektronska oddaja na URL: https://ejn.gov.si/eJN2</w:t>
            </w:r>
          </w:p>
        </w:tc>
      </w:tr>
    </w:tbl>
    <w:p w:rsidR="00B31121" w:rsidRDefault="004D5B0D">
      <w:pPr>
        <w:spacing w:before="225" w:after="225" w:line="240" w:lineRule="auto"/>
        <w:jc w:val="both"/>
      </w:pPr>
      <w:r>
        <w:rPr>
          <w:rFonts w:ascii="Arial" w:hAnsi="Arial" w:cs="Arial"/>
          <w:color w:val="000000"/>
          <w:sz w:val="18"/>
          <w:szCs w:val="18"/>
        </w:rPr>
        <w:t>Ponudnik odda ponudbo do roka za predložitev ponudb preko spletne aplikacije e-Oddaja, ki je dosegljiva na spletnem naslovu https://ejn.gov.si/e-oddaja. </w:t>
      </w:r>
    </w:p>
    <w:p w:rsidR="00B31121" w:rsidRDefault="004D5B0D">
      <w:pPr>
        <w:spacing w:before="225" w:after="225" w:line="240" w:lineRule="auto"/>
        <w:jc w:val="both"/>
      </w:pPr>
      <w:r>
        <w:rPr>
          <w:rFonts w:ascii="Arial" w:hAnsi="Arial" w:cs="Arial"/>
          <w:color w:val="000000"/>
          <w:sz w:val="18"/>
          <w:szCs w:val="18"/>
        </w:rPr>
        <w:t>Ponudnike opozarjamo, da naj si pravočasno zagotovijo vse potrebno (predvsem veljaven elektronski certifikat) za oddajo ponudbe v elektronski obliki in poskrbijo za pravočasno registracijo. Pojasnila v zvezi z navedenim najdete na spletni strani Direktorata za javno naročanje http://www.djn.mju.gov.si/ejn-pogosta-vprasanja in spletni strani https://ejn.gov.si/. Odgovornost ponudnika je, da si zagotovi vse potrebno za pravočasno elektronsko oddajo ponudbe.</w:t>
      </w:r>
    </w:p>
    <w:p w:rsidR="00EC791E" w:rsidRPr="00EC791E" w:rsidRDefault="004D5B0D" w:rsidP="00EC791E">
      <w:pPr>
        <w:jc w:val="both"/>
        <w:rPr>
          <w:rFonts w:ascii="Arial" w:hAnsi="Arial" w:cs="Arial"/>
          <w:sz w:val="18"/>
          <w:szCs w:val="18"/>
        </w:rPr>
      </w:pPr>
      <w:r>
        <w:rPr>
          <w:rFonts w:ascii="Arial" w:hAnsi="Arial" w:cs="Arial"/>
          <w:color w:val="000000"/>
          <w:sz w:val="18"/>
          <w:szCs w:val="18"/>
        </w:rPr>
        <w:t xml:space="preserve">Ponudba mora biti preko navedene aplikacije oddana do navedene ure. </w:t>
      </w:r>
      <w:r w:rsidR="00EC791E" w:rsidRPr="00EC791E">
        <w:rPr>
          <w:rFonts w:ascii="Arial" w:hAnsi="Arial" w:cs="Arial"/>
          <w:sz w:val="18"/>
          <w:szCs w:val="18"/>
        </w:rPr>
        <w:t>Po preteku roka za predložitev ponudb ponudbe ne bo več mogoče oddati.</w:t>
      </w:r>
    </w:p>
    <w:p w:rsidR="00B31121" w:rsidRDefault="004D5B0D">
      <w:pPr>
        <w:spacing w:before="225" w:after="225" w:line="240" w:lineRule="auto"/>
        <w:jc w:val="both"/>
      </w:pPr>
      <w:r>
        <w:rPr>
          <w:rFonts w:ascii="Arial" w:hAnsi="Arial" w:cs="Arial"/>
          <w:color w:val="000000"/>
          <w:sz w:val="18"/>
          <w:szCs w:val="18"/>
        </w:rPr>
        <w:t>V izogib kasnejšim težavam si shranite potrdilo o oddani ponudbi s pravilno navedenim datumom in časom oddaje ponudbe preko spletne aplikacije. Zaželeno je, da je ponudba zložena (skenirana) po vrstnem redu, tako kot je navedeno v tej razpisni dokumentaciji. </w:t>
      </w:r>
    </w:p>
    <w:p w:rsidR="004D5B0D" w:rsidRPr="008806CE" w:rsidRDefault="004D5B0D" w:rsidP="004D5B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rsidR="004D5B0D" w:rsidRPr="00445A62" w:rsidRDefault="004D5B0D" w:rsidP="004D5B0D">
      <w:pPr>
        <w:spacing w:before="120" w:after="120"/>
        <w:jc w:val="both"/>
        <w:rPr>
          <w:rFonts w:ascii="Arial" w:hAnsi="Arial" w:cs="Arial"/>
          <w:sz w:val="18"/>
          <w:szCs w:val="18"/>
        </w:rPr>
      </w:pPr>
      <w:r>
        <w:rPr>
          <w:rFonts w:ascii="Arial" w:hAnsi="Arial" w:cs="Arial"/>
          <w:sz w:val="18"/>
          <w:szCs w:val="18"/>
        </w:rPr>
        <w:t>Odpiranje ponudb je javno in bo potekalo na naslovu:</w:t>
      </w:r>
    </w:p>
    <w:p w:rsidR="004D5B0D" w:rsidRPr="00445A62" w:rsidRDefault="004D5B0D" w:rsidP="004D5B0D">
      <w:pPr>
        <w:spacing w:before="120" w:after="120"/>
        <w:jc w:val="both"/>
        <w:rPr>
          <w:rFonts w:ascii="Arial" w:hAnsi="Arial" w:cs="Arial"/>
          <w:b/>
          <w:sz w:val="18"/>
          <w:szCs w:val="18"/>
        </w:rPr>
      </w:pPr>
      <w:r>
        <w:rPr>
          <w:rFonts w:ascii="Arial" w:hAnsi="Arial" w:cs="Arial"/>
          <w:b/>
          <w:sz w:val="18"/>
          <w:szCs w:val="18"/>
        </w:rPr>
        <w:t>Spletna aplikacija e-Oddaja</w:t>
      </w:r>
    </w:p>
    <w:p w:rsidR="00B31121" w:rsidRDefault="004D5B0D">
      <w:pPr>
        <w:spacing w:before="225" w:after="225" w:line="240" w:lineRule="auto"/>
        <w:jc w:val="both"/>
      </w:pPr>
      <w:r>
        <w:rPr>
          <w:rFonts w:ascii="Arial" w:hAnsi="Arial" w:cs="Arial"/>
          <w:color w:val="000000"/>
          <w:sz w:val="18"/>
          <w:szCs w:val="18"/>
        </w:rPr>
        <w:t xml:space="preserve">Oddane ponudbe (predračuni) bodo vsem ponudnikom, ki so sodelovali v postopku, vidne preko spletne aplikacije e-Oddaja po poteku roka za predložitev ponudb. Odpiranje poteka tako, da informacijski sistem e-JN samodejno ob uri, ki je določena za javno odpiranje ponudb, prikaže podatke o ponudniku, o variantah, če so bile zahtevane oziroma dovoljene, ter omogoči dostop do </w:t>
      </w:r>
      <w:proofErr w:type="spellStart"/>
      <w:r>
        <w:rPr>
          <w:rFonts w:ascii="Arial" w:hAnsi="Arial" w:cs="Arial"/>
          <w:color w:val="000000"/>
          <w:sz w:val="18"/>
          <w:szCs w:val="18"/>
        </w:rPr>
        <w:t>pdf</w:t>
      </w:r>
      <w:proofErr w:type="spellEnd"/>
      <w:r>
        <w:rPr>
          <w:rFonts w:ascii="Arial" w:hAnsi="Arial" w:cs="Arial"/>
          <w:color w:val="000000"/>
          <w:sz w:val="18"/>
          <w:szCs w:val="18"/>
        </w:rPr>
        <w:t xml:space="preserve"> dokumenta, ki ga ponudnik naloži v sistem e-JN pod razdelek »Predračun«. Ponudniki si lahko prenesejo zapisnik o odpiranju ponudb in ponudbene predračune iz informacijskega sistema e-Oddaja.</w:t>
      </w:r>
    </w:p>
    <w:p w:rsidR="00B31121" w:rsidRDefault="004D5B0D">
      <w:pPr>
        <w:spacing w:before="225" w:after="225" w:line="240" w:lineRule="auto"/>
        <w:jc w:val="both"/>
      </w:pPr>
      <w:r>
        <w:rPr>
          <w:rFonts w:ascii="Arial" w:hAnsi="Arial" w:cs="Arial"/>
          <w:color w:val="000000"/>
          <w:sz w:val="18"/>
          <w:szCs w:val="18"/>
        </w:rPr>
        <w:t>Ponudnike opozarjamo, da poskrbijo za pravilno umestitev ponudbenih dokumentov pri oddaji ponudbe. Predračun je javno viden po poteku roka za predložitev ponudb, ostala dokumentacija (»Druge priloge«) pa je vidna samo naročniku.</w:t>
      </w:r>
    </w:p>
    <w:p w:rsidR="004D5B0D" w:rsidRPr="008806CE" w:rsidRDefault="004D5B0D" w:rsidP="004D5B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rsidR="004D5B0D" w:rsidRPr="00445A62" w:rsidRDefault="004D5B0D" w:rsidP="004D5B0D">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najmanj do datuma 04.11.2019.</w:t>
      </w:r>
    </w:p>
    <w:p w:rsidR="00B31121" w:rsidRDefault="004D5B0D">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4D5B0D" w:rsidRPr="008806CE" w:rsidRDefault="004D5B0D" w:rsidP="004D5B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rsidR="004D5B0D" w:rsidRPr="00445A62" w:rsidRDefault="004D5B0D" w:rsidP="004D5B0D">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rsidR="00B31121" w:rsidRDefault="004D5B0D">
      <w:pPr>
        <w:spacing w:before="225" w:after="225" w:line="240" w:lineRule="auto"/>
        <w:jc w:val="both"/>
      </w:pPr>
      <w:r>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spremembe in dopolnitve razpisne dokumentacije predstavljajo sestavni del razpisne dokumentacije.</w:t>
      </w:r>
    </w:p>
    <w:p w:rsidR="004D5B0D" w:rsidRPr="008806CE" w:rsidRDefault="004D5B0D" w:rsidP="004D5B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lastRenderedPageBreak/>
        <w:t>VPRAŠANJA IN ODGOVORI / POJASNILA</w:t>
      </w:r>
    </w:p>
    <w:p w:rsidR="00B31121" w:rsidRDefault="004D5B0D">
      <w:pPr>
        <w:spacing w:before="225" w:after="225"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507"/>
      </w:tblGrid>
      <w:tr w:rsidR="00B31121">
        <w:tc>
          <w:tcPr>
            <w:tcW w:w="0" w:type="auto"/>
            <w:tcMar>
              <w:top w:w="0" w:type="auto"/>
              <w:bottom w:w="0" w:type="auto"/>
            </w:tcMar>
          </w:tcPr>
          <w:p w:rsidR="00B31121" w:rsidRDefault="004D5B0D">
            <w:pPr>
              <w:numPr>
                <w:ilvl w:val="0"/>
                <w:numId w:val="10"/>
              </w:numPr>
              <w:rPr>
                <w:rFonts w:ascii="Arial" w:hAnsi="Arial" w:cs="Arial"/>
                <w:color w:val="000000"/>
                <w:sz w:val="18"/>
                <w:szCs w:val="18"/>
              </w:rPr>
            </w:pPr>
            <w:r>
              <w:rPr>
                <w:rFonts w:ascii="Arial" w:hAnsi="Arial" w:cs="Arial"/>
                <w:color w:val="000000"/>
                <w:sz w:val="18"/>
                <w:szCs w:val="18"/>
              </w:rPr>
              <w:t>Portal javnih naročil</w:t>
            </w:r>
          </w:p>
        </w:tc>
      </w:tr>
    </w:tbl>
    <w:p w:rsidR="00B31121" w:rsidRDefault="004D5B0D">
      <w:pPr>
        <w:spacing w:before="225" w:after="225" w:line="240" w:lineRule="auto"/>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za oddajo ponudb. Pojasnila, spremembe in dopolnitve razpisne dokumentacije so sestavni del razpisne dokumentacije.</w:t>
      </w:r>
    </w:p>
    <w:p w:rsidR="00B31121" w:rsidRDefault="004D5B0D">
      <w:pPr>
        <w:spacing w:before="225" w:after="225" w:line="240" w:lineRule="auto"/>
        <w:jc w:val="both"/>
      </w:pPr>
      <w:r>
        <w:rPr>
          <w:rFonts w:ascii="Arial" w:hAnsi="Arial" w:cs="Arial"/>
          <w:color w:val="000000"/>
          <w:sz w:val="18"/>
          <w:szCs w:val="18"/>
        </w:rPr>
        <w:t>Odgovornost ponudnika je, da izpostavi morebitne nejasnosti, protislovja, opustitve in podobno, pred oddajo svoje ponudbe (do roka za zahtevanje pojasnil), tako da se lahko zagotovi predložitev dopustne ponudbe, ki je v celoti skladna z zahtevami iz razpisne dokumentacije, vključno z vso spremljajočo dokumentacijo.</w:t>
      </w:r>
    </w:p>
    <w:p w:rsidR="00A311B7" w:rsidRPr="008806CE" w:rsidRDefault="00A311B7" w:rsidP="00A311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OGLED</w:t>
      </w:r>
    </w:p>
    <w:p w:rsidR="004D5B0D" w:rsidRDefault="004D5B0D" w:rsidP="004D5B0D">
      <w:pPr>
        <w:pStyle w:val="Paragraf"/>
        <w:spacing w:before="0" w:after="0"/>
        <w:rPr>
          <w:rFonts w:cs="Arial"/>
        </w:rPr>
      </w:pPr>
    </w:p>
    <w:p w:rsidR="00A311B7" w:rsidRDefault="0048615E" w:rsidP="004D5B0D">
      <w:pPr>
        <w:pStyle w:val="Paragraf"/>
        <w:spacing w:before="0" w:after="0"/>
        <w:rPr>
          <w:rFonts w:cs="Arial"/>
        </w:rPr>
      </w:pPr>
      <w:r>
        <w:rPr>
          <w:rFonts w:cs="Arial"/>
        </w:rPr>
        <w:t>Lokacija ogleda: vodohran Bojanji hrib</w:t>
      </w:r>
    </w:p>
    <w:p w:rsidR="0048615E" w:rsidRDefault="0048615E" w:rsidP="004D5B0D">
      <w:pPr>
        <w:pStyle w:val="Paragraf"/>
        <w:spacing w:before="0" w:after="0"/>
        <w:rPr>
          <w:rFonts w:cs="Arial"/>
        </w:rPr>
      </w:pPr>
    </w:p>
    <w:p w:rsidR="0048615E" w:rsidRDefault="0048615E" w:rsidP="0048615E">
      <w:pPr>
        <w:pStyle w:val="Paragraf"/>
        <w:spacing w:before="0" w:after="0"/>
        <w:jc w:val="both"/>
        <w:rPr>
          <w:rFonts w:cs="Arial"/>
        </w:rPr>
      </w:pPr>
      <w:r>
        <w:rPr>
          <w:rFonts w:cs="Arial"/>
        </w:rPr>
        <w:t>Ob upoštevanju dejstva, da je za izvedbo predmeta javnega naročila bistvenega pomena poznavanje lokacije vgradnje čistilne naprave, bo naročnik za ponudnike organiziral ogled lokacije</w:t>
      </w:r>
      <w:r w:rsidR="00776AB4">
        <w:rPr>
          <w:rFonts w:cs="Arial"/>
        </w:rPr>
        <w:t xml:space="preserve"> vodohrana Bojanji hrib</w:t>
      </w:r>
      <w:r>
        <w:rPr>
          <w:rFonts w:cs="Arial"/>
        </w:rPr>
        <w:t>.</w:t>
      </w:r>
      <w:r w:rsidR="00145316" w:rsidRPr="00145316">
        <w:rPr>
          <w:rFonts w:cs="Arial"/>
        </w:rPr>
        <w:t xml:space="preserve"> </w:t>
      </w:r>
      <w:r w:rsidR="00145316">
        <w:rPr>
          <w:rFonts w:cs="Arial"/>
        </w:rPr>
        <w:t>Ogled lokacije je obvezen.</w:t>
      </w:r>
    </w:p>
    <w:p w:rsidR="0048615E" w:rsidRDefault="0048615E" w:rsidP="004D5B0D">
      <w:pPr>
        <w:pStyle w:val="Paragraf"/>
        <w:spacing w:before="0" w:after="0"/>
        <w:rPr>
          <w:rFonts w:cs="Arial"/>
        </w:rPr>
      </w:pPr>
    </w:p>
    <w:p w:rsidR="0048615E" w:rsidRDefault="0048615E" w:rsidP="004D5B0D">
      <w:pPr>
        <w:pStyle w:val="Paragraf"/>
        <w:spacing w:before="0" w:after="0"/>
        <w:rPr>
          <w:rFonts w:cs="Arial"/>
        </w:rPr>
      </w:pPr>
      <w:r>
        <w:rPr>
          <w:rFonts w:cs="Arial"/>
        </w:rPr>
        <w:t>Ogledi se bodo izvajali po predhodni  najavi pri  kontaktni osebi naročnika.</w:t>
      </w:r>
      <w:r w:rsidR="00317B1D">
        <w:rPr>
          <w:rFonts w:cs="Arial"/>
        </w:rPr>
        <w:t xml:space="preserve"> </w:t>
      </w:r>
    </w:p>
    <w:p w:rsidR="0048615E" w:rsidRDefault="0048615E" w:rsidP="004D5B0D">
      <w:pPr>
        <w:pStyle w:val="Paragraf"/>
        <w:spacing w:before="0" w:after="0"/>
        <w:rPr>
          <w:rFonts w:cs="Arial"/>
        </w:rPr>
      </w:pPr>
    </w:p>
    <w:p w:rsidR="00776AB4" w:rsidRPr="00046FDE" w:rsidRDefault="0048615E" w:rsidP="00776AB4">
      <w:pPr>
        <w:pStyle w:val="Paragraf"/>
        <w:spacing w:before="0" w:after="0"/>
        <w:jc w:val="both"/>
        <w:rPr>
          <w:rFonts w:ascii="Arial" w:hAnsi="Arial" w:cs="Arial"/>
          <w:sz w:val="20"/>
          <w:szCs w:val="20"/>
        </w:rPr>
      </w:pPr>
      <w:r>
        <w:rPr>
          <w:rFonts w:cs="Arial"/>
        </w:rPr>
        <w:t>Ogled</w:t>
      </w:r>
      <w:r w:rsidR="00776AB4">
        <w:rPr>
          <w:rFonts w:cs="Arial"/>
        </w:rPr>
        <w:t>i</w:t>
      </w:r>
      <w:r>
        <w:rPr>
          <w:rFonts w:cs="Arial"/>
        </w:rPr>
        <w:t xml:space="preserve"> se bo</w:t>
      </w:r>
      <w:r w:rsidR="00776AB4">
        <w:rPr>
          <w:rFonts w:cs="Arial"/>
        </w:rPr>
        <w:t>do</w:t>
      </w:r>
      <w:r>
        <w:rPr>
          <w:rFonts w:cs="Arial"/>
        </w:rPr>
        <w:t xml:space="preserve"> izvedl</w:t>
      </w:r>
      <w:r w:rsidR="00776AB4">
        <w:rPr>
          <w:rFonts w:cs="Arial"/>
        </w:rPr>
        <w:t>i</w:t>
      </w:r>
      <w:r>
        <w:rPr>
          <w:rFonts w:cs="Arial"/>
        </w:rPr>
        <w:t xml:space="preserve"> z vsakim ponudnikom ločeno</w:t>
      </w:r>
      <w:r w:rsidR="00820505">
        <w:rPr>
          <w:rFonts w:cs="Arial"/>
        </w:rPr>
        <w:t xml:space="preserve"> v prisotnosti predstavnika upravljavca </w:t>
      </w:r>
      <w:r w:rsidR="00776AB4">
        <w:rPr>
          <w:rFonts w:cs="Arial"/>
        </w:rPr>
        <w:t xml:space="preserve">vodohrana, to je </w:t>
      </w:r>
      <w:r w:rsidR="00765565">
        <w:rPr>
          <w:rFonts w:cs="Arial"/>
        </w:rPr>
        <w:t xml:space="preserve">predstavnika </w:t>
      </w:r>
      <w:r w:rsidR="00820505">
        <w:rPr>
          <w:rFonts w:cs="Arial"/>
        </w:rPr>
        <w:t>Komunale Metlika</w:t>
      </w:r>
      <w:r w:rsidR="00776AB4">
        <w:rPr>
          <w:rFonts w:cs="Arial"/>
        </w:rPr>
        <w:t xml:space="preserve"> </w:t>
      </w:r>
      <w:proofErr w:type="spellStart"/>
      <w:r w:rsidR="00776AB4">
        <w:rPr>
          <w:rFonts w:cs="Arial"/>
        </w:rPr>
        <w:t>d.o.o</w:t>
      </w:r>
      <w:proofErr w:type="spellEnd"/>
      <w:r w:rsidR="00776AB4">
        <w:rPr>
          <w:rFonts w:cs="Arial"/>
        </w:rPr>
        <w:t>.</w:t>
      </w:r>
      <w:r>
        <w:rPr>
          <w:rFonts w:cs="Arial"/>
        </w:rPr>
        <w:t xml:space="preserve">. </w:t>
      </w:r>
      <w:r w:rsidR="00D12E8F">
        <w:rPr>
          <w:rFonts w:cs="Arial"/>
        </w:rPr>
        <w:t>P</w:t>
      </w:r>
      <w:r>
        <w:rPr>
          <w:rFonts w:cs="Arial"/>
        </w:rPr>
        <w:t>onudniki</w:t>
      </w:r>
      <w:r w:rsidR="00D12E8F">
        <w:rPr>
          <w:rFonts w:cs="Arial"/>
        </w:rPr>
        <w:t xml:space="preserve"> bodo po </w:t>
      </w:r>
      <w:r w:rsidR="006078DE">
        <w:rPr>
          <w:rFonts w:cs="Arial"/>
        </w:rPr>
        <w:t xml:space="preserve">zaključenem </w:t>
      </w:r>
      <w:r w:rsidR="00D12E8F">
        <w:rPr>
          <w:rFonts w:cs="Arial"/>
        </w:rPr>
        <w:t>ogledu prejeli</w:t>
      </w:r>
      <w:r>
        <w:rPr>
          <w:rFonts w:cs="Arial"/>
        </w:rPr>
        <w:t xml:space="preserve"> potrdilo, ki ga morajo predložiti v ponudbi.</w:t>
      </w:r>
      <w:r w:rsidR="00820505">
        <w:rPr>
          <w:rFonts w:cs="Arial"/>
        </w:rPr>
        <w:t xml:space="preserve"> Predstavnik ponudnika</w:t>
      </w:r>
      <w:r w:rsidR="00776AB4">
        <w:rPr>
          <w:rFonts w:cs="Arial"/>
        </w:rPr>
        <w:t xml:space="preserve">, ki bo navzoč na ogledu lokacije, </w:t>
      </w:r>
      <w:r w:rsidR="00820505">
        <w:rPr>
          <w:rFonts w:cs="Arial"/>
        </w:rPr>
        <w:t>mora</w:t>
      </w:r>
      <w:r w:rsidR="00776AB4">
        <w:rPr>
          <w:rFonts w:cs="Arial"/>
        </w:rPr>
        <w:t xml:space="preserve"> predstavniku upravljavca pre</w:t>
      </w:r>
      <w:r w:rsidR="00820505">
        <w:rPr>
          <w:rFonts w:cs="Arial"/>
        </w:rPr>
        <w:t>dložiti</w:t>
      </w:r>
      <w:r w:rsidR="00776AB4">
        <w:rPr>
          <w:rFonts w:cs="Arial"/>
        </w:rPr>
        <w:t xml:space="preserve"> pisno</w:t>
      </w:r>
      <w:r w:rsidR="00820505">
        <w:rPr>
          <w:rFonts w:cs="Arial"/>
        </w:rPr>
        <w:t xml:space="preserve"> pooblastilo </w:t>
      </w:r>
      <w:r w:rsidR="00776AB4">
        <w:rPr>
          <w:rFonts w:cs="Arial"/>
        </w:rPr>
        <w:t xml:space="preserve">ponudnika </w:t>
      </w:r>
      <w:r w:rsidR="00820505">
        <w:rPr>
          <w:rFonts w:cs="Arial"/>
        </w:rPr>
        <w:t xml:space="preserve">za sodelovanje </w:t>
      </w:r>
      <w:r w:rsidR="00776AB4">
        <w:rPr>
          <w:rFonts w:cs="Arial"/>
        </w:rPr>
        <w:t xml:space="preserve">pri </w:t>
      </w:r>
      <w:r w:rsidR="00776AB4">
        <w:rPr>
          <w:rFonts w:ascii="Arial" w:hAnsi="Arial" w:cs="Arial"/>
          <w:sz w:val="20"/>
          <w:szCs w:val="20"/>
        </w:rPr>
        <w:t>ogledu objekta.</w:t>
      </w:r>
    </w:p>
    <w:p w:rsidR="00776AB4" w:rsidRPr="00BB1848" w:rsidRDefault="00776AB4" w:rsidP="004D5B0D">
      <w:pPr>
        <w:pStyle w:val="Paragraf"/>
        <w:spacing w:before="0" w:after="0"/>
        <w:rPr>
          <w:rFonts w:cs="Arial"/>
        </w:rPr>
      </w:pPr>
    </w:p>
    <w:p w:rsidR="004D5B0D" w:rsidRPr="00445A62" w:rsidRDefault="004D5B0D" w:rsidP="004D5B0D">
      <w:pPr>
        <w:pStyle w:val="Paragraf"/>
        <w:spacing w:before="0" w:after="0"/>
        <w:jc w:val="both"/>
        <w:rPr>
          <w:rFonts w:ascii="Arial" w:hAnsi="Arial" w:cs="Arial"/>
        </w:rPr>
      </w:pPr>
    </w:p>
    <w:p w:rsidR="00B31121" w:rsidRDefault="004D5B0D">
      <w:pPr>
        <w:spacing w:after="0" w:line="240" w:lineRule="auto"/>
      </w:pPr>
      <w:r>
        <w:rPr>
          <w:rFonts w:ascii="Arial" w:hAnsi="Arial" w:cs="Arial"/>
          <w:color w:val="000000"/>
          <w:sz w:val="18"/>
          <w:szCs w:val="18"/>
        </w:rPr>
        <w:t xml:space="preserve">Datum: </w:t>
      </w:r>
      <w:r w:rsidR="006436F1">
        <w:rPr>
          <w:rFonts w:ascii="Arial" w:hAnsi="Arial" w:cs="Arial"/>
          <w:color w:val="000000"/>
          <w:sz w:val="18"/>
          <w:szCs w:val="18"/>
        </w:rPr>
        <w:t>08.04.2019</w:t>
      </w:r>
      <w:r>
        <w:rPr>
          <w:rFonts w:ascii="Arial" w:hAnsi="Arial" w:cs="Arial"/>
          <w:color w:val="000000"/>
          <w:sz w:val="18"/>
          <w:szCs w:val="18"/>
        </w:rPr>
        <w:br/>
        <w:t>Kraj: Metlika</w:t>
      </w:r>
    </w:p>
    <w:tbl>
      <w:tblPr>
        <w:tblStyle w:val="NormalTablePHPDOCX"/>
        <w:tblW w:w="5000" w:type="pct"/>
        <w:tblInd w:w="108" w:type="dxa"/>
        <w:tblLook w:val="04A0" w:firstRow="1" w:lastRow="0" w:firstColumn="1" w:lastColumn="0" w:noHBand="0" w:noVBand="1"/>
      </w:tblPr>
      <w:tblGrid>
        <w:gridCol w:w="3701"/>
        <w:gridCol w:w="5369"/>
      </w:tblGrid>
      <w:tr w:rsidR="00B31121">
        <w:trPr>
          <w:cantSplit/>
        </w:trPr>
        <w:tc>
          <w:tcPr>
            <w:tcW w:w="0" w:type="auto"/>
            <w:tcMar>
              <w:top w:w="135" w:type="dxa"/>
              <w:bottom w:w="135" w:type="dxa"/>
            </w:tcMar>
            <w:vAlign w:val="center"/>
          </w:tcPr>
          <w:p w:rsidR="001C35D9" w:rsidRDefault="001C35D9" w:rsidP="001C35D9">
            <w:pPr>
              <w:rPr>
                <w:rFonts w:ascii="Arial" w:hAnsi="Arial" w:cs="Arial"/>
                <w:color w:val="000000"/>
                <w:position w:val="-2"/>
                <w:sz w:val="18"/>
                <w:szCs w:val="18"/>
              </w:rPr>
            </w:pPr>
          </w:p>
          <w:p w:rsidR="00B31121" w:rsidRDefault="004D5B0D" w:rsidP="001C35D9">
            <w:r>
              <w:rPr>
                <w:rFonts w:ascii="Arial" w:hAnsi="Arial" w:cs="Arial"/>
                <w:color w:val="000000"/>
                <w:position w:val="-2"/>
                <w:sz w:val="18"/>
                <w:szCs w:val="18"/>
              </w:rPr>
              <w:t>Predlagatelj:</w:t>
            </w:r>
            <w:r>
              <w:rPr>
                <w:rFonts w:ascii="Arial" w:hAnsi="Arial" w:cs="Arial"/>
                <w:color w:val="000000"/>
                <w:position w:val="-2"/>
                <w:sz w:val="18"/>
                <w:szCs w:val="18"/>
              </w:rPr>
              <w:br/>
            </w:r>
            <w:r>
              <w:rPr>
                <w:rFonts w:ascii="Arial" w:hAnsi="Arial" w:cs="Arial"/>
                <w:color w:val="000000"/>
                <w:position w:val="-2"/>
                <w:sz w:val="18"/>
                <w:szCs w:val="18"/>
              </w:rPr>
              <w:br/>
              <w:t>Irena Švajger</w:t>
            </w:r>
          </w:p>
        </w:tc>
        <w:tc>
          <w:tcPr>
            <w:tcW w:w="0" w:type="auto"/>
            <w:tcMar>
              <w:top w:w="135" w:type="dxa"/>
              <w:bottom w:w="135" w:type="dxa"/>
            </w:tcMar>
            <w:vAlign w:val="center"/>
          </w:tcPr>
          <w:p w:rsidR="00B31121" w:rsidRDefault="004D5B0D">
            <w:pPr>
              <w:jc w:val="right"/>
            </w:pPr>
            <w:r>
              <w:rPr>
                <w:rFonts w:ascii="Arial" w:hAnsi="Arial" w:cs="Arial"/>
                <w:color w:val="000000"/>
                <w:position w:val="-2"/>
                <w:sz w:val="18"/>
                <w:szCs w:val="18"/>
              </w:rPr>
              <w:t>Podpisnik:</w:t>
            </w:r>
            <w:r>
              <w:rPr>
                <w:rFonts w:ascii="Arial" w:hAnsi="Arial" w:cs="Arial"/>
                <w:color w:val="000000"/>
                <w:position w:val="-2"/>
                <w:sz w:val="18"/>
                <w:szCs w:val="18"/>
              </w:rPr>
              <w:br/>
            </w:r>
            <w:r>
              <w:rPr>
                <w:rFonts w:ascii="Arial" w:hAnsi="Arial" w:cs="Arial"/>
                <w:color w:val="000000"/>
                <w:position w:val="-2"/>
                <w:sz w:val="18"/>
                <w:szCs w:val="18"/>
              </w:rPr>
              <w:br/>
              <w:t>Darko Zevnik, župan</w:t>
            </w:r>
          </w:p>
        </w:tc>
      </w:tr>
    </w:tbl>
    <w:p w:rsidR="00B31121" w:rsidRDefault="00B31121">
      <w:pPr>
        <w:sectPr w:rsidR="00B31121" w:rsidSect="004D5B0D">
          <w:headerReference w:type="default" r:id="rId17"/>
          <w:footerReference w:type="default" r:id="rId18"/>
          <w:pgSz w:w="11906" w:h="16838"/>
          <w:pgMar w:top="1418" w:right="1418" w:bottom="1418" w:left="1418" w:header="567" w:footer="596" w:gutter="0"/>
          <w:cols w:space="708"/>
          <w:docGrid w:linePitch="360"/>
        </w:sectPr>
      </w:pPr>
    </w:p>
    <w:p w:rsidR="004D5B0D" w:rsidRPr="00EF740C" w:rsidRDefault="004D5B0D" w:rsidP="004D5B0D">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Navodila ponudnikom za izdelavo ponudbe</w:t>
      </w:r>
    </w:p>
    <w:p w:rsidR="004D5B0D" w:rsidRDefault="004D5B0D" w:rsidP="004D5B0D">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B31121">
        <w:tc>
          <w:tcPr>
            <w:tcW w:w="0" w:type="auto"/>
            <w:shd w:val="clear" w:color="auto" w:fill="000000"/>
            <w:tcMar>
              <w:top w:w="150" w:type="dxa"/>
              <w:bottom w:w="150" w:type="dxa"/>
            </w:tcMar>
            <w:vAlign w:val="center"/>
          </w:tcPr>
          <w:p w:rsidR="00B31121" w:rsidRDefault="004D5B0D">
            <w:r>
              <w:rPr>
                <w:rFonts w:ascii="Arial" w:hAnsi="Arial" w:cs="Arial"/>
                <w:b/>
                <w:bCs/>
                <w:color w:val="FFFFFF"/>
                <w:position w:val="-2"/>
                <w:sz w:val="18"/>
                <w:szCs w:val="18"/>
                <w:shd w:val="clear" w:color="auto" w:fill="000000"/>
              </w:rPr>
              <w:t>1. Splošna navodila</w:t>
            </w:r>
          </w:p>
        </w:tc>
      </w:tr>
    </w:tbl>
    <w:p w:rsidR="00B31121" w:rsidRDefault="004D5B0D">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rsidR="00B31121" w:rsidRDefault="004D5B0D">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 </w:t>
      </w:r>
    </w:p>
    <w:p w:rsidR="00B31121" w:rsidRDefault="004D5B0D">
      <w:pPr>
        <w:spacing w:before="225" w:after="225" w:line="240" w:lineRule="auto"/>
        <w:jc w:val="both"/>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rsidR="00B31121" w:rsidRDefault="004D5B0D">
      <w:pPr>
        <w:spacing w:before="225" w:after="225" w:line="240" w:lineRule="auto"/>
        <w:jc w:val="both"/>
      </w:pPr>
      <w:r>
        <w:rPr>
          <w:rFonts w:ascii="Arial" w:hAnsi="Arial" w:cs="Arial"/>
          <w:color w:val="000000"/>
          <w:sz w:val="18"/>
          <w:szCs w:val="18"/>
        </w:rPr>
        <w:t xml:space="preserve">V primeru elektronske oddaje ponudbe se kot original štejejo tudi dokumenti, ki so podpisani (verificirani) z elektronskim podpisom (certifikatom). Kot original pa ne štejejo </w:t>
      </w:r>
      <w:proofErr w:type="spellStart"/>
      <w:r>
        <w:rPr>
          <w:rFonts w:ascii="Arial" w:hAnsi="Arial" w:cs="Arial"/>
          <w:color w:val="000000"/>
          <w:sz w:val="18"/>
          <w:szCs w:val="18"/>
        </w:rPr>
        <w:t>skeni</w:t>
      </w:r>
      <w:proofErr w:type="spellEnd"/>
      <w:r>
        <w:rPr>
          <w:rFonts w:ascii="Arial" w:hAnsi="Arial" w:cs="Arial"/>
          <w:color w:val="000000"/>
          <w:sz w:val="18"/>
          <w:szCs w:val="18"/>
        </w:rPr>
        <w:t xml:space="preserve"> dokumentov z izpisom elektronske potrditve.</w:t>
      </w:r>
    </w:p>
    <w:p w:rsidR="00B31121" w:rsidRDefault="004D5B0D">
      <w:pPr>
        <w:spacing w:before="225" w:after="225" w:line="240" w:lineRule="auto"/>
        <w:jc w:val="both"/>
      </w:pPr>
      <w:r>
        <w:rPr>
          <w:rFonts w:ascii="Arial" w:hAnsi="Arial" w:cs="Arial"/>
          <w:color w:val="000000"/>
          <w:sz w:val="18"/>
          <w:szCs w:val="18"/>
        </w:rPr>
        <w:t>Ponudba ne sme vsebovati nobenih sprememb in dodatkov, ki niso v skladu z razpisno dokumentacijo. Popravljene napake morajo biti označene s parafo osebe, ki podpiše ponudbo.</w:t>
      </w:r>
    </w:p>
    <w:tbl>
      <w:tblPr>
        <w:tblStyle w:val="NormalTablePHPDOCX"/>
        <w:tblW w:w="2500" w:type="pct"/>
        <w:tblInd w:w="108" w:type="dxa"/>
        <w:tblLook w:val="04A0" w:firstRow="1" w:lastRow="0" w:firstColumn="1" w:lastColumn="0" w:noHBand="0" w:noVBand="1"/>
      </w:tblPr>
      <w:tblGrid>
        <w:gridCol w:w="4535"/>
      </w:tblGrid>
      <w:tr w:rsidR="00B31121">
        <w:tc>
          <w:tcPr>
            <w:tcW w:w="0" w:type="auto"/>
            <w:shd w:val="clear" w:color="auto" w:fill="000000"/>
            <w:tcMar>
              <w:top w:w="150" w:type="dxa"/>
              <w:bottom w:w="150" w:type="dxa"/>
            </w:tcMar>
            <w:vAlign w:val="center"/>
          </w:tcPr>
          <w:p w:rsidR="00B31121" w:rsidRDefault="004D5B0D">
            <w:r>
              <w:rPr>
                <w:rFonts w:ascii="Arial" w:hAnsi="Arial" w:cs="Arial"/>
                <w:b/>
                <w:bCs/>
                <w:color w:val="FFFFFF"/>
                <w:position w:val="-2"/>
                <w:sz w:val="18"/>
                <w:szCs w:val="18"/>
                <w:shd w:val="clear" w:color="auto" w:fill="000000"/>
              </w:rPr>
              <w:t>2. Zakoni in predpisi</w:t>
            </w:r>
          </w:p>
        </w:tc>
      </w:tr>
    </w:tbl>
    <w:p w:rsidR="00B31121" w:rsidRDefault="004D5B0D">
      <w:pPr>
        <w:spacing w:before="225" w:after="225"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8962"/>
      </w:tblGrid>
      <w:tr w:rsidR="00B31121">
        <w:tc>
          <w:tcPr>
            <w:tcW w:w="0" w:type="auto"/>
            <w:tcMar>
              <w:top w:w="0" w:type="auto"/>
              <w:bottom w:w="0" w:type="auto"/>
            </w:tcMar>
          </w:tcPr>
          <w:p w:rsidR="00B31121" w:rsidRDefault="004D5B0D">
            <w:pPr>
              <w:numPr>
                <w:ilvl w:val="0"/>
                <w:numId w:val="11"/>
              </w:numPr>
              <w:rPr>
                <w:rFonts w:ascii="Arial" w:hAnsi="Arial" w:cs="Arial"/>
                <w:color w:val="000000"/>
                <w:sz w:val="18"/>
                <w:szCs w:val="18"/>
              </w:rPr>
            </w:pPr>
            <w:r>
              <w:rPr>
                <w:rFonts w:ascii="Arial" w:hAnsi="Arial" w:cs="Arial"/>
                <w:color w:val="000000"/>
                <w:sz w:val="18"/>
                <w:szCs w:val="18"/>
              </w:rPr>
              <w:t>Zakon o javnem naročanju (ZJN-3;  Uradni list RS, št. 91/15 in 14/18)</w:t>
            </w:r>
          </w:p>
          <w:p w:rsidR="00B31121" w:rsidRDefault="004D5B0D">
            <w:pPr>
              <w:numPr>
                <w:ilvl w:val="0"/>
                <w:numId w:val="11"/>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90/14 – ZDU-1I in 60/17)</w:t>
            </w:r>
          </w:p>
          <w:p w:rsidR="00B31121" w:rsidRDefault="004D5B0D">
            <w:pPr>
              <w:numPr>
                <w:ilvl w:val="0"/>
                <w:numId w:val="11"/>
              </w:numPr>
              <w:rPr>
                <w:rFonts w:ascii="Arial" w:hAnsi="Arial" w:cs="Arial"/>
                <w:color w:val="000000"/>
                <w:sz w:val="18"/>
                <w:szCs w:val="18"/>
              </w:rPr>
            </w:pPr>
            <w:r>
              <w:rPr>
                <w:rFonts w:ascii="Arial" w:hAnsi="Arial" w:cs="Arial"/>
                <w:color w:val="000000"/>
                <w:sz w:val="18"/>
                <w:szCs w:val="18"/>
              </w:rPr>
              <w:t xml:space="preserve">Zakon o javnih financah (Uradni list RS, št. 11/11 – uradno prečiščeno besedilo, 14/13 – </w:t>
            </w:r>
            <w:proofErr w:type="spellStart"/>
            <w:r>
              <w:rPr>
                <w:rFonts w:ascii="Arial" w:hAnsi="Arial" w:cs="Arial"/>
                <w:color w:val="000000"/>
                <w:sz w:val="18"/>
                <w:szCs w:val="18"/>
              </w:rPr>
              <w:t>popr</w:t>
            </w:r>
            <w:proofErr w:type="spellEnd"/>
            <w:r>
              <w:rPr>
                <w:rFonts w:ascii="Arial" w:hAnsi="Arial" w:cs="Arial"/>
                <w:color w:val="000000"/>
                <w:sz w:val="18"/>
                <w:szCs w:val="18"/>
              </w:rPr>
              <w:t xml:space="preserve">., 101/13, 55/15 – </w:t>
            </w:r>
            <w:proofErr w:type="spellStart"/>
            <w:r>
              <w:rPr>
                <w:rFonts w:ascii="Arial" w:hAnsi="Arial" w:cs="Arial"/>
                <w:color w:val="000000"/>
                <w:sz w:val="18"/>
                <w:szCs w:val="18"/>
              </w:rPr>
              <w:t>ZFisP</w:t>
            </w:r>
            <w:proofErr w:type="spellEnd"/>
            <w:r>
              <w:rPr>
                <w:rFonts w:ascii="Arial" w:hAnsi="Arial" w:cs="Arial"/>
                <w:color w:val="000000"/>
                <w:sz w:val="18"/>
                <w:szCs w:val="18"/>
              </w:rPr>
              <w:t>, 96/15 – ZIPRS1617 in 13/18)</w:t>
            </w:r>
          </w:p>
          <w:p w:rsidR="00B31121" w:rsidRDefault="004D5B0D">
            <w:pPr>
              <w:numPr>
                <w:ilvl w:val="0"/>
                <w:numId w:val="11"/>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w:t>
            </w:r>
          </w:p>
          <w:p w:rsidR="00B31121" w:rsidRDefault="004D5B0D">
            <w:pPr>
              <w:numPr>
                <w:ilvl w:val="0"/>
                <w:numId w:val="11"/>
              </w:numPr>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rsidR="00B31121" w:rsidRDefault="004D5B0D">
            <w:pPr>
              <w:numPr>
                <w:ilvl w:val="0"/>
                <w:numId w:val="11"/>
              </w:numPr>
              <w:rPr>
                <w:rFonts w:ascii="Arial" w:hAnsi="Arial" w:cs="Arial"/>
                <w:color w:val="000000"/>
                <w:sz w:val="18"/>
                <w:szCs w:val="18"/>
              </w:rPr>
            </w:pPr>
            <w:r>
              <w:rPr>
                <w:rFonts w:ascii="Arial" w:hAnsi="Arial" w:cs="Arial"/>
                <w:color w:val="000000"/>
                <w:sz w:val="18"/>
                <w:szCs w:val="18"/>
              </w:rPr>
              <w:t xml:space="preserve">Obligacijski zakonik (Uradni list RS, št. 97/07 – uradno prečiščeno besedilo in 64/16 – </w:t>
            </w:r>
            <w:proofErr w:type="spellStart"/>
            <w:r>
              <w:rPr>
                <w:rFonts w:ascii="Arial" w:hAnsi="Arial" w:cs="Arial"/>
                <w:color w:val="000000"/>
                <w:sz w:val="18"/>
                <w:szCs w:val="18"/>
              </w:rPr>
              <w:t>odl</w:t>
            </w:r>
            <w:proofErr w:type="spellEnd"/>
            <w:r>
              <w:rPr>
                <w:rFonts w:ascii="Arial" w:hAnsi="Arial" w:cs="Arial"/>
                <w:color w:val="000000"/>
                <w:sz w:val="18"/>
                <w:szCs w:val="18"/>
              </w:rPr>
              <w:t>. US in 20/18 – OROZ631) ter</w:t>
            </w:r>
          </w:p>
          <w:p w:rsidR="00B31121" w:rsidRDefault="004D5B0D">
            <w:pPr>
              <w:numPr>
                <w:ilvl w:val="0"/>
                <w:numId w:val="11"/>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rsidR="00B31121" w:rsidRDefault="004D5B0D">
      <w:pPr>
        <w:spacing w:before="225" w:after="225" w:line="240" w:lineRule="auto"/>
        <w:jc w:val="both"/>
      </w:pPr>
      <w:r>
        <w:rPr>
          <w:rFonts w:ascii="Arial" w:hAnsi="Arial" w:cs="Arial"/>
          <w:color w:val="000000"/>
          <w:sz w:val="18"/>
          <w:szCs w:val="18"/>
        </w:rPr>
        <w:t xml:space="preserve">Pri izvedbi javnega naročila ne more nastopati subjekt, za katerega je podana absolutna prepoved poslovanja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V primeru nastopanja subjekta za katerega je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dovoljeno pogojno poslovanje, se morajo takšni subjekti vzdržati vseh dejanj, ki bi lahko pomenila vpliv na odločanje o sklenitvi in izvedbi postopka ali posla. V zvezi s tem morajo biti dosledno upoštevana določila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in relevantne določbe ZJN-3 (3. odstavek 91. člena). V primeru kršitev navedenih določb bo takšna ponudba izločena iz nadaljnjega postopka.</w:t>
      </w:r>
    </w:p>
    <w:p w:rsidR="00B31121" w:rsidRDefault="004D5B0D">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8962"/>
      </w:tblGrid>
      <w:tr w:rsidR="00B31121">
        <w:tc>
          <w:tcPr>
            <w:tcW w:w="0" w:type="auto"/>
            <w:tcMar>
              <w:top w:w="0" w:type="auto"/>
              <w:bottom w:w="0" w:type="auto"/>
            </w:tcMar>
          </w:tcPr>
          <w:p w:rsidR="00B31121" w:rsidRDefault="004D5B0D">
            <w:pPr>
              <w:numPr>
                <w:ilvl w:val="0"/>
                <w:numId w:val="12"/>
              </w:numPr>
              <w:jc w:val="both"/>
              <w:rPr>
                <w:rFonts w:ascii="Arial" w:hAnsi="Arial" w:cs="Arial"/>
                <w:color w:val="000000"/>
                <w:sz w:val="18"/>
                <w:szCs w:val="18"/>
              </w:rPr>
            </w:pPr>
            <w:r>
              <w:rPr>
                <w:rFonts w:ascii="Arial" w:hAnsi="Arial" w:cs="Arial"/>
                <w:color w:val="000000"/>
                <w:sz w:val="18"/>
                <w:szCs w:val="18"/>
              </w:rPr>
              <w:t xml:space="preserve">svojih ustanoviteljih, družbenikih, delničarjih, </w:t>
            </w:r>
            <w:proofErr w:type="spellStart"/>
            <w:r>
              <w:rPr>
                <w:rFonts w:ascii="Arial" w:hAnsi="Arial" w:cs="Arial"/>
                <w:color w:val="000000"/>
                <w:sz w:val="18"/>
                <w:szCs w:val="18"/>
              </w:rPr>
              <w:t>komanditistih</w:t>
            </w:r>
            <w:proofErr w:type="spellEnd"/>
            <w:r>
              <w:rPr>
                <w:rFonts w:ascii="Arial" w:hAnsi="Arial" w:cs="Arial"/>
                <w:color w:val="000000"/>
                <w:sz w:val="18"/>
                <w:szCs w:val="18"/>
              </w:rPr>
              <w:t xml:space="preserve"> ali drugih lastnikih in podatke o lastniških deležih navedenih oseb in</w:t>
            </w:r>
          </w:p>
          <w:p w:rsidR="00B31121" w:rsidRDefault="004D5B0D">
            <w:pPr>
              <w:numPr>
                <w:ilvl w:val="0"/>
                <w:numId w:val="12"/>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rsidR="00B31121" w:rsidRDefault="004D5B0D">
      <w:pPr>
        <w:spacing w:before="225" w:after="225" w:line="240" w:lineRule="auto"/>
        <w:jc w:val="both"/>
      </w:pPr>
      <w:r>
        <w:rPr>
          <w:rFonts w:ascii="Arial" w:hAnsi="Arial" w:cs="Arial"/>
          <w:color w:val="000000"/>
          <w:sz w:val="18"/>
          <w:szCs w:val="18"/>
        </w:rPr>
        <w:t>Izbrani ponudnik mora podatke posredovati naročniku v roku osmih dni od prejema naročnikovega poziva.</w:t>
      </w:r>
    </w:p>
    <w:p w:rsidR="00B31121" w:rsidRDefault="004D5B0D">
      <w:pPr>
        <w:spacing w:before="225" w:after="225" w:line="240" w:lineRule="auto"/>
        <w:jc w:val="both"/>
      </w:pPr>
      <w:r>
        <w:rPr>
          <w:rFonts w:ascii="Arial" w:hAnsi="Arial" w:cs="Arial"/>
          <w:color w:val="000000"/>
          <w:sz w:val="18"/>
          <w:szCs w:val="18"/>
        </w:rPr>
        <w:lastRenderedPageBreak/>
        <w:t xml:space="preserve">Zaradi zagotovitve transparentnosti posla in preprečitve korupcijskih tveganj je naročnik dolžan skladno s 6. odstavkom 14.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rsidR="00B31121" w:rsidRDefault="004D5B0D">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rsidR="00B31121" w:rsidRDefault="004D5B0D">
      <w:pPr>
        <w:spacing w:before="225" w:after="225" w:line="240" w:lineRule="auto"/>
        <w:jc w:val="both"/>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535"/>
      </w:tblGrid>
      <w:tr w:rsidR="00B31121">
        <w:tc>
          <w:tcPr>
            <w:tcW w:w="0" w:type="auto"/>
            <w:shd w:val="clear" w:color="auto" w:fill="000000"/>
            <w:tcMar>
              <w:top w:w="150" w:type="dxa"/>
              <w:bottom w:w="150" w:type="dxa"/>
            </w:tcMar>
            <w:vAlign w:val="center"/>
          </w:tcPr>
          <w:p w:rsidR="00B31121" w:rsidRDefault="004D5B0D">
            <w:r>
              <w:rPr>
                <w:rFonts w:ascii="Arial" w:hAnsi="Arial" w:cs="Arial"/>
                <w:b/>
                <w:bCs/>
                <w:color w:val="FFFFFF"/>
                <w:position w:val="-2"/>
                <w:sz w:val="18"/>
                <w:szCs w:val="18"/>
                <w:shd w:val="clear" w:color="auto" w:fill="000000"/>
              </w:rPr>
              <w:t>3. Jezik razpisne dokumentacije in ponudbe ter oblika</w:t>
            </w:r>
          </w:p>
        </w:tc>
      </w:tr>
    </w:tbl>
    <w:p w:rsidR="00B31121" w:rsidRDefault="004D5B0D">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rsidR="00B31121" w:rsidRDefault="004D5B0D">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rsidR="00B31121" w:rsidRDefault="004D5B0D">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rsidR="00B31121" w:rsidRDefault="004D5B0D">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rsidR="00B31121" w:rsidRDefault="004D5B0D">
      <w:pPr>
        <w:spacing w:before="225" w:after="225" w:line="240" w:lineRule="auto"/>
        <w:jc w:val="both"/>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535"/>
      </w:tblGrid>
      <w:tr w:rsidR="00B31121">
        <w:tc>
          <w:tcPr>
            <w:tcW w:w="0" w:type="auto"/>
            <w:shd w:val="clear" w:color="auto" w:fill="000000"/>
            <w:tcMar>
              <w:top w:w="150" w:type="dxa"/>
              <w:bottom w:w="150" w:type="dxa"/>
            </w:tcMar>
            <w:vAlign w:val="center"/>
          </w:tcPr>
          <w:p w:rsidR="00B31121" w:rsidRDefault="004D5B0D">
            <w:r>
              <w:rPr>
                <w:rFonts w:ascii="Arial" w:hAnsi="Arial" w:cs="Arial"/>
                <w:b/>
                <w:bCs/>
                <w:color w:val="FFFFFF"/>
                <w:position w:val="-2"/>
                <w:sz w:val="18"/>
                <w:szCs w:val="18"/>
                <w:shd w:val="clear" w:color="auto" w:fill="000000"/>
              </w:rPr>
              <w:t>4. Skupna ponudba</w:t>
            </w:r>
          </w:p>
        </w:tc>
      </w:tr>
    </w:tbl>
    <w:p w:rsidR="00B31121" w:rsidRDefault="004D5B0D">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B31121">
        <w:tc>
          <w:tcPr>
            <w:tcW w:w="0" w:type="auto"/>
            <w:tcMar>
              <w:top w:w="0" w:type="auto"/>
              <w:bottom w:w="0" w:type="auto"/>
            </w:tcMar>
          </w:tcPr>
          <w:p w:rsidR="00B31121" w:rsidRDefault="004D5B0D">
            <w:pPr>
              <w:numPr>
                <w:ilvl w:val="0"/>
                <w:numId w:val="13"/>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rsidR="00B31121" w:rsidRDefault="004D5B0D">
            <w:pPr>
              <w:numPr>
                <w:ilvl w:val="0"/>
                <w:numId w:val="13"/>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rsidR="00B31121" w:rsidRDefault="004D5B0D">
            <w:pPr>
              <w:numPr>
                <w:ilvl w:val="0"/>
                <w:numId w:val="13"/>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rsidR="00B31121" w:rsidRDefault="004D5B0D">
            <w:pPr>
              <w:numPr>
                <w:ilvl w:val="0"/>
                <w:numId w:val="13"/>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rsidR="00B31121" w:rsidRDefault="004D5B0D">
            <w:pPr>
              <w:numPr>
                <w:ilvl w:val="0"/>
                <w:numId w:val="13"/>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rsidR="00B31121" w:rsidRDefault="004D5B0D">
            <w:pPr>
              <w:numPr>
                <w:ilvl w:val="0"/>
                <w:numId w:val="13"/>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rsidR="00B31121" w:rsidRDefault="004D5B0D">
      <w:pPr>
        <w:spacing w:before="225" w:after="225" w:line="240" w:lineRule="auto"/>
        <w:jc w:val="both"/>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rsidR="00B31121" w:rsidRDefault="004D5B0D">
      <w:pPr>
        <w:spacing w:before="225" w:after="225" w:line="240" w:lineRule="auto"/>
        <w:jc w:val="both"/>
      </w:pPr>
      <w:r>
        <w:rPr>
          <w:rFonts w:ascii="Arial" w:hAnsi="Arial" w:cs="Arial"/>
          <w:color w:val="000000"/>
          <w:sz w:val="18"/>
          <w:szCs w:val="18"/>
        </w:rPr>
        <w:lastRenderedPageBreak/>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535"/>
      </w:tblGrid>
      <w:tr w:rsidR="00B31121">
        <w:tc>
          <w:tcPr>
            <w:tcW w:w="0" w:type="auto"/>
            <w:shd w:val="clear" w:color="auto" w:fill="000000"/>
            <w:tcMar>
              <w:top w:w="150" w:type="dxa"/>
              <w:bottom w:w="150" w:type="dxa"/>
            </w:tcMar>
            <w:vAlign w:val="center"/>
          </w:tcPr>
          <w:p w:rsidR="00B31121" w:rsidRDefault="004D5B0D">
            <w:r>
              <w:rPr>
                <w:rFonts w:ascii="Arial" w:hAnsi="Arial" w:cs="Arial"/>
                <w:b/>
                <w:bCs/>
                <w:color w:val="FFFFFF"/>
                <w:position w:val="-2"/>
                <w:sz w:val="18"/>
                <w:szCs w:val="18"/>
                <w:shd w:val="clear" w:color="auto" w:fill="000000"/>
              </w:rPr>
              <w:t>5. ESPD</w:t>
            </w:r>
          </w:p>
        </w:tc>
      </w:tr>
    </w:tbl>
    <w:p w:rsidR="00B31121" w:rsidRDefault="004D5B0D">
      <w:pPr>
        <w:spacing w:before="225" w:after="225" w:line="240" w:lineRule="auto"/>
        <w:jc w:val="both"/>
      </w:pPr>
      <w:r>
        <w:rPr>
          <w:rFonts w:ascii="Arial" w:hAnsi="Arial" w:cs="Arial"/>
          <w:color w:val="000000"/>
          <w:sz w:val="18"/>
          <w:szCs w:val="18"/>
        </w:rPr>
        <w:t>ESPD (enotni evropski dokument v zvezi z oddajo javnega naročila) predstavlja uradno izjavo gospodarskega subjekta, da ne obstajajo razlogi za izključitev in da izpolnjuje pogoje za sodelovanje. Ponudniki lahko vedno predložijo ESPD kot predhodno dokazilo, da ne obstajajo razlogi za izključitev in da izpolnjujejo pogoje za sodelovanje, pri čemer morajo ESPD obrazce predložiti za vse gospodarske subjekte (partnerje, podizvajalce, ostale gospodarske subjekte), ki sodelujejo v ponudbi.</w:t>
      </w:r>
    </w:p>
    <w:p w:rsidR="00B31121" w:rsidRDefault="004D5B0D">
      <w:pPr>
        <w:spacing w:before="225" w:after="225" w:line="240" w:lineRule="auto"/>
        <w:jc w:val="both"/>
      </w:pPr>
      <w:r>
        <w:rPr>
          <w:rFonts w:ascii="Arial" w:hAnsi="Arial" w:cs="Arial"/>
          <w:color w:val="000000"/>
          <w:sz w:val="18"/>
          <w:szCs w:val="18"/>
        </w:rPr>
        <w:t>V kolikor v razpisni dokumentaciji ni izrecno zahtevano, da so gospodarski subjekti dolžni predložiti ESPD, lahko namesto ESPD obrazca predložijo ostale zahtevane obrazce, s katerimi izkažejo, da ne obstajajo razlogi za izključitev in da izpolnjujejo pogoje za sodelovanje.</w:t>
      </w:r>
    </w:p>
    <w:tbl>
      <w:tblPr>
        <w:tblStyle w:val="NormalTablePHPDOCX"/>
        <w:tblW w:w="2500" w:type="pct"/>
        <w:tblInd w:w="108" w:type="dxa"/>
        <w:tblLook w:val="04A0" w:firstRow="1" w:lastRow="0" w:firstColumn="1" w:lastColumn="0" w:noHBand="0" w:noVBand="1"/>
      </w:tblPr>
      <w:tblGrid>
        <w:gridCol w:w="4535"/>
      </w:tblGrid>
      <w:tr w:rsidR="00B31121">
        <w:tc>
          <w:tcPr>
            <w:tcW w:w="0" w:type="auto"/>
            <w:shd w:val="clear" w:color="auto" w:fill="000000"/>
            <w:tcMar>
              <w:top w:w="150" w:type="dxa"/>
              <w:bottom w:w="150" w:type="dxa"/>
            </w:tcMar>
            <w:vAlign w:val="center"/>
          </w:tcPr>
          <w:p w:rsidR="00B31121" w:rsidRDefault="004D5B0D">
            <w:r>
              <w:rPr>
                <w:rFonts w:ascii="Arial" w:hAnsi="Arial" w:cs="Arial"/>
                <w:b/>
                <w:bCs/>
                <w:color w:val="FFFFFF"/>
                <w:position w:val="-2"/>
                <w:sz w:val="18"/>
                <w:szCs w:val="18"/>
                <w:shd w:val="clear" w:color="auto" w:fill="000000"/>
              </w:rPr>
              <w:t>6. Ponudba s podizvajalci</w:t>
            </w:r>
          </w:p>
        </w:tc>
      </w:tr>
    </w:tbl>
    <w:p w:rsidR="00B31121" w:rsidRDefault="004D5B0D">
      <w:pPr>
        <w:spacing w:before="225" w:after="225" w:line="240" w:lineRule="auto"/>
        <w:jc w:val="both"/>
      </w:pPr>
      <w:r>
        <w:rPr>
          <w:rFonts w:ascii="Arial" w:hAnsi="Arial" w:cs="Arial"/>
          <w:color w:val="000000"/>
          <w:sz w:val="18"/>
          <w:szCs w:val="18"/>
        </w:rPr>
        <w:t xml:space="preserve">Za </w:t>
      </w:r>
      <w:proofErr w:type="spellStart"/>
      <w:r>
        <w:rPr>
          <w:rFonts w:ascii="Arial" w:hAnsi="Arial" w:cs="Arial"/>
          <w:color w:val="000000"/>
          <w:sz w:val="18"/>
          <w:szCs w:val="18"/>
        </w:rPr>
        <w:t>podizvajalsko</w:t>
      </w:r>
      <w:proofErr w:type="spellEnd"/>
      <w:r>
        <w:rPr>
          <w:rFonts w:ascii="Arial" w:hAnsi="Arial" w:cs="Arial"/>
          <w:color w:val="000000"/>
          <w:sz w:val="18"/>
          <w:szCs w:val="18"/>
        </w:rPr>
        <w:t xml:space="preserve"> razmerje gre v vseh primerih, ko glavni </w:t>
      </w:r>
      <w:r w:rsidR="002A2E5D">
        <w:rPr>
          <w:rFonts w:ascii="Arial" w:hAnsi="Arial" w:cs="Arial"/>
          <w:color w:val="000000"/>
          <w:sz w:val="18"/>
          <w:szCs w:val="18"/>
        </w:rPr>
        <w:t>izvajalec</w:t>
      </w:r>
      <w:r>
        <w:rPr>
          <w:rFonts w:ascii="Arial" w:hAnsi="Arial" w:cs="Arial"/>
          <w:color w:val="000000"/>
          <w:sz w:val="18"/>
          <w:szCs w:val="18"/>
        </w:rPr>
        <w:t xml:space="preserve"> del javnega naročila odda v izvajanje drugi osebi, to je podizvajalcu. Pod</w:t>
      </w:r>
      <w:r w:rsidR="002A2E5D">
        <w:rPr>
          <w:rFonts w:ascii="Arial" w:hAnsi="Arial" w:cs="Arial"/>
          <w:color w:val="000000"/>
          <w:sz w:val="18"/>
          <w:szCs w:val="18"/>
        </w:rPr>
        <w:t>izvajalec</w:t>
      </w:r>
      <w:r>
        <w:rPr>
          <w:rFonts w:ascii="Arial" w:hAnsi="Arial" w:cs="Arial"/>
          <w:color w:val="000000"/>
          <w:sz w:val="18"/>
          <w:szCs w:val="18"/>
        </w:rPr>
        <w:t xml:space="preserve">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B31121" w:rsidRDefault="004D5B0D">
      <w:pPr>
        <w:spacing w:before="225" w:after="225" w:line="240" w:lineRule="auto"/>
        <w:jc w:val="both"/>
      </w:pPr>
      <w:r>
        <w:rPr>
          <w:rFonts w:ascii="Arial" w:hAnsi="Arial" w:cs="Arial"/>
          <w:color w:val="000000"/>
          <w:sz w:val="18"/>
          <w:szCs w:val="18"/>
        </w:rPr>
        <w:t>Če bo ponudnik izvajal javno naročilo s podizvajalci, mora v ponudbi:</w:t>
      </w:r>
    </w:p>
    <w:tbl>
      <w:tblPr>
        <w:tblStyle w:val="NormalTablePHPDOCX"/>
        <w:tblW w:w="5000" w:type="pct"/>
        <w:tblInd w:w="108" w:type="dxa"/>
        <w:tblLook w:val="04A0" w:firstRow="1" w:lastRow="0" w:firstColumn="1" w:lastColumn="0" w:noHBand="0" w:noVBand="1"/>
      </w:tblPr>
      <w:tblGrid>
        <w:gridCol w:w="9070"/>
      </w:tblGrid>
      <w:tr w:rsidR="00B31121">
        <w:tc>
          <w:tcPr>
            <w:tcW w:w="0" w:type="auto"/>
            <w:tcMar>
              <w:top w:w="0" w:type="auto"/>
              <w:bottom w:w="0" w:type="auto"/>
            </w:tcMar>
            <w:vAlign w:val="center"/>
          </w:tcPr>
          <w:tbl>
            <w:tblPr>
              <w:tblStyle w:val="NormalTablePHPDOCX"/>
              <w:tblW w:w="0" w:type="auto"/>
              <w:tblLook w:val="04A0" w:firstRow="1" w:lastRow="0" w:firstColumn="1" w:lastColumn="0" w:noHBand="0" w:noVBand="1"/>
            </w:tblPr>
            <w:tblGrid>
              <w:gridCol w:w="8321"/>
            </w:tblGrid>
            <w:tr w:rsidR="00B31121">
              <w:tc>
                <w:tcPr>
                  <w:tcW w:w="0" w:type="auto"/>
                  <w:tcMar>
                    <w:top w:w="0" w:type="auto"/>
                    <w:bottom w:w="0" w:type="auto"/>
                  </w:tcMar>
                </w:tcPr>
                <w:p w:rsidR="00B31121" w:rsidRDefault="004D5B0D">
                  <w:pPr>
                    <w:numPr>
                      <w:ilvl w:val="0"/>
                      <w:numId w:val="14"/>
                    </w:numPr>
                    <w:rPr>
                      <w:rFonts w:ascii="Arial" w:hAnsi="Arial" w:cs="Arial"/>
                      <w:color w:val="000000"/>
                      <w:sz w:val="18"/>
                      <w:szCs w:val="18"/>
                    </w:rPr>
                  </w:pPr>
                  <w:r>
                    <w:rPr>
                      <w:rFonts w:ascii="Arial" w:hAnsi="Arial" w:cs="Arial"/>
                      <w:color w:val="000000"/>
                      <w:position w:val="-2"/>
                      <w:sz w:val="18"/>
                      <w:szCs w:val="18"/>
                    </w:rPr>
                    <w:t xml:space="preserve">navesti vse podizvajalce ter vsak del javnega naročila, ki ga namerava oddati v </w:t>
                  </w:r>
                  <w:proofErr w:type="spellStart"/>
                  <w:r>
                    <w:rPr>
                      <w:rFonts w:ascii="Arial" w:hAnsi="Arial" w:cs="Arial"/>
                      <w:color w:val="000000"/>
                      <w:position w:val="-2"/>
                      <w:sz w:val="18"/>
                      <w:szCs w:val="18"/>
                    </w:rPr>
                    <w:t>podizvajanje</w:t>
                  </w:r>
                  <w:proofErr w:type="spellEnd"/>
                  <w:r>
                    <w:rPr>
                      <w:rFonts w:ascii="Arial" w:hAnsi="Arial" w:cs="Arial"/>
                      <w:color w:val="000000"/>
                      <w:position w:val="-2"/>
                      <w:sz w:val="18"/>
                      <w:szCs w:val="18"/>
                    </w:rPr>
                    <w:t>,</w:t>
                  </w:r>
                </w:p>
                <w:p w:rsidR="00B31121" w:rsidRDefault="004D5B0D">
                  <w:pPr>
                    <w:numPr>
                      <w:ilvl w:val="0"/>
                      <w:numId w:val="14"/>
                    </w:numPr>
                    <w:rPr>
                      <w:rFonts w:ascii="Arial" w:hAnsi="Arial" w:cs="Arial"/>
                      <w:color w:val="000000"/>
                      <w:sz w:val="18"/>
                      <w:szCs w:val="18"/>
                    </w:rPr>
                  </w:pPr>
                  <w:r>
                    <w:rPr>
                      <w:rFonts w:ascii="Arial" w:hAnsi="Arial" w:cs="Arial"/>
                      <w:color w:val="000000"/>
                      <w:position w:val="-2"/>
                      <w:sz w:val="18"/>
                      <w:szCs w:val="18"/>
                    </w:rPr>
                    <w:t>navesti kontaktne podatke in zakonite zastopnike predlaganih podizvajalcev,</w:t>
                  </w:r>
                </w:p>
                <w:p w:rsidR="00B31121" w:rsidRDefault="004D5B0D">
                  <w:pPr>
                    <w:numPr>
                      <w:ilvl w:val="0"/>
                      <w:numId w:val="14"/>
                    </w:numPr>
                    <w:rPr>
                      <w:rFonts w:ascii="Arial" w:hAnsi="Arial" w:cs="Arial"/>
                      <w:color w:val="000000"/>
                      <w:sz w:val="18"/>
                      <w:szCs w:val="18"/>
                    </w:rPr>
                  </w:pPr>
                  <w:r>
                    <w:rPr>
                      <w:rFonts w:ascii="Arial" w:hAnsi="Arial" w:cs="Arial"/>
                      <w:color w:val="000000"/>
                      <w:position w:val="-2"/>
                      <w:sz w:val="18"/>
                      <w:szCs w:val="18"/>
                    </w:rPr>
                    <w:t>priložiti izpolnjene ESPD predlaganih podizvajalcev v skladu z 79. členom ZJN-3,</w:t>
                  </w:r>
                </w:p>
                <w:p w:rsidR="00B31121" w:rsidRDefault="004D5B0D">
                  <w:pPr>
                    <w:numPr>
                      <w:ilvl w:val="0"/>
                      <w:numId w:val="14"/>
                    </w:numPr>
                    <w:rPr>
                      <w:rFonts w:ascii="Arial" w:hAnsi="Arial" w:cs="Arial"/>
                      <w:color w:val="000000"/>
                      <w:sz w:val="18"/>
                      <w:szCs w:val="18"/>
                    </w:rPr>
                  </w:pPr>
                  <w:r>
                    <w:rPr>
                      <w:rFonts w:ascii="Arial" w:hAnsi="Arial" w:cs="Arial"/>
                      <w:color w:val="000000"/>
                      <w:position w:val="-2"/>
                      <w:sz w:val="18"/>
                      <w:szCs w:val="18"/>
                    </w:rPr>
                    <w:t>priložiti zahtevo podizvajalca za neposredno plačilo, če pod</w:t>
                  </w:r>
                  <w:r w:rsidR="002A2E5D">
                    <w:rPr>
                      <w:rFonts w:ascii="Arial" w:hAnsi="Arial" w:cs="Arial"/>
                      <w:color w:val="000000"/>
                      <w:position w:val="-2"/>
                      <w:sz w:val="18"/>
                      <w:szCs w:val="18"/>
                    </w:rPr>
                    <w:t>izvajalec</w:t>
                  </w:r>
                  <w:r>
                    <w:rPr>
                      <w:rFonts w:ascii="Arial" w:hAnsi="Arial" w:cs="Arial"/>
                      <w:color w:val="000000"/>
                      <w:position w:val="-2"/>
                      <w:sz w:val="18"/>
                      <w:szCs w:val="18"/>
                    </w:rPr>
                    <w:t xml:space="preserve"> to zahteva.</w:t>
                  </w:r>
                </w:p>
              </w:tc>
            </w:tr>
          </w:tbl>
          <w:p w:rsidR="00B31121" w:rsidRDefault="00B31121"/>
        </w:tc>
      </w:tr>
    </w:tbl>
    <w:p w:rsidR="00B31121" w:rsidRDefault="004D5B0D">
      <w:pPr>
        <w:spacing w:before="225" w:after="225" w:line="240" w:lineRule="auto"/>
        <w:jc w:val="both"/>
      </w:pPr>
      <w:r>
        <w:rPr>
          <w:rFonts w:ascii="Arial" w:hAnsi="Arial" w:cs="Arial"/>
          <w:color w:val="000000"/>
          <w:sz w:val="18"/>
          <w:szCs w:val="18"/>
        </w:rPr>
        <w:t>Ponudnik z oddajo ponudbe in podpisom krovne izjave potrjuje, da je v primeru podajanja popusta na ponudbeno ceno, pridobil predhodno soglasje podizvajalca k znižanju ponudbene cene tudi v delu, ki ga bo izvedel pod</w:t>
      </w:r>
      <w:r w:rsidR="002A2E5D">
        <w:rPr>
          <w:rFonts w:ascii="Arial" w:hAnsi="Arial" w:cs="Arial"/>
          <w:color w:val="000000"/>
          <w:sz w:val="18"/>
          <w:szCs w:val="18"/>
        </w:rPr>
        <w:t>izvajalec</w:t>
      </w:r>
      <w:r>
        <w:rPr>
          <w:rFonts w:ascii="Arial" w:hAnsi="Arial" w:cs="Arial"/>
          <w:color w:val="000000"/>
          <w:sz w:val="18"/>
          <w:szCs w:val="18"/>
        </w:rPr>
        <w:t>. Popust na ponudbeno ceno se bo upošteval tudi na vrednost del, ki jih bo izvedel pod</w:t>
      </w:r>
      <w:r w:rsidR="002A2E5D">
        <w:rPr>
          <w:rFonts w:ascii="Arial" w:hAnsi="Arial" w:cs="Arial"/>
          <w:color w:val="000000"/>
          <w:sz w:val="18"/>
          <w:szCs w:val="18"/>
        </w:rPr>
        <w:t>izvajalec</w:t>
      </w:r>
      <w:r>
        <w:rPr>
          <w:rFonts w:ascii="Arial" w:hAnsi="Arial" w:cs="Arial"/>
          <w:color w:val="000000"/>
          <w:sz w:val="18"/>
          <w:szCs w:val="18"/>
        </w:rPr>
        <w:t>.</w:t>
      </w:r>
    </w:p>
    <w:p w:rsidR="00B31121" w:rsidRDefault="004D5B0D">
      <w:pPr>
        <w:spacing w:before="225" w:after="225" w:line="240" w:lineRule="auto"/>
        <w:jc w:val="both"/>
      </w:pPr>
      <w:r>
        <w:rPr>
          <w:rFonts w:ascii="Arial" w:hAnsi="Arial" w:cs="Arial"/>
          <w:color w:val="000000"/>
          <w:sz w:val="18"/>
          <w:szCs w:val="18"/>
        </w:rPr>
        <w:t xml:space="preserve">Glavni </w:t>
      </w:r>
      <w:r w:rsidR="002A2E5D">
        <w:rPr>
          <w:rFonts w:ascii="Arial" w:hAnsi="Arial" w:cs="Arial"/>
          <w:color w:val="000000"/>
          <w:sz w:val="18"/>
          <w:szCs w:val="18"/>
        </w:rPr>
        <w:t>izvajalec</w:t>
      </w:r>
      <w:r>
        <w:rPr>
          <w:rFonts w:ascii="Arial" w:hAnsi="Arial" w:cs="Arial"/>
          <w:color w:val="000000"/>
          <w:sz w:val="18"/>
          <w:szCs w:val="18"/>
        </w:rPr>
        <w:t xml:space="preserve">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w:t>
      </w:r>
      <w:r w:rsidR="002A2E5D">
        <w:rPr>
          <w:rFonts w:ascii="Arial" w:hAnsi="Arial" w:cs="Arial"/>
          <w:color w:val="000000"/>
          <w:sz w:val="18"/>
          <w:szCs w:val="18"/>
        </w:rPr>
        <w:t>izvajalec</w:t>
      </w:r>
      <w:r>
        <w:rPr>
          <w:rFonts w:ascii="Arial" w:hAnsi="Arial" w:cs="Arial"/>
          <w:color w:val="000000"/>
          <w:sz w:val="18"/>
          <w:szCs w:val="18"/>
        </w:rPr>
        <w:t xml:space="preserve"> skupaj z obvestilom posredovati tudi kontaktne podatke in zakonite zastopnike predlaganih podizvajalcev, izpolnjene ESPD predlaganih podizvajalcev v skladu z 79. členom ZJN-3 ter priložiti zahtevo podizvajalca za neposredno plačilo, če pod</w:t>
      </w:r>
      <w:r w:rsidR="002A2E5D">
        <w:rPr>
          <w:rFonts w:ascii="Arial" w:hAnsi="Arial" w:cs="Arial"/>
          <w:color w:val="000000"/>
          <w:sz w:val="18"/>
          <w:szCs w:val="18"/>
        </w:rPr>
        <w:t>izvajalec</w:t>
      </w:r>
      <w:r>
        <w:rPr>
          <w:rFonts w:ascii="Arial" w:hAnsi="Arial" w:cs="Arial"/>
          <w:color w:val="000000"/>
          <w:sz w:val="18"/>
          <w:szCs w:val="18"/>
        </w:rPr>
        <w:t xml:space="preserve"> to zahteva.</w:t>
      </w:r>
    </w:p>
    <w:p w:rsidR="00B31121" w:rsidRDefault="004D5B0D">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w:t>
      </w:r>
      <w:r w:rsidR="00875C27">
        <w:rPr>
          <w:rFonts w:ascii="Arial" w:hAnsi="Arial" w:cs="Arial"/>
          <w:color w:val="000000"/>
          <w:sz w:val="18"/>
          <w:szCs w:val="18"/>
        </w:rPr>
        <w:t>etjega odstavka 75. člena ZJN-3, ter razlogi iz b) točke 6. odstavka 75. člena ZJN-3.</w:t>
      </w:r>
    </w:p>
    <w:p w:rsidR="00B31121" w:rsidRDefault="004D5B0D">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w:t>
      </w:r>
      <w:r w:rsidR="002A2E5D">
        <w:rPr>
          <w:rFonts w:ascii="Arial" w:hAnsi="Arial" w:cs="Arial"/>
          <w:color w:val="000000"/>
          <w:sz w:val="18"/>
          <w:szCs w:val="18"/>
        </w:rPr>
        <w:t>izvajalec</w:t>
      </w:r>
      <w:r>
        <w:rPr>
          <w:rFonts w:ascii="Arial" w:hAnsi="Arial" w:cs="Arial"/>
          <w:color w:val="000000"/>
          <w:sz w:val="18"/>
          <w:szCs w:val="18"/>
        </w:rPr>
        <w:t xml:space="preserve"> ne izpolnjuje pogojev, ki jih je postavil naročnik v dokumentaciji v zvezi z oddajo javnega naročila. Naročnik bo o morebitni zavrnitvi novega podizvajalca obvestiti glavnega izvajalca najpozneje v desetih dneh od prejema predloga.</w:t>
      </w:r>
    </w:p>
    <w:p w:rsidR="00B31121" w:rsidRDefault="004D5B0D">
      <w:pPr>
        <w:spacing w:before="225" w:after="225" w:line="240" w:lineRule="auto"/>
        <w:jc w:val="both"/>
      </w:pPr>
      <w:r>
        <w:rPr>
          <w:rFonts w:ascii="Arial" w:hAnsi="Arial" w:cs="Arial"/>
          <w:color w:val="000000"/>
          <w:sz w:val="18"/>
          <w:szCs w:val="18"/>
        </w:rPr>
        <w:t>V kolikor pod</w:t>
      </w:r>
      <w:r w:rsidR="002A2E5D">
        <w:rPr>
          <w:rFonts w:ascii="Arial" w:hAnsi="Arial" w:cs="Arial"/>
          <w:color w:val="000000"/>
          <w:sz w:val="18"/>
          <w:szCs w:val="18"/>
        </w:rPr>
        <w:t>izvajalec</w:t>
      </w:r>
      <w:r>
        <w:rPr>
          <w:rFonts w:ascii="Arial" w:hAnsi="Arial" w:cs="Arial"/>
          <w:color w:val="000000"/>
          <w:sz w:val="18"/>
          <w:szCs w:val="18"/>
        </w:rPr>
        <w:t xml:space="preserve"> v skladu z 2. in 3. odstavkom 94. člena ZJN-3, zahteva neposredno plačilo, se šteje, da je neposredno plačilo podizvajalcu obvezno, kar sta dolžan upoštevati naročnik in glavni </w:t>
      </w:r>
      <w:r w:rsidR="002A2E5D">
        <w:rPr>
          <w:rFonts w:ascii="Arial" w:hAnsi="Arial" w:cs="Arial"/>
          <w:color w:val="000000"/>
          <w:sz w:val="18"/>
          <w:szCs w:val="18"/>
        </w:rPr>
        <w:t>izvajalec</w:t>
      </w:r>
      <w:r>
        <w:rPr>
          <w:rFonts w:ascii="Arial" w:hAnsi="Arial" w:cs="Arial"/>
          <w:color w:val="000000"/>
          <w:sz w:val="18"/>
          <w:szCs w:val="18"/>
        </w:rPr>
        <w:t>.</w:t>
      </w:r>
    </w:p>
    <w:p w:rsidR="00B31121" w:rsidRDefault="004D5B0D">
      <w:pPr>
        <w:spacing w:before="225" w:after="225"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5000" w:type="pct"/>
        <w:tblInd w:w="108" w:type="dxa"/>
        <w:tblLook w:val="04A0" w:firstRow="1" w:lastRow="0" w:firstColumn="1" w:lastColumn="0" w:noHBand="0" w:noVBand="1"/>
      </w:tblPr>
      <w:tblGrid>
        <w:gridCol w:w="9070"/>
      </w:tblGrid>
      <w:tr w:rsidR="00B31121">
        <w:tc>
          <w:tcPr>
            <w:tcW w:w="0" w:type="auto"/>
            <w:tcMar>
              <w:top w:w="0" w:type="auto"/>
              <w:bottom w:w="0" w:type="auto"/>
            </w:tcMar>
            <w:vAlign w:val="center"/>
          </w:tcPr>
          <w:tbl>
            <w:tblPr>
              <w:tblStyle w:val="NormalTablePHPDOCX"/>
              <w:tblW w:w="0" w:type="auto"/>
              <w:tblLook w:val="04A0" w:firstRow="1" w:lastRow="0" w:firstColumn="1" w:lastColumn="0" w:noHBand="0" w:noVBand="1"/>
            </w:tblPr>
            <w:tblGrid>
              <w:gridCol w:w="8854"/>
            </w:tblGrid>
            <w:tr w:rsidR="00B31121">
              <w:tc>
                <w:tcPr>
                  <w:tcW w:w="0" w:type="auto"/>
                  <w:tcMar>
                    <w:top w:w="0" w:type="auto"/>
                    <w:bottom w:w="0" w:type="auto"/>
                  </w:tcMar>
                </w:tcPr>
                <w:p w:rsidR="00B31121" w:rsidRDefault="004D5B0D">
                  <w:pPr>
                    <w:numPr>
                      <w:ilvl w:val="0"/>
                      <w:numId w:val="15"/>
                    </w:numPr>
                    <w:rPr>
                      <w:rFonts w:ascii="Arial" w:hAnsi="Arial" w:cs="Arial"/>
                      <w:color w:val="000000"/>
                      <w:sz w:val="18"/>
                      <w:szCs w:val="18"/>
                    </w:rPr>
                  </w:pPr>
                  <w:r>
                    <w:rPr>
                      <w:rFonts w:ascii="Arial" w:hAnsi="Arial" w:cs="Arial"/>
                      <w:color w:val="000000"/>
                      <w:position w:val="-2"/>
                      <w:sz w:val="18"/>
                      <w:szCs w:val="18"/>
                    </w:rPr>
                    <w:t xml:space="preserve">glavni </w:t>
                  </w:r>
                  <w:r w:rsidR="002A2E5D">
                    <w:rPr>
                      <w:rFonts w:ascii="Arial" w:hAnsi="Arial" w:cs="Arial"/>
                      <w:color w:val="000000"/>
                      <w:position w:val="-2"/>
                      <w:sz w:val="18"/>
                      <w:szCs w:val="18"/>
                    </w:rPr>
                    <w:t>izvajalec</w:t>
                  </w:r>
                  <w:r>
                    <w:rPr>
                      <w:rFonts w:ascii="Arial" w:hAnsi="Arial" w:cs="Arial"/>
                      <w:color w:val="000000"/>
                      <w:position w:val="-2"/>
                      <w:sz w:val="18"/>
                      <w:szCs w:val="18"/>
                    </w:rPr>
                    <w:t xml:space="preserve"> v pogodbi pooblastiti naročnika, da na podlagi potrjenega računa oziroma situacije s strani glavnega izvajalca neposredno plačuje podizvajalcu,</w:t>
                  </w:r>
                </w:p>
                <w:p w:rsidR="00B31121" w:rsidRDefault="004D5B0D">
                  <w:pPr>
                    <w:numPr>
                      <w:ilvl w:val="0"/>
                      <w:numId w:val="15"/>
                    </w:numPr>
                    <w:rPr>
                      <w:rFonts w:ascii="Arial" w:hAnsi="Arial" w:cs="Arial"/>
                      <w:color w:val="000000"/>
                      <w:sz w:val="18"/>
                      <w:szCs w:val="18"/>
                    </w:rPr>
                  </w:pPr>
                  <w:r>
                    <w:rPr>
                      <w:rFonts w:ascii="Arial" w:hAnsi="Arial" w:cs="Arial"/>
                      <w:color w:val="000000"/>
                      <w:position w:val="-2"/>
                      <w:sz w:val="18"/>
                      <w:szCs w:val="18"/>
                    </w:rPr>
                    <w:lastRenderedPageBreak/>
                    <w:t>pod</w:t>
                  </w:r>
                  <w:r w:rsidR="002A2E5D">
                    <w:rPr>
                      <w:rFonts w:ascii="Arial" w:hAnsi="Arial" w:cs="Arial"/>
                      <w:color w:val="000000"/>
                      <w:position w:val="-2"/>
                      <w:sz w:val="18"/>
                      <w:szCs w:val="18"/>
                    </w:rPr>
                    <w:t>izvajalec</w:t>
                  </w:r>
                  <w:r>
                    <w:rPr>
                      <w:rFonts w:ascii="Arial" w:hAnsi="Arial" w:cs="Arial"/>
                      <w:color w:val="000000"/>
                      <w:position w:val="-2"/>
                      <w:sz w:val="18"/>
                      <w:szCs w:val="18"/>
                    </w:rPr>
                    <w:t xml:space="preserve"> predložiti soglasje, na podlagi katerega naročnik namesto ponudnika poravna podizvajalčevo terjatev do ponudnika,</w:t>
                  </w:r>
                </w:p>
                <w:p w:rsidR="00B31121" w:rsidRDefault="004D5B0D">
                  <w:pPr>
                    <w:numPr>
                      <w:ilvl w:val="0"/>
                      <w:numId w:val="15"/>
                    </w:numPr>
                    <w:rPr>
                      <w:rFonts w:ascii="Arial" w:hAnsi="Arial" w:cs="Arial"/>
                      <w:color w:val="000000"/>
                      <w:sz w:val="18"/>
                      <w:szCs w:val="18"/>
                    </w:rPr>
                  </w:pPr>
                  <w:r>
                    <w:rPr>
                      <w:rFonts w:ascii="Arial" w:hAnsi="Arial" w:cs="Arial"/>
                      <w:color w:val="000000"/>
                      <w:position w:val="-2"/>
                      <w:sz w:val="18"/>
                      <w:szCs w:val="18"/>
                    </w:rPr>
                    <w:t xml:space="preserve">glavni </w:t>
                  </w:r>
                  <w:r w:rsidR="002A2E5D">
                    <w:rPr>
                      <w:rFonts w:ascii="Arial" w:hAnsi="Arial" w:cs="Arial"/>
                      <w:color w:val="000000"/>
                      <w:position w:val="-2"/>
                      <w:sz w:val="18"/>
                      <w:szCs w:val="18"/>
                    </w:rPr>
                    <w:t>izvajalec</w:t>
                  </w:r>
                  <w:r>
                    <w:rPr>
                      <w:rFonts w:ascii="Arial" w:hAnsi="Arial" w:cs="Arial"/>
                      <w:color w:val="000000"/>
                      <w:position w:val="-2"/>
                      <w:sz w:val="18"/>
                      <w:szCs w:val="18"/>
                    </w:rPr>
                    <w:t xml:space="preserve"> svojemu računu ali situaciji priložiti račun ali situacijo podizvajalca, ki ga je predhodno potrdil.</w:t>
                  </w:r>
                </w:p>
              </w:tc>
            </w:tr>
          </w:tbl>
          <w:p w:rsidR="00B31121" w:rsidRDefault="00B31121"/>
        </w:tc>
      </w:tr>
    </w:tbl>
    <w:p w:rsidR="00B31121" w:rsidRDefault="004D5B0D">
      <w:pPr>
        <w:spacing w:before="225" w:after="225" w:line="240" w:lineRule="auto"/>
        <w:jc w:val="both"/>
      </w:pPr>
      <w:r>
        <w:rPr>
          <w:rFonts w:ascii="Arial" w:hAnsi="Arial" w:cs="Arial"/>
          <w:color w:val="000000"/>
          <w:sz w:val="18"/>
          <w:szCs w:val="18"/>
        </w:rPr>
        <w:lastRenderedPageBreak/>
        <w:t>Če neposredno plačilo podizvajalcu ni obvezno v skladu s 94. členom ZJN-3, bo naročnik od glavnega izvajalca zahteval, da mu najpozneje v 60 dneh od plačila končnega računa oziroma situacije pošlje svojo pisno izjavo in pisno izjavo podizvajalca, da je pod</w:t>
      </w:r>
      <w:r w:rsidR="002A2E5D">
        <w:rPr>
          <w:rFonts w:ascii="Arial" w:hAnsi="Arial" w:cs="Arial"/>
          <w:color w:val="000000"/>
          <w:sz w:val="18"/>
          <w:szCs w:val="18"/>
        </w:rPr>
        <w:t>izvajalec</w:t>
      </w:r>
      <w:r>
        <w:rPr>
          <w:rFonts w:ascii="Arial" w:hAnsi="Arial" w:cs="Arial"/>
          <w:color w:val="000000"/>
          <w:sz w:val="18"/>
          <w:szCs w:val="18"/>
        </w:rPr>
        <w:t xml:space="preserve">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ponudnika pred Državno revizijsko komisijo. Poleg globe je sankcija tudi izločitev  iz postopkov naročanja za predpisano obdobje. </w:t>
      </w:r>
    </w:p>
    <w:tbl>
      <w:tblPr>
        <w:tblStyle w:val="NormalTablePHPDOCX"/>
        <w:tblW w:w="2500" w:type="pct"/>
        <w:tblInd w:w="108" w:type="dxa"/>
        <w:tblLook w:val="04A0" w:firstRow="1" w:lastRow="0" w:firstColumn="1" w:lastColumn="0" w:noHBand="0" w:noVBand="1"/>
      </w:tblPr>
      <w:tblGrid>
        <w:gridCol w:w="4535"/>
      </w:tblGrid>
      <w:tr w:rsidR="00B31121">
        <w:tc>
          <w:tcPr>
            <w:tcW w:w="0" w:type="auto"/>
            <w:shd w:val="clear" w:color="auto" w:fill="000000"/>
            <w:tcMar>
              <w:top w:w="150" w:type="dxa"/>
              <w:bottom w:w="150" w:type="dxa"/>
            </w:tcMar>
            <w:vAlign w:val="center"/>
          </w:tcPr>
          <w:p w:rsidR="00B31121" w:rsidRDefault="004D5B0D">
            <w:r>
              <w:rPr>
                <w:rFonts w:ascii="Arial" w:hAnsi="Arial" w:cs="Arial"/>
                <w:b/>
                <w:bCs/>
                <w:color w:val="FFFFFF"/>
                <w:position w:val="-2"/>
                <w:sz w:val="18"/>
                <w:szCs w:val="18"/>
                <w:shd w:val="clear" w:color="auto" w:fill="000000"/>
              </w:rPr>
              <w:t>7. Ustavitev postopka, zavrnitev vseh ponudb, odstop od izvedbe javnega naročila</w:t>
            </w:r>
          </w:p>
        </w:tc>
      </w:tr>
    </w:tbl>
    <w:p w:rsidR="00B31121" w:rsidRDefault="004D5B0D">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535"/>
      </w:tblGrid>
      <w:tr w:rsidR="00B31121">
        <w:tc>
          <w:tcPr>
            <w:tcW w:w="0" w:type="auto"/>
            <w:shd w:val="clear" w:color="auto" w:fill="000000"/>
            <w:tcMar>
              <w:top w:w="150" w:type="dxa"/>
              <w:bottom w:w="150" w:type="dxa"/>
            </w:tcMar>
            <w:vAlign w:val="center"/>
          </w:tcPr>
          <w:p w:rsidR="00B31121" w:rsidRDefault="004D5B0D">
            <w:r>
              <w:rPr>
                <w:rFonts w:ascii="Arial" w:hAnsi="Arial" w:cs="Arial"/>
                <w:b/>
                <w:bCs/>
                <w:color w:val="FFFFFF"/>
                <w:position w:val="-2"/>
                <w:sz w:val="18"/>
                <w:szCs w:val="18"/>
                <w:shd w:val="clear" w:color="auto" w:fill="000000"/>
              </w:rPr>
              <w:t>8. Zmanjšanje obsega naročila</w:t>
            </w:r>
          </w:p>
        </w:tc>
      </w:tr>
    </w:tbl>
    <w:p w:rsidR="00B31121" w:rsidRDefault="004D5B0D">
      <w:pPr>
        <w:spacing w:before="225" w:after="225" w:line="240" w:lineRule="auto"/>
        <w:jc w:val="both"/>
      </w:pPr>
      <w:r>
        <w:rPr>
          <w:rFonts w:ascii="Arial" w:hAnsi="Arial" w:cs="Arial"/>
          <w:color w:val="000000"/>
          <w:sz w:val="18"/>
          <w:szCs w:val="18"/>
        </w:rPr>
        <w:t>Naročnik si pridržuje pravico, da zmanjša obseg naročila, ne da bi zato moral navajati posebne razloge. Ponudniki morajo to dejstvo upoštevati pri sestavi ponudbenih cen.</w:t>
      </w:r>
    </w:p>
    <w:p w:rsidR="00B31121" w:rsidRDefault="004D5B0D">
      <w:pPr>
        <w:spacing w:before="225" w:after="225" w:line="240" w:lineRule="auto"/>
        <w:jc w:val="both"/>
      </w:pPr>
      <w:r>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535"/>
      </w:tblGrid>
      <w:tr w:rsidR="00B31121">
        <w:tc>
          <w:tcPr>
            <w:tcW w:w="0" w:type="auto"/>
            <w:shd w:val="clear" w:color="auto" w:fill="000000"/>
            <w:tcMar>
              <w:top w:w="150" w:type="dxa"/>
              <w:bottom w:w="150" w:type="dxa"/>
            </w:tcMar>
            <w:vAlign w:val="center"/>
          </w:tcPr>
          <w:p w:rsidR="00B31121" w:rsidRDefault="004D5B0D">
            <w:r>
              <w:rPr>
                <w:rFonts w:ascii="Arial" w:hAnsi="Arial" w:cs="Arial"/>
                <w:b/>
                <w:bCs/>
                <w:color w:val="FFFFFF"/>
                <w:position w:val="-2"/>
                <w:sz w:val="18"/>
                <w:szCs w:val="18"/>
                <w:shd w:val="clear" w:color="auto" w:fill="000000"/>
              </w:rPr>
              <w:t>9. Dopolnjevanje, spreminjanje ter pojasnjevanje ponudb</w:t>
            </w:r>
          </w:p>
        </w:tc>
      </w:tr>
    </w:tbl>
    <w:p w:rsidR="00B31121" w:rsidRDefault="004D5B0D">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rsidR="00B31121" w:rsidRDefault="004D5B0D">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rsidR="00B31121" w:rsidRDefault="004D5B0D">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rsidR="00B31121" w:rsidRDefault="004D5B0D">
      <w:pPr>
        <w:spacing w:before="225" w:after="225"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8962"/>
      </w:tblGrid>
      <w:tr w:rsidR="00B31121">
        <w:tc>
          <w:tcPr>
            <w:tcW w:w="0" w:type="auto"/>
            <w:tcMar>
              <w:top w:w="0" w:type="auto"/>
              <w:bottom w:w="0" w:type="auto"/>
            </w:tcMar>
          </w:tcPr>
          <w:p w:rsidR="00B31121" w:rsidRDefault="004D5B0D">
            <w:pPr>
              <w:numPr>
                <w:ilvl w:val="0"/>
                <w:numId w:val="16"/>
              </w:numPr>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rsidR="00B31121" w:rsidRDefault="004D5B0D">
            <w:pPr>
              <w:numPr>
                <w:ilvl w:val="0"/>
                <w:numId w:val="16"/>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rsidR="00B31121" w:rsidRDefault="004D5B0D">
            <w:pPr>
              <w:numPr>
                <w:ilvl w:val="0"/>
                <w:numId w:val="16"/>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rsidR="00B31121" w:rsidRDefault="004D5B0D">
      <w:pPr>
        <w:spacing w:before="225" w:after="225" w:line="240" w:lineRule="auto"/>
        <w:jc w:val="both"/>
      </w:pPr>
      <w:r>
        <w:rPr>
          <w:rFonts w:ascii="Arial" w:hAnsi="Arial" w:cs="Arial"/>
          <w:color w:val="000000"/>
          <w:sz w:val="18"/>
          <w:szCs w:val="18"/>
        </w:rPr>
        <w:t xml:space="preserve">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w:t>
      </w:r>
      <w:r>
        <w:rPr>
          <w:rFonts w:ascii="Arial" w:hAnsi="Arial" w:cs="Arial"/>
          <w:color w:val="000000"/>
          <w:sz w:val="18"/>
          <w:szCs w:val="18"/>
        </w:rPr>
        <w:lastRenderedPageBreak/>
        <w:t>napako tako, da ob upoštevanju cen na enoto brez DDV in količin, ki jih ponudi ponudnik, izračuna vrednost ponudbe z upoštevanjem pravilne matematične operacije. Naročnik lahko ob pisnem soglasju ponudnika napačno zapisano stopnjo DDV popravi v pravilno.</w:t>
      </w:r>
    </w:p>
    <w:p w:rsidR="00B31121" w:rsidRDefault="004D5B0D">
      <w:pPr>
        <w:spacing w:before="225" w:after="225" w:line="240" w:lineRule="auto"/>
        <w:jc w:val="both"/>
      </w:pPr>
      <w:r>
        <w:rPr>
          <w:rFonts w:ascii="Arial" w:hAnsi="Arial" w:cs="Arial"/>
          <w:b/>
          <w:bCs/>
          <w:color w:val="000000"/>
          <w:sz w:val="18"/>
          <w:szCs w:val="18"/>
        </w:rPr>
        <w:t xml:space="preserve">V primeru, da ponudniki v razpisni dokumentaciji ugotovijo napake v </w:t>
      </w:r>
      <w:proofErr w:type="spellStart"/>
      <w:r>
        <w:rPr>
          <w:rFonts w:ascii="Arial" w:hAnsi="Arial" w:cs="Arial"/>
          <w:b/>
          <w:bCs/>
          <w:color w:val="000000"/>
          <w:sz w:val="18"/>
          <w:szCs w:val="18"/>
        </w:rPr>
        <w:t>prednastavljenih</w:t>
      </w:r>
      <w:proofErr w:type="spellEnd"/>
      <w:r>
        <w:rPr>
          <w:rFonts w:ascii="Arial" w:hAnsi="Arial" w:cs="Arial"/>
          <w:b/>
          <w:bCs/>
          <w:color w:val="000000"/>
          <w:sz w:val="18"/>
          <w:szCs w:val="18"/>
        </w:rPr>
        <w:t xml:space="preserve">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w:t>
      </w:r>
      <w:proofErr w:type="spellStart"/>
      <w:r>
        <w:rPr>
          <w:rFonts w:ascii="Arial" w:hAnsi="Arial" w:cs="Arial"/>
          <w:color w:val="000000"/>
          <w:sz w:val="18"/>
          <w:szCs w:val="18"/>
        </w:rPr>
        <w:t>predizpolnjenih</w:t>
      </w:r>
      <w:proofErr w:type="spellEnd"/>
      <w:r>
        <w:rPr>
          <w:rFonts w:ascii="Arial" w:hAnsi="Arial" w:cs="Arial"/>
          <w:color w:val="000000"/>
          <w:sz w:val="18"/>
          <w:szCs w:val="18"/>
        </w:rPr>
        <w:t xml:space="preserve"> količin ali na kakršenkoli način posegati v same vsebinske zahteve predmeta naročila. </w:t>
      </w:r>
    </w:p>
    <w:tbl>
      <w:tblPr>
        <w:tblStyle w:val="NormalTablePHPDOCX"/>
        <w:tblW w:w="2500" w:type="pct"/>
        <w:tblInd w:w="108" w:type="dxa"/>
        <w:tblLook w:val="04A0" w:firstRow="1" w:lastRow="0" w:firstColumn="1" w:lastColumn="0" w:noHBand="0" w:noVBand="1"/>
      </w:tblPr>
      <w:tblGrid>
        <w:gridCol w:w="4535"/>
      </w:tblGrid>
      <w:tr w:rsidR="00B31121">
        <w:tc>
          <w:tcPr>
            <w:tcW w:w="0" w:type="auto"/>
            <w:shd w:val="clear" w:color="auto" w:fill="000000"/>
            <w:tcMar>
              <w:top w:w="150" w:type="dxa"/>
              <w:bottom w:w="150" w:type="dxa"/>
            </w:tcMar>
            <w:vAlign w:val="center"/>
          </w:tcPr>
          <w:p w:rsidR="00B31121" w:rsidRDefault="004D5B0D">
            <w:r>
              <w:rPr>
                <w:rFonts w:ascii="Arial" w:hAnsi="Arial" w:cs="Arial"/>
                <w:b/>
                <w:bCs/>
                <w:color w:val="FFFFFF"/>
                <w:position w:val="-2"/>
                <w:sz w:val="18"/>
                <w:szCs w:val="18"/>
                <w:shd w:val="clear" w:color="auto" w:fill="000000"/>
              </w:rPr>
              <w:t>10. Obvestilo o oddaji naročila</w:t>
            </w:r>
          </w:p>
        </w:tc>
      </w:tr>
    </w:tbl>
    <w:p w:rsidR="00B31121" w:rsidRDefault="004D5B0D">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rsidR="00B31121" w:rsidRDefault="004D5B0D">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rsidR="00B31121" w:rsidRDefault="004D5B0D">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rsidR="00B31121" w:rsidRDefault="004D5B0D">
      <w:pPr>
        <w:spacing w:before="225" w:after="225" w:line="240" w:lineRule="auto"/>
        <w:jc w:val="both"/>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2500" w:type="pct"/>
        <w:tblInd w:w="108" w:type="dxa"/>
        <w:tblLook w:val="04A0" w:firstRow="1" w:lastRow="0" w:firstColumn="1" w:lastColumn="0" w:noHBand="0" w:noVBand="1"/>
      </w:tblPr>
      <w:tblGrid>
        <w:gridCol w:w="4535"/>
      </w:tblGrid>
      <w:tr w:rsidR="00B31121">
        <w:tc>
          <w:tcPr>
            <w:tcW w:w="0" w:type="auto"/>
            <w:shd w:val="clear" w:color="auto" w:fill="000000"/>
            <w:tcMar>
              <w:top w:w="150" w:type="dxa"/>
              <w:bottom w:w="150" w:type="dxa"/>
            </w:tcMar>
            <w:vAlign w:val="center"/>
          </w:tcPr>
          <w:p w:rsidR="00B31121" w:rsidRDefault="004D5B0D">
            <w:r>
              <w:rPr>
                <w:rFonts w:ascii="Arial" w:hAnsi="Arial" w:cs="Arial"/>
                <w:b/>
                <w:bCs/>
                <w:color w:val="FFFFFF"/>
                <w:position w:val="-2"/>
                <w:sz w:val="18"/>
                <w:szCs w:val="18"/>
                <w:shd w:val="clear" w:color="auto" w:fill="000000"/>
              </w:rPr>
              <w:t>11. Sklenitev pogodbe in spremembe pogodbe</w:t>
            </w:r>
          </w:p>
        </w:tc>
      </w:tr>
    </w:tbl>
    <w:p w:rsidR="00B31121" w:rsidRDefault="004D5B0D">
      <w:pPr>
        <w:spacing w:before="225" w:after="225" w:line="240" w:lineRule="auto"/>
        <w:jc w:val="both"/>
      </w:pPr>
      <w:r>
        <w:rPr>
          <w:rFonts w:ascii="Arial" w:hAnsi="Arial" w:cs="Arial"/>
          <w:color w:val="000000"/>
          <w:sz w:val="18"/>
          <w:szCs w:val="18"/>
        </w:rPr>
        <w:t xml:space="preserve">Izbrani ponudnik bo pozvan k podpisu pogodbe. Pogodba bo v primeru zahtevanega zavarovanja za dobro izvedbo sklenjena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do predložitve zahtevanega zavarovanja naročniku in do izpolnitve morebitnih drugih pogojev, kot izhajajo iz vzorca pogodbe in te razpisne dokumentacije.</w:t>
      </w:r>
    </w:p>
    <w:p w:rsidR="00B31121" w:rsidRDefault="004D5B0D">
      <w:pPr>
        <w:spacing w:before="225" w:after="225" w:line="240" w:lineRule="auto"/>
        <w:jc w:val="both"/>
      </w:pPr>
      <w:r>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rsidR="00B31121" w:rsidRDefault="004D5B0D">
      <w:pPr>
        <w:spacing w:before="225" w:after="225" w:line="240" w:lineRule="auto"/>
        <w:jc w:val="both"/>
      </w:pPr>
      <w:r>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rsidR="00B31121" w:rsidRDefault="004D5B0D">
      <w:pPr>
        <w:spacing w:before="225" w:after="225" w:line="240" w:lineRule="auto"/>
        <w:jc w:val="both"/>
      </w:pPr>
      <w:r>
        <w:rPr>
          <w:rFonts w:ascii="Arial" w:hAnsi="Arial" w:cs="Arial"/>
          <w:color w:val="000000"/>
          <w:sz w:val="18"/>
          <w:szCs w:val="18"/>
        </w:rPr>
        <w:t xml:space="preserve">Vzorec pogodbe je sestavni del te razpisne dokumentacije. Ponudnik </w:t>
      </w:r>
      <w:r w:rsidR="00F83BC2">
        <w:rPr>
          <w:rFonts w:ascii="Arial" w:hAnsi="Arial" w:cs="Arial"/>
          <w:color w:val="000000"/>
          <w:sz w:val="18"/>
          <w:szCs w:val="18"/>
        </w:rPr>
        <w:t xml:space="preserve">s podpisom </w:t>
      </w:r>
      <w:r w:rsidR="005C0279">
        <w:rPr>
          <w:rFonts w:ascii="Arial" w:hAnsi="Arial" w:cs="Arial"/>
          <w:color w:val="000000"/>
          <w:sz w:val="18"/>
          <w:szCs w:val="18"/>
        </w:rPr>
        <w:t>obrazca</w:t>
      </w:r>
      <w:r w:rsidR="00F83BC2">
        <w:rPr>
          <w:rFonts w:ascii="Arial" w:hAnsi="Arial" w:cs="Arial"/>
          <w:color w:val="000000"/>
          <w:sz w:val="18"/>
          <w:szCs w:val="18"/>
        </w:rPr>
        <w:t xml:space="preserve"> Krovna izjava </w:t>
      </w:r>
      <w:r>
        <w:rPr>
          <w:rFonts w:ascii="Arial" w:hAnsi="Arial" w:cs="Arial"/>
          <w:color w:val="000000"/>
          <w:sz w:val="18"/>
          <w:szCs w:val="18"/>
        </w:rPr>
        <w:t>potrdi, da se strinja z vsebino pogodbe</w:t>
      </w:r>
      <w:r w:rsidR="00F83BC2">
        <w:rPr>
          <w:rFonts w:ascii="Arial" w:hAnsi="Arial" w:cs="Arial"/>
          <w:color w:val="000000"/>
          <w:sz w:val="18"/>
          <w:szCs w:val="18"/>
        </w:rPr>
        <w:t>.</w:t>
      </w:r>
    </w:p>
    <w:p w:rsidR="00B31121" w:rsidRDefault="004D5B0D">
      <w:pPr>
        <w:spacing w:before="225" w:after="225" w:line="240" w:lineRule="auto"/>
        <w:jc w:val="both"/>
      </w:pPr>
      <w:r>
        <w:rPr>
          <w:rFonts w:ascii="Arial" w:hAnsi="Arial" w:cs="Arial"/>
          <w:color w:val="000000"/>
          <w:sz w:val="18"/>
          <w:szCs w:val="18"/>
        </w:rPr>
        <w:t>V skladu z ZJN-3 se lahko pogodba o izvedbi javnega naročila spremeni brez novega postopka javnega naročanja v katerem koli od naslednjih primerov:</w:t>
      </w:r>
    </w:p>
    <w:tbl>
      <w:tblPr>
        <w:tblStyle w:val="NormalTablePHPDOCX"/>
        <w:tblW w:w="0" w:type="auto"/>
        <w:tblInd w:w="108" w:type="dxa"/>
        <w:tblLook w:val="04A0" w:firstRow="1" w:lastRow="0" w:firstColumn="1" w:lastColumn="0" w:noHBand="0" w:noVBand="1"/>
      </w:tblPr>
      <w:tblGrid>
        <w:gridCol w:w="8962"/>
      </w:tblGrid>
      <w:tr w:rsidR="00B31121">
        <w:tc>
          <w:tcPr>
            <w:tcW w:w="0" w:type="auto"/>
            <w:tcMar>
              <w:top w:w="0" w:type="auto"/>
              <w:bottom w:w="0" w:type="auto"/>
            </w:tcMar>
          </w:tcPr>
          <w:p w:rsidR="00B31121" w:rsidRDefault="004D5B0D">
            <w:pPr>
              <w:numPr>
                <w:ilvl w:val="0"/>
                <w:numId w:val="17"/>
              </w:numPr>
              <w:jc w:val="both"/>
              <w:rPr>
                <w:rFonts w:ascii="Arial" w:hAnsi="Arial" w:cs="Arial"/>
                <w:color w:val="000000"/>
                <w:sz w:val="18"/>
                <w:szCs w:val="18"/>
              </w:rPr>
            </w:pPr>
            <w:r>
              <w:rPr>
                <w:rFonts w:ascii="Arial" w:hAnsi="Arial" w:cs="Arial"/>
                <w:color w:val="000000"/>
                <w:sz w:val="18"/>
                <w:szCs w:val="18"/>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rsidR="00B31121" w:rsidRDefault="004D5B0D" w:rsidP="00E631C3">
            <w:pPr>
              <w:numPr>
                <w:ilvl w:val="0"/>
                <w:numId w:val="17"/>
              </w:numPr>
              <w:jc w:val="both"/>
              <w:rPr>
                <w:rFonts w:ascii="Arial" w:hAnsi="Arial" w:cs="Arial"/>
                <w:color w:val="000000"/>
                <w:sz w:val="18"/>
                <w:szCs w:val="18"/>
              </w:rPr>
            </w:pPr>
            <w:r>
              <w:rPr>
                <w:rFonts w:ascii="Arial" w:hAnsi="Arial" w:cs="Arial"/>
                <w:color w:val="000000"/>
                <w:sz w:val="18"/>
                <w:szCs w:val="18"/>
              </w:rPr>
              <w:t xml:space="preserve">za dodatne dobave blaga, ki jih izvede prvotni </w:t>
            </w:r>
            <w:r w:rsidR="002A2E5D">
              <w:rPr>
                <w:rFonts w:ascii="Arial" w:hAnsi="Arial" w:cs="Arial"/>
                <w:color w:val="000000"/>
                <w:sz w:val="18"/>
                <w:szCs w:val="18"/>
              </w:rPr>
              <w:t>izvajalec</w:t>
            </w:r>
            <w:r>
              <w:rPr>
                <w:rFonts w:ascii="Arial" w:hAnsi="Arial" w:cs="Arial"/>
                <w:color w:val="000000"/>
                <w:sz w:val="18"/>
                <w:szCs w:val="18"/>
              </w:rPr>
              <w:t xml:space="preserve">, če so potrebne, čeprav niso bile vključene v prvotno javno naročilo, in če zamenjava </w:t>
            </w:r>
            <w:r w:rsidR="002A2E5D">
              <w:rPr>
                <w:rFonts w:ascii="Arial" w:hAnsi="Arial" w:cs="Arial"/>
                <w:color w:val="000000"/>
                <w:sz w:val="18"/>
                <w:szCs w:val="18"/>
              </w:rPr>
              <w:t>izvajal</w:t>
            </w:r>
            <w:r w:rsidR="00E631C3">
              <w:rPr>
                <w:rFonts w:ascii="Arial" w:hAnsi="Arial" w:cs="Arial"/>
                <w:color w:val="000000"/>
                <w:sz w:val="18"/>
                <w:szCs w:val="18"/>
              </w:rPr>
              <w:t>c</w:t>
            </w:r>
            <w:r>
              <w:rPr>
                <w:rFonts w:ascii="Arial" w:hAnsi="Arial" w:cs="Arial"/>
                <w:color w:val="000000"/>
                <w:sz w:val="18"/>
                <w:szCs w:val="18"/>
              </w:rPr>
              <w:t>a:</w:t>
            </w:r>
          </w:p>
        </w:tc>
      </w:tr>
    </w:tbl>
    <w:p w:rsidR="00B31121" w:rsidRDefault="00B31121"/>
    <w:tbl>
      <w:tblPr>
        <w:tblStyle w:val="NormalTablePHPDOCX"/>
        <w:tblW w:w="0" w:type="auto"/>
        <w:tblInd w:w="108" w:type="dxa"/>
        <w:tblLook w:val="04A0" w:firstRow="1" w:lastRow="0" w:firstColumn="1" w:lastColumn="0" w:noHBand="0" w:noVBand="1"/>
      </w:tblPr>
      <w:tblGrid>
        <w:gridCol w:w="8962"/>
      </w:tblGrid>
      <w:tr w:rsidR="00B31121">
        <w:tc>
          <w:tcPr>
            <w:tcW w:w="0" w:type="auto"/>
            <w:tcMar>
              <w:top w:w="0" w:type="auto"/>
              <w:bottom w:w="0" w:type="auto"/>
            </w:tcMar>
          </w:tcPr>
          <w:p w:rsidR="00B31121" w:rsidRDefault="004D5B0D">
            <w:pPr>
              <w:numPr>
                <w:ilvl w:val="0"/>
                <w:numId w:val="18"/>
              </w:numPr>
              <w:jc w:val="both"/>
              <w:rPr>
                <w:rFonts w:ascii="Arial" w:hAnsi="Arial" w:cs="Arial"/>
                <w:color w:val="000000"/>
                <w:sz w:val="18"/>
                <w:szCs w:val="18"/>
              </w:rPr>
            </w:pPr>
            <w:r>
              <w:rPr>
                <w:rFonts w:ascii="Arial" w:hAnsi="Arial" w:cs="Arial"/>
                <w:color w:val="000000"/>
                <w:sz w:val="18"/>
                <w:szCs w:val="18"/>
              </w:rPr>
              <w:lastRenderedPageBreak/>
              <w:t xml:space="preserve">ni mogoča iz ekonomskih ali tehničnih razlogov, kot so zahteve glede zamenljivosti ali </w:t>
            </w:r>
            <w:proofErr w:type="spellStart"/>
            <w:r>
              <w:rPr>
                <w:rFonts w:ascii="Arial" w:hAnsi="Arial" w:cs="Arial"/>
                <w:color w:val="000000"/>
                <w:sz w:val="18"/>
                <w:szCs w:val="18"/>
              </w:rPr>
              <w:t>interoperabilnosti</w:t>
            </w:r>
            <w:proofErr w:type="spellEnd"/>
            <w:r>
              <w:rPr>
                <w:rFonts w:ascii="Arial" w:hAnsi="Arial" w:cs="Arial"/>
                <w:color w:val="000000"/>
                <w:sz w:val="18"/>
                <w:szCs w:val="18"/>
              </w:rPr>
              <w:t xml:space="preserve"> z obstoječo opremo, storitvami ali inštalacijami, naročenimi v okviru prvotnega javnega naročila, ter</w:t>
            </w:r>
          </w:p>
          <w:p w:rsidR="00B31121" w:rsidRDefault="004D5B0D">
            <w:pPr>
              <w:numPr>
                <w:ilvl w:val="0"/>
                <w:numId w:val="18"/>
              </w:numPr>
              <w:jc w:val="both"/>
              <w:rPr>
                <w:rFonts w:ascii="Arial" w:hAnsi="Arial" w:cs="Arial"/>
                <w:color w:val="000000"/>
                <w:sz w:val="18"/>
                <w:szCs w:val="18"/>
              </w:rPr>
            </w:pPr>
            <w:r>
              <w:rPr>
                <w:rFonts w:ascii="Arial" w:hAnsi="Arial" w:cs="Arial"/>
                <w:color w:val="000000"/>
                <w:sz w:val="18"/>
                <w:szCs w:val="18"/>
              </w:rPr>
              <w:t>bi naročniku povzročila velike nevšečnosti ali znatno podvajanje stroškov;</w:t>
            </w:r>
          </w:p>
        </w:tc>
      </w:tr>
    </w:tbl>
    <w:p w:rsidR="00B31121" w:rsidRDefault="00B31121"/>
    <w:tbl>
      <w:tblPr>
        <w:tblStyle w:val="NormalTablePHPDOCX"/>
        <w:tblW w:w="0" w:type="auto"/>
        <w:tblInd w:w="108" w:type="dxa"/>
        <w:tblLook w:val="04A0" w:firstRow="1" w:lastRow="0" w:firstColumn="1" w:lastColumn="0" w:noHBand="0" w:noVBand="1"/>
      </w:tblPr>
      <w:tblGrid>
        <w:gridCol w:w="8962"/>
      </w:tblGrid>
      <w:tr w:rsidR="00B31121">
        <w:tc>
          <w:tcPr>
            <w:tcW w:w="0" w:type="auto"/>
            <w:tcMar>
              <w:top w:w="0" w:type="auto"/>
              <w:bottom w:w="0" w:type="auto"/>
            </w:tcMar>
          </w:tcPr>
          <w:p w:rsidR="00B31121" w:rsidRDefault="004D5B0D">
            <w:pPr>
              <w:numPr>
                <w:ilvl w:val="0"/>
                <w:numId w:val="19"/>
              </w:numPr>
              <w:jc w:val="both"/>
              <w:rPr>
                <w:rFonts w:ascii="Arial" w:hAnsi="Arial" w:cs="Arial"/>
                <w:color w:val="000000"/>
                <w:sz w:val="18"/>
                <w:szCs w:val="18"/>
              </w:rPr>
            </w:pPr>
            <w:r>
              <w:rPr>
                <w:rFonts w:ascii="Arial" w:hAnsi="Arial" w:cs="Arial"/>
                <w:color w:val="000000"/>
                <w:sz w:val="18"/>
                <w:szCs w:val="18"/>
              </w:rPr>
              <w:t>če je sprememba potrebna zaradi okoliščin, ki jih skrben naročnik ni mogel predvideti, in sprememba ne spreminja splošne narave javnega naročila;</w:t>
            </w:r>
          </w:p>
          <w:p w:rsidR="00B31121" w:rsidRDefault="004D5B0D">
            <w:pPr>
              <w:numPr>
                <w:ilvl w:val="0"/>
                <w:numId w:val="19"/>
              </w:numPr>
              <w:jc w:val="both"/>
              <w:rPr>
                <w:rFonts w:ascii="Arial" w:hAnsi="Arial" w:cs="Arial"/>
                <w:color w:val="000000"/>
                <w:sz w:val="18"/>
                <w:szCs w:val="18"/>
              </w:rPr>
            </w:pPr>
            <w:r>
              <w:rPr>
                <w:rFonts w:ascii="Arial" w:hAnsi="Arial" w:cs="Arial"/>
                <w:color w:val="000000"/>
                <w:sz w:val="18"/>
                <w:szCs w:val="18"/>
              </w:rPr>
              <w:t xml:space="preserve">če izvajalca, ki mu je naročnik prvotno oddal javno naročilo, zamenja nov </w:t>
            </w:r>
            <w:r w:rsidR="002A2E5D">
              <w:rPr>
                <w:rFonts w:ascii="Arial" w:hAnsi="Arial" w:cs="Arial"/>
                <w:color w:val="000000"/>
                <w:sz w:val="18"/>
                <w:szCs w:val="18"/>
              </w:rPr>
              <w:t>izvajalec</w:t>
            </w:r>
            <w:r>
              <w:rPr>
                <w:rFonts w:ascii="Arial" w:hAnsi="Arial" w:cs="Arial"/>
                <w:color w:val="000000"/>
                <w:sz w:val="18"/>
                <w:szCs w:val="18"/>
              </w:rPr>
              <w:t xml:space="preserve"> kot posledica enega od naslednjih razlogov:</w:t>
            </w:r>
          </w:p>
        </w:tc>
      </w:tr>
    </w:tbl>
    <w:p w:rsidR="00B31121" w:rsidRDefault="00B31121"/>
    <w:tbl>
      <w:tblPr>
        <w:tblStyle w:val="NormalTablePHPDOCX"/>
        <w:tblW w:w="0" w:type="auto"/>
        <w:tblInd w:w="108" w:type="dxa"/>
        <w:tblLook w:val="04A0" w:firstRow="1" w:lastRow="0" w:firstColumn="1" w:lastColumn="0" w:noHBand="0" w:noVBand="1"/>
      </w:tblPr>
      <w:tblGrid>
        <w:gridCol w:w="8962"/>
      </w:tblGrid>
      <w:tr w:rsidR="00B31121">
        <w:tc>
          <w:tcPr>
            <w:tcW w:w="0" w:type="auto"/>
            <w:tcMar>
              <w:top w:w="0" w:type="auto"/>
              <w:bottom w:w="0" w:type="auto"/>
            </w:tcMar>
          </w:tcPr>
          <w:p w:rsidR="00B31121" w:rsidRDefault="004D5B0D">
            <w:pPr>
              <w:numPr>
                <w:ilvl w:val="0"/>
                <w:numId w:val="20"/>
              </w:numPr>
              <w:jc w:val="both"/>
              <w:rPr>
                <w:rFonts w:ascii="Arial" w:hAnsi="Arial" w:cs="Arial"/>
                <w:color w:val="000000"/>
                <w:sz w:val="18"/>
                <w:szCs w:val="18"/>
              </w:rPr>
            </w:pPr>
            <w:r>
              <w:rPr>
                <w:rFonts w:ascii="Arial" w:hAnsi="Arial" w:cs="Arial"/>
                <w:color w:val="000000"/>
                <w:sz w:val="18"/>
                <w:szCs w:val="18"/>
              </w:rPr>
              <w:t>nedvoumna določba o reviziji ali opcija v skladu z a. točko;</w:t>
            </w:r>
          </w:p>
          <w:p w:rsidR="00B31121" w:rsidRDefault="004D5B0D">
            <w:pPr>
              <w:numPr>
                <w:ilvl w:val="0"/>
                <w:numId w:val="20"/>
              </w:numPr>
              <w:jc w:val="both"/>
              <w:rPr>
                <w:rFonts w:ascii="Arial" w:hAnsi="Arial" w:cs="Arial"/>
                <w:color w:val="000000"/>
                <w:sz w:val="18"/>
                <w:szCs w:val="18"/>
              </w:rPr>
            </w:pPr>
            <w:r>
              <w:rPr>
                <w:rFonts w:ascii="Arial" w:hAnsi="Arial" w:cs="Arial"/>
                <w:color w:val="000000"/>
                <w:sz w:val="18"/>
                <w:szCs w:val="18"/>
              </w:rPr>
              <w:t xml:space="preserve">drug gospodarski subjekt, ki izpolnjuje prvotno določene pogoje za sodelovanje, standarde za zagotavljanje kakovosti in standarde za </w:t>
            </w:r>
            <w:proofErr w:type="spellStart"/>
            <w:r>
              <w:rPr>
                <w:rFonts w:ascii="Arial" w:hAnsi="Arial" w:cs="Arial"/>
                <w:color w:val="000000"/>
                <w:sz w:val="18"/>
                <w:szCs w:val="18"/>
              </w:rPr>
              <w:t>okoljsko</w:t>
            </w:r>
            <w:proofErr w:type="spellEnd"/>
            <w:r>
              <w:rPr>
                <w:rFonts w:ascii="Arial" w:hAnsi="Arial" w:cs="Arial"/>
                <w:color w:val="000000"/>
                <w:sz w:val="18"/>
                <w:szCs w:val="18"/>
              </w:rPr>
              <w:t xml:space="preserve">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w:t>
            </w:r>
            <w:proofErr w:type="spellStart"/>
            <w:r>
              <w:rPr>
                <w:rFonts w:ascii="Arial" w:hAnsi="Arial" w:cs="Arial"/>
                <w:color w:val="000000"/>
                <w:sz w:val="18"/>
                <w:szCs w:val="18"/>
              </w:rPr>
              <w:t>obidu</w:t>
            </w:r>
            <w:proofErr w:type="spellEnd"/>
            <w:r>
              <w:rPr>
                <w:rFonts w:ascii="Arial" w:hAnsi="Arial" w:cs="Arial"/>
                <w:color w:val="000000"/>
                <w:sz w:val="18"/>
                <w:szCs w:val="18"/>
              </w:rPr>
              <w:t xml:space="preserve"> določb tega zakona;</w:t>
            </w:r>
          </w:p>
        </w:tc>
      </w:tr>
    </w:tbl>
    <w:p w:rsidR="00B31121" w:rsidRDefault="00B31121"/>
    <w:tbl>
      <w:tblPr>
        <w:tblStyle w:val="NormalTablePHPDOCX"/>
        <w:tblW w:w="0" w:type="auto"/>
        <w:tblInd w:w="108" w:type="dxa"/>
        <w:tblLook w:val="04A0" w:firstRow="1" w:lastRow="0" w:firstColumn="1" w:lastColumn="0" w:noHBand="0" w:noVBand="1"/>
      </w:tblPr>
      <w:tblGrid>
        <w:gridCol w:w="5309"/>
      </w:tblGrid>
      <w:tr w:rsidR="00B31121">
        <w:tc>
          <w:tcPr>
            <w:tcW w:w="0" w:type="auto"/>
            <w:tcMar>
              <w:top w:w="0" w:type="auto"/>
              <w:bottom w:w="0" w:type="auto"/>
            </w:tcMar>
          </w:tcPr>
          <w:p w:rsidR="00B31121" w:rsidRDefault="004D5B0D">
            <w:pPr>
              <w:numPr>
                <w:ilvl w:val="0"/>
                <w:numId w:val="21"/>
              </w:numPr>
              <w:jc w:val="both"/>
              <w:rPr>
                <w:rFonts w:ascii="Arial" w:hAnsi="Arial" w:cs="Arial"/>
                <w:color w:val="000000"/>
                <w:sz w:val="18"/>
                <w:szCs w:val="18"/>
              </w:rPr>
            </w:pPr>
            <w:r>
              <w:rPr>
                <w:rFonts w:ascii="Arial" w:hAnsi="Arial" w:cs="Arial"/>
                <w:color w:val="000000"/>
                <w:sz w:val="18"/>
                <w:szCs w:val="18"/>
              </w:rPr>
              <w:t>če sprememba ne glede na njeno vrednost ni bistvena.</w:t>
            </w:r>
          </w:p>
        </w:tc>
      </w:tr>
    </w:tbl>
    <w:p w:rsidR="00B31121" w:rsidRDefault="004D5B0D">
      <w:pPr>
        <w:spacing w:before="225" w:after="225" w:line="240" w:lineRule="auto"/>
        <w:jc w:val="both"/>
      </w:pPr>
      <w:r>
        <w:rPr>
          <w:rFonts w:ascii="Arial" w:hAnsi="Arial" w:cs="Arial"/>
          <w:color w:val="000000"/>
          <w:sz w:val="18"/>
          <w:szCs w:val="18"/>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rsidR="00B31121" w:rsidRDefault="004D5B0D">
      <w:pPr>
        <w:spacing w:before="225" w:after="225" w:line="240" w:lineRule="auto"/>
        <w:jc w:val="both"/>
      </w:pPr>
      <w:r>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B31121">
        <w:tc>
          <w:tcPr>
            <w:tcW w:w="0" w:type="auto"/>
            <w:tcMar>
              <w:top w:w="0" w:type="auto"/>
              <w:bottom w:w="0" w:type="auto"/>
            </w:tcMar>
          </w:tcPr>
          <w:p w:rsidR="00B31121" w:rsidRDefault="004D5B0D">
            <w:pPr>
              <w:numPr>
                <w:ilvl w:val="0"/>
                <w:numId w:val="22"/>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rsidR="00B31121" w:rsidRDefault="004D5B0D">
            <w:pPr>
              <w:numPr>
                <w:ilvl w:val="0"/>
                <w:numId w:val="22"/>
              </w:numPr>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izvajalca na način, ki ni bil predviden v prvotni pogodbi;</w:t>
            </w:r>
          </w:p>
          <w:p w:rsidR="00B31121" w:rsidRDefault="004D5B0D">
            <w:pPr>
              <w:numPr>
                <w:ilvl w:val="0"/>
                <w:numId w:val="22"/>
              </w:numPr>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rsidR="00B31121" w:rsidRDefault="004D5B0D">
            <w:pPr>
              <w:numPr>
                <w:ilvl w:val="0"/>
                <w:numId w:val="22"/>
              </w:numPr>
              <w:jc w:val="both"/>
              <w:rPr>
                <w:rFonts w:ascii="Arial" w:hAnsi="Arial" w:cs="Arial"/>
                <w:color w:val="000000"/>
                <w:sz w:val="18"/>
                <w:szCs w:val="18"/>
              </w:rPr>
            </w:pPr>
            <w:r>
              <w:rPr>
                <w:rFonts w:ascii="Arial" w:hAnsi="Arial" w:cs="Arial"/>
                <w:color w:val="000000"/>
                <w:sz w:val="18"/>
                <w:szCs w:val="18"/>
              </w:rPr>
              <w:t>drug gospodarski subjekt zamenja prvotnega izvajalca v primeru, ki ni naveden v d. točki.</w:t>
            </w:r>
          </w:p>
        </w:tc>
      </w:tr>
    </w:tbl>
    <w:p w:rsidR="00B31121" w:rsidRDefault="00B31121"/>
    <w:tbl>
      <w:tblPr>
        <w:tblStyle w:val="NormalTablePHPDOCX"/>
        <w:tblW w:w="2500" w:type="pct"/>
        <w:tblInd w:w="108" w:type="dxa"/>
        <w:tblLook w:val="04A0" w:firstRow="1" w:lastRow="0" w:firstColumn="1" w:lastColumn="0" w:noHBand="0" w:noVBand="1"/>
      </w:tblPr>
      <w:tblGrid>
        <w:gridCol w:w="4535"/>
      </w:tblGrid>
      <w:tr w:rsidR="00B31121">
        <w:tc>
          <w:tcPr>
            <w:tcW w:w="0" w:type="auto"/>
            <w:shd w:val="clear" w:color="auto" w:fill="000000"/>
            <w:tcMar>
              <w:top w:w="150" w:type="dxa"/>
              <w:bottom w:w="150" w:type="dxa"/>
            </w:tcMar>
            <w:vAlign w:val="center"/>
          </w:tcPr>
          <w:p w:rsidR="00B31121" w:rsidRDefault="004D5B0D">
            <w:r>
              <w:rPr>
                <w:rFonts w:ascii="Arial" w:hAnsi="Arial" w:cs="Arial"/>
                <w:b/>
                <w:bCs/>
                <w:color w:val="FFFFFF"/>
                <w:position w:val="-2"/>
                <w:sz w:val="18"/>
                <w:szCs w:val="18"/>
                <w:shd w:val="clear" w:color="auto" w:fill="000000"/>
              </w:rPr>
              <w:t>12. Zaupnost ponudbene dokumentacije</w:t>
            </w:r>
          </w:p>
        </w:tc>
      </w:tr>
    </w:tbl>
    <w:p w:rsidR="00B31121" w:rsidRDefault="004D5B0D">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w:t>
      </w:r>
    </w:p>
    <w:p w:rsidR="00B31121" w:rsidRDefault="004D5B0D">
      <w:pPr>
        <w:spacing w:before="225" w:after="225" w:line="240" w:lineRule="auto"/>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razen v primeru, da bo ponudnik sam oddal ponudbo na način, da bodo poslovne skrivnosti in ostali podatki vidni javnosti. </w:t>
      </w:r>
    </w:p>
    <w:p w:rsidR="00B31121" w:rsidRDefault="004D5B0D">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w:t>
      </w:r>
    </w:p>
    <w:p w:rsidR="00B31121" w:rsidRDefault="004D5B0D">
      <w:pPr>
        <w:spacing w:before="225" w:after="225" w:line="240" w:lineRule="auto"/>
        <w:jc w:val="both"/>
      </w:pPr>
      <w:r>
        <w:rPr>
          <w:rFonts w:ascii="Arial" w:hAnsi="Arial" w:cs="Arial"/>
          <w:color w:val="000000"/>
          <w:sz w:val="18"/>
          <w:szCs w:val="18"/>
        </w:rPr>
        <w:t xml:space="preserve">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w:t>
      </w:r>
      <w:r>
        <w:rPr>
          <w:rFonts w:ascii="Arial" w:hAnsi="Arial" w:cs="Arial"/>
          <w:color w:val="000000"/>
          <w:sz w:val="18"/>
          <w:szCs w:val="18"/>
        </w:rPr>
        <w:lastRenderedPageBreak/>
        <w:t>kot takšne tiste dokumente v ponudbeni dokumentaciji, ki bodo opredeljeni v sklepu o varovanju teh podatkov. Ob tem naročnik opozarja ponudnike, da pod zaupne podatke ali poslovno skrivnost ne sodijo podatki, ki so javni na podlagi določil zakonodaje. Vsi podatki, ki so na podlagi ZJN-3 javni oziroma podatki, ki so javni na podlagi drugega zakona, ne bodo obravnavani kot poslovna skrivnost, ne glede na to, ali jih bo ponudnik opredelil oziroma označil kot take.</w:t>
      </w:r>
    </w:p>
    <w:tbl>
      <w:tblPr>
        <w:tblStyle w:val="NormalTablePHPDOCX"/>
        <w:tblW w:w="2500" w:type="pct"/>
        <w:tblInd w:w="108" w:type="dxa"/>
        <w:tblLook w:val="04A0" w:firstRow="1" w:lastRow="0" w:firstColumn="1" w:lastColumn="0" w:noHBand="0" w:noVBand="1"/>
      </w:tblPr>
      <w:tblGrid>
        <w:gridCol w:w="4535"/>
      </w:tblGrid>
      <w:tr w:rsidR="00B31121">
        <w:tc>
          <w:tcPr>
            <w:tcW w:w="0" w:type="auto"/>
            <w:shd w:val="clear" w:color="auto" w:fill="000000"/>
            <w:tcMar>
              <w:top w:w="150" w:type="dxa"/>
              <w:bottom w:w="150" w:type="dxa"/>
            </w:tcMar>
            <w:vAlign w:val="center"/>
          </w:tcPr>
          <w:p w:rsidR="00B31121" w:rsidRDefault="004D5B0D">
            <w:r>
              <w:rPr>
                <w:rFonts w:ascii="Arial" w:hAnsi="Arial" w:cs="Arial"/>
                <w:b/>
                <w:bCs/>
                <w:color w:val="FFFFFF"/>
                <w:position w:val="-2"/>
                <w:sz w:val="18"/>
                <w:szCs w:val="18"/>
                <w:shd w:val="clear" w:color="auto" w:fill="000000"/>
              </w:rPr>
              <w:t>13. Način predložitve dokumentov v ponudbi</w:t>
            </w:r>
          </w:p>
        </w:tc>
      </w:tr>
    </w:tbl>
    <w:p w:rsidR="00B31121" w:rsidRDefault="004D5B0D">
      <w:pPr>
        <w:spacing w:before="225" w:after="225" w:line="240" w:lineRule="auto"/>
        <w:jc w:val="both"/>
      </w:pPr>
      <w:r>
        <w:rPr>
          <w:rFonts w:ascii="Arial" w:hAnsi="Arial" w:cs="Arial"/>
          <w:color w:val="000000"/>
          <w:sz w:val="18"/>
          <w:szCs w:val="18"/>
        </w:rPr>
        <w:t>Zaželeno je:</w:t>
      </w:r>
    </w:p>
    <w:tbl>
      <w:tblPr>
        <w:tblStyle w:val="NormalTablePHPDOCX"/>
        <w:tblW w:w="0" w:type="auto"/>
        <w:tblInd w:w="108" w:type="dxa"/>
        <w:tblLook w:val="04A0" w:firstRow="1" w:lastRow="0" w:firstColumn="1" w:lastColumn="0" w:noHBand="0" w:noVBand="1"/>
      </w:tblPr>
      <w:tblGrid>
        <w:gridCol w:w="8962"/>
      </w:tblGrid>
      <w:tr w:rsidR="00B31121">
        <w:tc>
          <w:tcPr>
            <w:tcW w:w="0" w:type="auto"/>
            <w:tcMar>
              <w:top w:w="0" w:type="auto"/>
              <w:bottom w:w="0" w:type="auto"/>
            </w:tcMar>
          </w:tcPr>
          <w:p w:rsidR="00B31121" w:rsidRDefault="004D5B0D">
            <w:pPr>
              <w:numPr>
                <w:ilvl w:val="0"/>
                <w:numId w:val="23"/>
              </w:numPr>
              <w:jc w:val="both"/>
              <w:rPr>
                <w:rFonts w:ascii="Arial" w:hAnsi="Arial" w:cs="Arial"/>
                <w:color w:val="000000"/>
                <w:sz w:val="18"/>
                <w:szCs w:val="18"/>
              </w:rPr>
            </w:pPr>
            <w:r>
              <w:rPr>
                <w:rFonts w:ascii="Arial" w:hAnsi="Arial" w:cs="Arial"/>
                <w:color w:val="000000"/>
                <w:sz w:val="18"/>
                <w:szCs w:val="18"/>
              </w:rPr>
              <w:t>da so vsi dokumenti na mestih, kjer je to označeno, podpisani s strani pooblaščene osebe in žigosani z žigom ponudnika;</w:t>
            </w:r>
          </w:p>
          <w:p w:rsidR="00B31121" w:rsidRDefault="004D5B0D">
            <w:pPr>
              <w:numPr>
                <w:ilvl w:val="0"/>
                <w:numId w:val="23"/>
              </w:numPr>
              <w:jc w:val="both"/>
              <w:rPr>
                <w:rFonts w:ascii="Arial" w:hAnsi="Arial" w:cs="Arial"/>
                <w:color w:val="000000"/>
                <w:sz w:val="18"/>
                <w:szCs w:val="18"/>
              </w:rPr>
            </w:pPr>
            <w:r>
              <w:rPr>
                <w:rFonts w:ascii="Arial" w:hAnsi="Arial" w:cs="Arial"/>
                <w:color w:val="000000"/>
                <w:sz w:val="18"/>
                <w:szCs w:val="18"/>
              </w:rPr>
              <w:t>da ponudnik morebitne popravke opremi z žigom in podpisom svoje pooblaščene osebe.</w:t>
            </w:r>
          </w:p>
        </w:tc>
      </w:tr>
    </w:tbl>
    <w:p w:rsidR="00B31121" w:rsidRDefault="004D5B0D">
      <w:pPr>
        <w:spacing w:before="225" w:after="225" w:line="240" w:lineRule="auto"/>
        <w:jc w:val="both"/>
      </w:pPr>
      <w:r>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B31121" w:rsidRDefault="004D5B0D">
      <w:pPr>
        <w:spacing w:before="225" w:after="225" w:line="240" w:lineRule="auto"/>
        <w:jc w:val="both"/>
      </w:pPr>
      <w:r>
        <w:rPr>
          <w:rFonts w:ascii="Arial" w:hAnsi="Arial" w:cs="Arial"/>
          <w:color w:val="000000"/>
          <w:sz w:val="18"/>
          <w:szCs w:val="18"/>
        </w:rPr>
        <w:t>Kadar je zahtevano dokazilo, ponudniku ni potrebno predložiti originala (elektronsko podpisanega dokumenta),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rsidR="00B31121" w:rsidRDefault="004D5B0D">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posameznem dokazilu.</w:t>
      </w:r>
    </w:p>
    <w:p w:rsidR="00B31121" w:rsidRDefault="004D5B0D">
      <w:pPr>
        <w:spacing w:before="225" w:after="225" w:line="240" w:lineRule="auto"/>
        <w:jc w:val="both"/>
      </w:pPr>
      <w:r>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535"/>
      </w:tblGrid>
      <w:tr w:rsidR="00B31121">
        <w:tc>
          <w:tcPr>
            <w:tcW w:w="0" w:type="auto"/>
            <w:shd w:val="clear" w:color="auto" w:fill="000000"/>
            <w:tcMar>
              <w:top w:w="150" w:type="dxa"/>
              <w:bottom w:w="150" w:type="dxa"/>
            </w:tcMar>
            <w:vAlign w:val="center"/>
          </w:tcPr>
          <w:p w:rsidR="00B31121" w:rsidRDefault="004D5B0D">
            <w:r>
              <w:rPr>
                <w:rFonts w:ascii="Arial" w:hAnsi="Arial" w:cs="Arial"/>
                <w:b/>
                <w:bCs/>
                <w:color w:val="FFFFFF"/>
                <w:position w:val="-2"/>
                <w:sz w:val="18"/>
                <w:szCs w:val="18"/>
                <w:shd w:val="clear" w:color="auto" w:fill="000000"/>
              </w:rPr>
              <w:t>14. Ponudbena cena</w:t>
            </w:r>
          </w:p>
        </w:tc>
      </w:tr>
    </w:tbl>
    <w:p w:rsidR="00144BC0" w:rsidRDefault="004D5B0D">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Cene v ponudbi morajo biti izražene v evrih (EUR), na dve (2) decimalni mesti natančno. </w:t>
      </w:r>
    </w:p>
    <w:p w:rsidR="00144BC0" w:rsidRDefault="004D5B0D" w:rsidP="00144BC0">
      <w:pPr>
        <w:spacing w:before="225" w:after="225" w:line="240" w:lineRule="auto"/>
        <w:jc w:val="both"/>
        <w:rPr>
          <w:rFonts w:ascii="Arial" w:hAnsi="Arial" w:cs="Arial"/>
          <w:color w:val="000000"/>
          <w:sz w:val="18"/>
          <w:szCs w:val="18"/>
        </w:rPr>
      </w:pPr>
      <w:r>
        <w:rPr>
          <w:rFonts w:ascii="Arial" w:hAnsi="Arial" w:cs="Arial"/>
          <w:color w:val="000000"/>
          <w:sz w:val="18"/>
          <w:szCs w:val="18"/>
        </w:rPr>
        <w:t>Cene morajo vključevati vse</w:t>
      </w:r>
      <w:r w:rsidR="00D03FE5">
        <w:rPr>
          <w:rFonts w:ascii="Arial" w:hAnsi="Arial" w:cs="Arial"/>
          <w:color w:val="000000"/>
          <w:sz w:val="18"/>
          <w:szCs w:val="18"/>
        </w:rPr>
        <w:t xml:space="preserve"> popuste in </w:t>
      </w:r>
      <w:r>
        <w:rPr>
          <w:rFonts w:ascii="Arial" w:hAnsi="Arial" w:cs="Arial"/>
          <w:color w:val="000000"/>
          <w:sz w:val="18"/>
          <w:szCs w:val="18"/>
        </w:rPr>
        <w:t>stroške</w:t>
      </w:r>
      <w:r w:rsidR="00C74960">
        <w:rPr>
          <w:rFonts w:ascii="Arial" w:hAnsi="Arial" w:cs="Arial"/>
          <w:color w:val="000000"/>
          <w:sz w:val="18"/>
          <w:szCs w:val="18"/>
        </w:rPr>
        <w:t xml:space="preserve"> (dobava blaga, špediterske, prevozne, </w:t>
      </w:r>
      <w:r w:rsidR="002C6E6C">
        <w:rPr>
          <w:rFonts w:ascii="Arial" w:hAnsi="Arial" w:cs="Arial"/>
          <w:color w:val="000000"/>
          <w:sz w:val="18"/>
          <w:szCs w:val="18"/>
        </w:rPr>
        <w:t xml:space="preserve">davčne, </w:t>
      </w:r>
      <w:r w:rsidR="00C74960">
        <w:rPr>
          <w:rFonts w:ascii="Arial" w:hAnsi="Arial" w:cs="Arial"/>
          <w:color w:val="000000"/>
          <w:sz w:val="18"/>
          <w:szCs w:val="18"/>
        </w:rPr>
        <w:t>carinske in vse morebitne druge stroške)</w:t>
      </w:r>
      <w:r>
        <w:rPr>
          <w:rFonts w:ascii="Arial" w:hAnsi="Arial" w:cs="Arial"/>
          <w:color w:val="000000"/>
          <w:sz w:val="18"/>
          <w:szCs w:val="18"/>
        </w:rPr>
        <w:t xml:space="preserve"> tako, da naročnika ne bremenijo kakršni koli drugi stroški, povezani s predmetom javnega naročila.</w:t>
      </w:r>
      <w:r w:rsidR="00144BC0">
        <w:rPr>
          <w:rFonts w:ascii="Arial" w:hAnsi="Arial" w:cs="Arial"/>
          <w:color w:val="000000"/>
          <w:sz w:val="18"/>
          <w:szCs w:val="18"/>
        </w:rPr>
        <w:t xml:space="preserve"> </w:t>
      </w:r>
    </w:p>
    <w:p w:rsidR="00144BC0" w:rsidRDefault="00144BC0" w:rsidP="00144BC0">
      <w:pPr>
        <w:spacing w:before="225" w:after="225" w:line="240" w:lineRule="auto"/>
        <w:jc w:val="both"/>
        <w:rPr>
          <w:rFonts w:ascii="Arial" w:hAnsi="Arial" w:cs="Arial"/>
          <w:color w:val="000000"/>
          <w:sz w:val="18"/>
          <w:szCs w:val="18"/>
        </w:rPr>
      </w:pPr>
      <w:r>
        <w:rPr>
          <w:rFonts w:ascii="Arial" w:hAnsi="Arial" w:cs="Arial"/>
          <w:color w:val="000000"/>
          <w:sz w:val="18"/>
          <w:szCs w:val="18"/>
        </w:rPr>
        <w:t>V končni ponudbeni ceni mora ponudnik zajeti tudi:</w:t>
      </w:r>
    </w:p>
    <w:p w:rsidR="00144BC0" w:rsidRPr="00110560" w:rsidRDefault="00144BC0" w:rsidP="00144BC0">
      <w:pPr>
        <w:pStyle w:val="Odstavekseznama"/>
        <w:numPr>
          <w:ilvl w:val="0"/>
          <w:numId w:val="39"/>
        </w:numPr>
        <w:spacing w:before="225" w:after="225" w:line="240" w:lineRule="auto"/>
        <w:jc w:val="both"/>
      </w:pPr>
      <w:r w:rsidRPr="00110560">
        <w:rPr>
          <w:rFonts w:ascii="Arial" w:hAnsi="Arial" w:cs="Arial"/>
          <w:color w:val="000000"/>
          <w:sz w:val="18"/>
          <w:szCs w:val="18"/>
        </w:rPr>
        <w:t>vs</w:t>
      </w:r>
      <w:r>
        <w:rPr>
          <w:rFonts w:ascii="Arial" w:hAnsi="Arial" w:cs="Arial"/>
          <w:color w:val="000000"/>
          <w:sz w:val="18"/>
          <w:szCs w:val="18"/>
        </w:rPr>
        <w:t xml:space="preserve">e </w:t>
      </w:r>
      <w:r w:rsidRPr="00110560">
        <w:rPr>
          <w:rFonts w:ascii="Arial" w:hAnsi="Arial" w:cs="Arial"/>
          <w:color w:val="000000"/>
          <w:sz w:val="18"/>
          <w:szCs w:val="18"/>
        </w:rPr>
        <w:t>strošk</w:t>
      </w:r>
      <w:r>
        <w:rPr>
          <w:rFonts w:ascii="Arial" w:hAnsi="Arial" w:cs="Arial"/>
          <w:color w:val="000000"/>
          <w:sz w:val="18"/>
          <w:szCs w:val="18"/>
        </w:rPr>
        <w:t>e</w:t>
      </w:r>
      <w:r w:rsidRPr="00110560">
        <w:rPr>
          <w:rFonts w:ascii="Arial" w:hAnsi="Arial" w:cs="Arial"/>
          <w:color w:val="000000"/>
          <w:sz w:val="18"/>
          <w:szCs w:val="18"/>
        </w:rPr>
        <w:t xml:space="preserve"> za izvedbo dogovorjenih del, predvidenih s projektno dokumentacijo, pa tudi dela, ki s projektno dokumentacijo niso predvidena, so pa predpisana z veljavnimi predpisi, soglasji in pravili stroke, ali če so potrebna za zagotovitev varnosti, stabiln</w:t>
      </w:r>
      <w:r>
        <w:rPr>
          <w:rFonts w:ascii="Arial" w:hAnsi="Arial" w:cs="Arial"/>
          <w:color w:val="000000"/>
          <w:sz w:val="18"/>
          <w:szCs w:val="18"/>
        </w:rPr>
        <w:t>osti in funkcionalnosti objekta;</w:t>
      </w:r>
    </w:p>
    <w:p w:rsidR="00144BC0" w:rsidRPr="00110560" w:rsidRDefault="00144BC0" w:rsidP="00144BC0">
      <w:pPr>
        <w:pStyle w:val="Odstavekseznama"/>
        <w:numPr>
          <w:ilvl w:val="0"/>
          <w:numId w:val="39"/>
        </w:numPr>
        <w:spacing w:before="225" w:after="225" w:line="240" w:lineRule="auto"/>
        <w:jc w:val="both"/>
      </w:pPr>
      <w:r w:rsidRPr="00110560">
        <w:rPr>
          <w:rFonts w:ascii="Arial" w:hAnsi="Arial" w:cs="Arial"/>
          <w:color w:val="000000"/>
          <w:sz w:val="18"/>
          <w:szCs w:val="18"/>
        </w:rPr>
        <w:t xml:space="preserve"> vse materialne in nematerialne stroške, ki bodo potrebni za kvalitetno in pravočasno izvedbo predmeta javnega naročila</w:t>
      </w:r>
      <w:r>
        <w:rPr>
          <w:rFonts w:ascii="Arial" w:hAnsi="Arial" w:cs="Arial"/>
          <w:color w:val="000000"/>
          <w:sz w:val="18"/>
          <w:szCs w:val="18"/>
        </w:rPr>
        <w:t>,</w:t>
      </w:r>
      <w:r w:rsidRPr="00110560">
        <w:rPr>
          <w:rFonts w:ascii="Arial" w:hAnsi="Arial" w:cs="Arial"/>
          <w:color w:val="000000"/>
          <w:sz w:val="18"/>
          <w:szCs w:val="18"/>
        </w:rPr>
        <w:t xml:space="preserve"> vključno s stroški dela, prevoza, </w:t>
      </w:r>
      <w:r>
        <w:rPr>
          <w:rFonts w:ascii="Arial" w:hAnsi="Arial" w:cs="Arial"/>
          <w:color w:val="000000"/>
          <w:sz w:val="18"/>
          <w:szCs w:val="18"/>
        </w:rPr>
        <w:t>i</w:t>
      </w:r>
      <w:r w:rsidRPr="00110560">
        <w:rPr>
          <w:rFonts w:ascii="Arial" w:hAnsi="Arial" w:cs="Arial"/>
          <w:color w:val="000000"/>
          <w:sz w:val="18"/>
          <w:szCs w:val="18"/>
        </w:rPr>
        <w:t xml:space="preserve">nštalacije opreme in </w:t>
      </w:r>
      <w:r>
        <w:rPr>
          <w:rFonts w:ascii="Arial" w:hAnsi="Arial" w:cs="Arial"/>
          <w:color w:val="000000"/>
          <w:sz w:val="18"/>
          <w:szCs w:val="18"/>
        </w:rPr>
        <w:t>izdelave razpisne dokumentacije;</w:t>
      </w:r>
    </w:p>
    <w:p w:rsidR="00144BC0" w:rsidRDefault="00144BC0" w:rsidP="007D08E4">
      <w:pPr>
        <w:pStyle w:val="Odstavekseznama"/>
        <w:numPr>
          <w:ilvl w:val="0"/>
          <w:numId w:val="39"/>
        </w:numPr>
        <w:spacing w:before="225" w:after="225" w:line="240" w:lineRule="auto"/>
        <w:jc w:val="both"/>
      </w:pPr>
      <w:r>
        <w:rPr>
          <w:rFonts w:ascii="Arial" w:hAnsi="Arial" w:cs="Arial"/>
          <w:color w:val="000000"/>
          <w:sz w:val="18"/>
          <w:szCs w:val="18"/>
        </w:rPr>
        <w:t>vse materialne in  nematerialne stroške poskusnega obratovanja (razen stroškov elektrike, vode) in izvedbe šolanja upravlja</w:t>
      </w:r>
      <w:r w:rsidR="00A56432">
        <w:rPr>
          <w:rFonts w:ascii="Arial" w:hAnsi="Arial" w:cs="Arial"/>
          <w:color w:val="000000"/>
          <w:sz w:val="18"/>
          <w:szCs w:val="18"/>
        </w:rPr>
        <w:t>v</w:t>
      </w:r>
      <w:r>
        <w:rPr>
          <w:rFonts w:ascii="Arial" w:hAnsi="Arial" w:cs="Arial"/>
          <w:color w:val="000000"/>
          <w:sz w:val="18"/>
          <w:szCs w:val="18"/>
        </w:rPr>
        <w:t xml:space="preserve">ca. </w:t>
      </w:r>
    </w:p>
    <w:p w:rsidR="00B31121" w:rsidRDefault="004D5B0D">
      <w:pPr>
        <w:spacing w:before="225" w:after="225" w:line="240" w:lineRule="auto"/>
        <w:jc w:val="both"/>
      </w:pPr>
      <w:r>
        <w:rPr>
          <w:rFonts w:ascii="Arial" w:hAnsi="Arial" w:cs="Arial"/>
          <w:b/>
          <w:bCs/>
          <w:color w:val="000000"/>
          <w:sz w:val="18"/>
          <w:szCs w:val="18"/>
        </w:rPr>
        <w:t>POPUSTI NA PONUDBENE CENE - V kolikor ponudnik ponuja popust, ga mora vključiti v ponudbeno vrednost posameznih postavk popisa del (cena na enoto in skupna vrednost postavke). V primeru, da ponudnik pred rokom za predložitev ponudb spreminja že oddano ponudbo v delu, ki se nanaša na ponudbene cene, mora predložiti tudi nove popise del z vključenimi morebitnimi popusti na posamezne postavke (cena na enoto in skupna vrednost postavke). </w:t>
      </w:r>
      <w:r>
        <w:rPr>
          <w:rFonts w:ascii="Arial" w:hAnsi="Arial" w:cs="Arial"/>
          <w:color w:val="000000"/>
          <w:sz w:val="18"/>
          <w:szCs w:val="18"/>
        </w:rPr>
        <w:t xml:space="preserve">V kolikor bo ponudnik v nasprotju s temi navodili ponudil zgolj popust na skupno ponudbeno vrednost, bo takšna ponudba zavrnjena, saj ponudbe v času po roku </w:t>
      </w:r>
      <w:r>
        <w:rPr>
          <w:rFonts w:ascii="Arial" w:hAnsi="Arial" w:cs="Arial"/>
          <w:color w:val="000000"/>
          <w:sz w:val="18"/>
          <w:szCs w:val="18"/>
        </w:rPr>
        <w:lastRenderedPageBreak/>
        <w:t>za predložitev ponudb ni več mogoče spreminjati v delu, ki se nanaša na vrednost posameznih postavk in cene na enoto. </w:t>
      </w:r>
    </w:p>
    <w:p w:rsidR="00B31121" w:rsidRDefault="004D5B0D">
      <w:pPr>
        <w:spacing w:before="225" w:after="225" w:line="240" w:lineRule="auto"/>
        <w:jc w:val="both"/>
      </w:pPr>
      <w:r>
        <w:rPr>
          <w:rFonts w:ascii="Arial" w:hAnsi="Arial" w:cs="Arial"/>
          <w:color w:val="000000"/>
          <w:sz w:val="18"/>
          <w:szCs w:val="18"/>
        </w:rPr>
        <w:t xml:space="preserve">Ponujene cene </w:t>
      </w:r>
      <w:r w:rsidR="0083610B">
        <w:rPr>
          <w:rFonts w:ascii="Arial" w:hAnsi="Arial" w:cs="Arial"/>
          <w:color w:val="000000"/>
          <w:sz w:val="18"/>
          <w:szCs w:val="18"/>
        </w:rPr>
        <w:t xml:space="preserve">na enoto </w:t>
      </w:r>
      <w:r>
        <w:rPr>
          <w:rFonts w:ascii="Arial" w:hAnsi="Arial" w:cs="Arial"/>
          <w:color w:val="000000"/>
          <w:sz w:val="18"/>
          <w:szCs w:val="18"/>
        </w:rPr>
        <w:t>so fiksne in nespremenljive najmanj za ves čas trajanja pogodbe. Pogodbeni stranki se lahko dogovorita zgolj za znižanje ponudbenih cen.</w:t>
      </w:r>
    </w:p>
    <w:p w:rsidR="00B31121" w:rsidRDefault="004D5B0D">
      <w:pPr>
        <w:spacing w:before="225" w:after="225" w:line="240" w:lineRule="auto"/>
        <w:jc w:val="both"/>
      </w:pPr>
      <w:r>
        <w:rPr>
          <w:rFonts w:ascii="Arial" w:hAnsi="Arial" w:cs="Arial"/>
          <w:b/>
          <w:bCs/>
          <w:color w:val="000000"/>
          <w:sz w:val="18"/>
          <w:szCs w:val="18"/>
        </w:rPr>
        <w:t>Ponudnik mora ponuditi cene za vse postavke (cena na enoto in skupna vrednost postavke) v popisih del. V primeru, da pri posamezni postavki ne bo navedena cena (prazno polje)</w:t>
      </w:r>
      <w:r w:rsidR="0090396B">
        <w:rPr>
          <w:rFonts w:ascii="Arial" w:hAnsi="Arial" w:cs="Arial"/>
          <w:b/>
          <w:bCs/>
          <w:color w:val="000000"/>
          <w:sz w:val="18"/>
          <w:szCs w:val="18"/>
        </w:rPr>
        <w:t xml:space="preserve"> ali pa bo vpisana cena nič (0) EUR,</w:t>
      </w:r>
      <w:r>
        <w:rPr>
          <w:rFonts w:ascii="Arial" w:hAnsi="Arial" w:cs="Arial"/>
          <w:b/>
          <w:bCs/>
          <w:color w:val="000000"/>
          <w:sz w:val="18"/>
          <w:szCs w:val="18"/>
        </w:rPr>
        <w:t xml:space="preserve"> bo naročnik štel, da ponudnik postavko ponuja brezplačno (po ceni 0,00 EUR). V primeru, da bo ponudnik pri postavki (cena na enoto in skupna vrednost postavke) uporabil znak »/« ali podobno, bo naročnik štel, da te postavke ne ponuja</w:t>
      </w:r>
      <w:r w:rsidR="00CF76B2">
        <w:rPr>
          <w:rFonts w:ascii="Arial" w:hAnsi="Arial" w:cs="Arial"/>
          <w:b/>
          <w:bCs/>
          <w:color w:val="000000"/>
          <w:sz w:val="18"/>
          <w:szCs w:val="18"/>
        </w:rPr>
        <w:t xml:space="preserve"> in tako  ne izpolnjuje vseh zahtev naročnika iz predmetne razpisne dokumentacije</w:t>
      </w:r>
      <w:r>
        <w:rPr>
          <w:rFonts w:ascii="Arial" w:hAnsi="Arial" w:cs="Arial"/>
          <w:b/>
          <w:bCs/>
          <w:color w:val="000000"/>
          <w:sz w:val="18"/>
          <w:szCs w:val="18"/>
        </w:rPr>
        <w:t>. Ponudnike posebej opozarjamo, da navedejo tudi vrednosti za postavke nepredvidenih del na mestih, kjer so zahtevane.</w:t>
      </w:r>
    </w:p>
    <w:p w:rsidR="00B31121" w:rsidRDefault="004D5B0D">
      <w:pPr>
        <w:spacing w:before="225" w:after="225" w:line="240" w:lineRule="auto"/>
        <w:jc w:val="both"/>
      </w:pPr>
      <w:r>
        <w:rPr>
          <w:rFonts w:ascii="Arial" w:hAnsi="Arial" w:cs="Arial"/>
          <w:color w:val="000000"/>
          <w:sz w:val="18"/>
          <w:szCs w:val="18"/>
        </w:rPr>
        <w:t xml:space="preserve">V obrazec ponudbe se vpiše </w:t>
      </w:r>
      <w:r w:rsidR="0075518D">
        <w:rPr>
          <w:rFonts w:ascii="Arial" w:hAnsi="Arial" w:cs="Arial"/>
          <w:color w:val="000000"/>
          <w:sz w:val="18"/>
          <w:szCs w:val="18"/>
        </w:rPr>
        <w:t>rekapitulacija</w:t>
      </w:r>
      <w:r>
        <w:rPr>
          <w:rFonts w:ascii="Arial" w:hAnsi="Arial" w:cs="Arial"/>
          <w:color w:val="000000"/>
          <w:sz w:val="18"/>
          <w:szCs w:val="18"/>
        </w:rPr>
        <w:t xml:space="preserve"> ponudben</w:t>
      </w:r>
      <w:r w:rsidR="0075518D">
        <w:rPr>
          <w:rFonts w:ascii="Arial" w:hAnsi="Arial" w:cs="Arial"/>
          <w:color w:val="000000"/>
          <w:sz w:val="18"/>
          <w:szCs w:val="18"/>
        </w:rPr>
        <w:t>e</w:t>
      </w:r>
      <w:r>
        <w:rPr>
          <w:rFonts w:ascii="Arial" w:hAnsi="Arial" w:cs="Arial"/>
          <w:color w:val="000000"/>
          <w:sz w:val="18"/>
          <w:szCs w:val="18"/>
        </w:rPr>
        <w:t xml:space="preserve"> vrednost</w:t>
      </w:r>
      <w:r w:rsidR="0075518D">
        <w:rPr>
          <w:rFonts w:ascii="Arial" w:hAnsi="Arial" w:cs="Arial"/>
          <w:color w:val="000000"/>
          <w:sz w:val="18"/>
          <w:szCs w:val="18"/>
        </w:rPr>
        <w:t>i</w:t>
      </w:r>
      <w:r>
        <w:rPr>
          <w:rFonts w:ascii="Arial" w:hAnsi="Arial" w:cs="Arial"/>
          <w:color w:val="000000"/>
          <w:sz w:val="18"/>
          <w:szCs w:val="18"/>
        </w:rPr>
        <w:t>.</w:t>
      </w:r>
    </w:p>
    <w:p w:rsidR="00B31121" w:rsidRDefault="004D5B0D">
      <w:pPr>
        <w:spacing w:before="225" w:after="225" w:line="240" w:lineRule="auto"/>
        <w:jc w:val="both"/>
      </w:pPr>
      <w:r>
        <w:rPr>
          <w:rFonts w:ascii="Arial" w:hAnsi="Arial" w:cs="Arial"/>
          <w:color w:val="000000"/>
          <w:sz w:val="18"/>
          <w:szCs w:val="18"/>
        </w:rPr>
        <w:t>V primeru, da bo naročnik pri pregledu in ocenjevanju ponudb odkril očitne računske napake, bo ravnal v skladu s sedmim odstavkom 89. člena ZJN-3.</w:t>
      </w:r>
    </w:p>
    <w:p w:rsidR="00B31121" w:rsidRDefault="004D5B0D">
      <w:pPr>
        <w:spacing w:before="225" w:after="225" w:line="240" w:lineRule="auto"/>
        <w:jc w:val="both"/>
      </w:pPr>
      <w:r>
        <w:rPr>
          <w:rFonts w:ascii="Arial" w:hAnsi="Arial" w:cs="Arial"/>
          <w:b/>
          <w:bCs/>
          <w:color w:val="000000"/>
          <w:sz w:val="18"/>
          <w:szCs w:val="18"/>
        </w:rPr>
        <w:t xml:space="preserve">Ponudnik v informacijskem sistemu e-JN v razdelek »Predračun« naloži prvo stran obrazca Ponudba v </w:t>
      </w:r>
      <w:proofErr w:type="spellStart"/>
      <w:r>
        <w:rPr>
          <w:rFonts w:ascii="Arial" w:hAnsi="Arial" w:cs="Arial"/>
          <w:b/>
          <w:bCs/>
          <w:color w:val="000000"/>
          <w:sz w:val="18"/>
          <w:szCs w:val="18"/>
        </w:rPr>
        <w:t>pdf</w:t>
      </w:r>
      <w:proofErr w:type="spellEnd"/>
      <w:r w:rsidR="005C0279">
        <w:rPr>
          <w:rFonts w:ascii="Arial" w:hAnsi="Arial" w:cs="Arial"/>
          <w:b/>
          <w:bCs/>
          <w:color w:val="000000"/>
          <w:sz w:val="18"/>
          <w:szCs w:val="18"/>
        </w:rPr>
        <w:t>.</w:t>
      </w:r>
      <w:r>
        <w:rPr>
          <w:rFonts w:ascii="Arial" w:hAnsi="Arial" w:cs="Arial"/>
          <w:b/>
          <w:bCs/>
          <w:color w:val="000000"/>
          <w:sz w:val="18"/>
          <w:szCs w:val="18"/>
        </w:rPr>
        <w:t xml:space="preserve"> datoteki, ki bo dostopen na javnem odpiranju ponudb, obrazec »Predračun« pa naloži v razdelek »Druge priloge«. V primeru razhajanj med podatki na prvi strani obrazca Ponudba - naloženim v razdelek »Predračun«, in celotnim Predračunom - naloženim v razdelek »Druge priloge«, kot veljavni štejejo podatki v celotnem predračunu, naloženim v razdelku »Druge priloge«.</w:t>
      </w:r>
    </w:p>
    <w:p w:rsidR="00B31121" w:rsidRDefault="004D5B0D">
      <w:pPr>
        <w:spacing w:before="225" w:after="225" w:line="240" w:lineRule="auto"/>
        <w:jc w:val="both"/>
      </w:pPr>
      <w:r>
        <w:rPr>
          <w:rFonts w:ascii="Arial" w:hAnsi="Arial" w:cs="Arial"/>
          <w:b/>
          <w:bCs/>
          <w:color w:val="000000"/>
          <w:sz w:val="18"/>
          <w:szCs w:val="18"/>
        </w:rPr>
        <w:t>Izvedena dela se bodo obračunala skladno z določili vzorca pogodbe.</w:t>
      </w:r>
    </w:p>
    <w:p w:rsidR="00B31121" w:rsidRDefault="002A2E5D">
      <w:pPr>
        <w:spacing w:before="225" w:after="225" w:line="240" w:lineRule="auto"/>
        <w:jc w:val="both"/>
      </w:pPr>
      <w:r>
        <w:rPr>
          <w:rFonts w:ascii="Arial" w:hAnsi="Arial" w:cs="Arial"/>
          <w:color w:val="000000"/>
          <w:sz w:val="18"/>
          <w:szCs w:val="18"/>
        </w:rPr>
        <w:t>Izvajalec</w:t>
      </w:r>
      <w:r w:rsidR="004D5B0D">
        <w:rPr>
          <w:rFonts w:ascii="Arial" w:hAnsi="Arial" w:cs="Arial"/>
          <w:color w:val="000000"/>
          <w:sz w:val="18"/>
          <w:szCs w:val="18"/>
        </w:rPr>
        <w:t xml:space="preserve"> izstavi račun v elektronski obliki (</w:t>
      </w:r>
      <w:proofErr w:type="spellStart"/>
      <w:r w:rsidR="004D5B0D">
        <w:rPr>
          <w:rFonts w:ascii="Arial" w:hAnsi="Arial" w:cs="Arial"/>
          <w:color w:val="000000"/>
          <w:sz w:val="18"/>
          <w:szCs w:val="18"/>
        </w:rPr>
        <w:t>eRačun</w:t>
      </w:r>
      <w:proofErr w:type="spellEnd"/>
      <w:r w:rsidR="004D5B0D">
        <w:rPr>
          <w:rFonts w:ascii="Arial" w:hAnsi="Arial" w:cs="Arial"/>
          <w:color w:val="000000"/>
          <w:sz w:val="18"/>
          <w:szCs w:val="18"/>
        </w:rPr>
        <w:t xml:space="preserve">) preko spletnega portala </w:t>
      </w:r>
      <w:proofErr w:type="spellStart"/>
      <w:r w:rsidR="004D5B0D">
        <w:rPr>
          <w:rFonts w:ascii="Arial" w:hAnsi="Arial" w:cs="Arial"/>
          <w:color w:val="000000"/>
          <w:sz w:val="18"/>
          <w:szCs w:val="18"/>
        </w:rPr>
        <w:t>UJPnet</w:t>
      </w:r>
      <w:proofErr w:type="spellEnd"/>
      <w:r w:rsidR="004D5B0D">
        <w:rPr>
          <w:rFonts w:ascii="Arial" w:hAnsi="Arial" w:cs="Arial"/>
          <w:color w:val="000000"/>
          <w:sz w:val="18"/>
          <w:szCs w:val="18"/>
        </w:rPr>
        <w:t xml:space="preserve">. Kot uradni prejem računa se šteje datum vnosa računa v sistem </w:t>
      </w:r>
      <w:proofErr w:type="spellStart"/>
      <w:r w:rsidR="004D5B0D">
        <w:rPr>
          <w:rFonts w:ascii="Arial" w:hAnsi="Arial" w:cs="Arial"/>
          <w:color w:val="000000"/>
          <w:sz w:val="18"/>
          <w:szCs w:val="18"/>
        </w:rPr>
        <w:t>UJPnet</w:t>
      </w:r>
      <w:proofErr w:type="spellEnd"/>
      <w:r w:rsidR="004D5B0D">
        <w:rPr>
          <w:rFonts w:ascii="Arial" w:hAnsi="Arial" w:cs="Arial"/>
          <w:color w:val="000000"/>
          <w:sz w:val="18"/>
          <w:szCs w:val="18"/>
        </w:rPr>
        <w:t>.</w:t>
      </w:r>
    </w:p>
    <w:p w:rsidR="00B31121" w:rsidRDefault="004D5B0D">
      <w:pPr>
        <w:spacing w:before="225" w:after="225" w:line="240" w:lineRule="auto"/>
        <w:jc w:val="both"/>
      </w:pPr>
      <w:r>
        <w:rPr>
          <w:rFonts w:ascii="Arial" w:hAnsi="Arial" w:cs="Arial"/>
          <w:color w:val="000000"/>
          <w:sz w:val="18"/>
          <w:szCs w:val="18"/>
        </w:rPr>
        <w:t xml:space="preserve">V primeru izvajanja javnega naročila s podizvajalci, ki skladno z 2. in 3. odstavkom 94. člena ZJN-3 zahtevajo neposredna plačila s strani naročnika, so obvezne priloge računu glavnega izvajalca računi oz. situacije podizvajalcev, ki jih je glavni </w:t>
      </w:r>
      <w:r w:rsidR="002A2E5D">
        <w:rPr>
          <w:rFonts w:ascii="Arial" w:hAnsi="Arial" w:cs="Arial"/>
          <w:color w:val="000000"/>
          <w:sz w:val="18"/>
          <w:szCs w:val="18"/>
        </w:rPr>
        <w:t>izvajalec</w:t>
      </w:r>
      <w:r>
        <w:rPr>
          <w:rFonts w:ascii="Arial" w:hAnsi="Arial" w:cs="Arial"/>
          <w:color w:val="000000"/>
          <w:sz w:val="18"/>
          <w:szCs w:val="18"/>
        </w:rPr>
        <w:t xml:space="preserve"> predhodno potrdil.</w:t>
      </w:r>
    </w:p>
    <w:tbl>
      <w:tblPr>
        <w:tblStyle w:val="NormalTablePHPDOCX"/>
        <w:tblW w:w="2500" w:type="pct"/>
        <w:tblInd w:w="108" w:type="dxa"/>
        <w:tblLook w:val="04A0" w:firstRow="1" w:lastRow="0" w:firstColumn="1" w:lastColumn="0" w:noHBand="0" w:noVBand="1"/>
      </w:tblPr>
      <w:tblGrid>
        <w:gridCol w:w="4535"/>
      </w:tblGrid>
      <w:tr w:rsidR="00B31121">
        <w:tc>
          <w:tcPr>
            <w:tcW w:w="0" w:type="auto"/>
            <w:shd w:val="clear" w:color="auto" w:fill="000000"/>
            <w:tcMar>
              <w:top w:w="150" w:type="dxa"/>
              <w:bottom w:w="150" w:type="dxa"/>
            </w:tcMar>
            <w:vAlign w:val="center"/>
          </w:tcPr>
          <w:p w:rsidR="00B31121" w:rsidRDefault="004D5B0D">
            <w:r>
              <w:rPr>
                <w:rFonts w:ascii="Arial" w:hAnsi="Arial" w:cs="Arial"/>
                <w:b/>
                <w:bCs/>
                <w:color w:val="FFFFFF"/>
                <w:position w:val="-2"/>
                <w:sz w:val="18"/>
                <w:szCs w:val="18"/>
                <w:shd w:val="clear" w:color="auto" w:fill="000000"/>
              </w:rPr>
              <w:t>15. Veljavnost ponudbe</w:t>
            </w:r>
          </w:p>
        </w:tc>
      </w:tr>
    </w:tbl>
    <w:p w:rsidR="00B31121" w:rsidRDefault="004D5B0D">
      <w:pPr>
        <w:spacing w:before="225" w:after="225" w:line="240" w:lineRule="auto"/>
        <w:jc w:val="both"/>
      </w:pPr>
      <w:r>
        <w:rPr>
          <w:rFonts w:ascii="Arial" w:hAnsi="Arial" w:cs="Arial"/>
          <w:color w:val="000000"/>
          <w:sz w:val="18"/>
          <w:szCs w:val="18"/>
        </w:rPr>
        <w:t>Ponudba velja najmanj do datuma 04.11.2019. V primeru krajšega roka veljavnosti ponudbe se ponudba zavrne.</w:t>
      </w:r>
    </w:p>
    <w:p w:rsidR="00B31121" w:rsidRDefault="004D5B0D">
      <w:pPr>
        <w:spacing w:before="225" w:after="225" w:line="240" w:lineRule="auto"/>
        <w:jc w:val="both"/>
      </w:pPr>
      <w:r>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535"/>
      </w:tblGrid>
      <w:tr w:rsidR="00B31121">
        <w:tc>
          <w:tcPr>
            <w:tcW w:w="0" w:type="auto"/>
            <w:shd w:val="clear" w:color="auto" w:fill="000000"/>
            <w:tcMar>
              <w:top w:w="150" w:type="dxa"/>
              <w:bottom w:w="150" w:type="dxa"/>
            </w:tcMar>
            <w:vAlign w:val="center"/>
          </w:tcPr>
          <w:p w:rsidR="00B31121" w:rsidRDefault="004D5B0D">
            <w:r>
              <w:rPr>
                <w:rFonts w:ascii="Arial" w:hAnsi="Arial" w:cs="Arial"/>
                <w:b/>
                <w:bCs/>
                <w:color w:val="FFFFFF"/>
                <w:position w:val="-2"/>
                <w:sz w:val="18"/>
                <w:szCs w:val="18"/>
                <w:shd w:val="clear" w:color="auto" w:fill="000000"/>
              </w:rPr>
              <w:t>16. Pravno varstvo</w:t>
            </w:r>
          </w:p>
        </w:tc>
      </w:tr>
    </w:tbl>
    <w:p w:rsidR="00B31121" w:rsidRDefault="004D5B0D">
      <w:pPr>
        <w:spacing w:before="225" w:after="225" w:line="240" w:lineRule="auto"/>
        <w:jc w:val="both"/>
      </w:pPr>
      <w:r>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 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B31121" w:rsidRDefault="004D5B0D">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rsidR="00B31121" w:rsidRDefault="004D5B0D">
      <w:pPr>
        <w:spacing w:before="225" w:after="225" w:line="240" w:lineRule="auto"/>
        <w:jc w:val="both"/>
      </w:pPr>
      <w:r>
        <w:rPr>
          <w:rFonts w:ascii="Arial" w:hAnsi="Arial" w:cs="Arial"/>
          <w:color w:val="000000"/>
          <w:sz w:val="18"/>
          <w:szCs w:val="18"/>
        </w:rPr>
        <w:lastRenderedPageBreak/>
        <w:t>Zahtevek za revizijo mora vsebovati vse obvezne sestavine, kot jih določa 15. člen ZPVPJN. </w:t>
      </w:r>
    </w:p>
    <w:p w:rsidR="00B31121" w:rsidRDefault="004D5B0D">
      <w:pPr>
        <w:spacing w:before="225" w:after="225" w:line="240" w:lineRule="auto"/>
        <w:jc w:val="both"/>
      </w:pPr>
      <w:r>
        <w:rPr>
          <w:rFonts w:ascii="Arial" w:hAnsi="Arial" w:cs="Arial"/>
          <w:color w:val="000000"/>
          <w:sz w:val="18"/>
          <w:szCs w:val="18"/>
        </w:rPr>
        <w:t xml:space="preserve">V </w:t>
      </w:r>
      <w:proofErr w:type="spellStart"/>
      <w:r>
        <w:rPr>
          <w:rFonts w:ascii="Arial" w:hAnsi="Arial" w:cs="Arial"/>
          <w:color w:val="000000"/>
          <w:sz w:val="18"/>
          <w:szCs w:val="18"/>
        </w:rPr>
        <w:t>predrevizijskem</w:t>
      </w:r>
      <w:proofErr w:type="spellEnd"/>
      <w:r>
        <w:rPr>
          <w:rFonts w:ascii="Arial" w:hAnsi="Arial" w:cs="Arial"/>
          <w:color w:val="000000"/>
          <w:sz w:val="18"/>
          <w:szCs w:val="18"/>
        </w:rPr>
        <w:t xml:space="preserve">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rsidR="00B31121" w:rsidRDefault="004D5B0D">
      <w:pPr>
        <w:spacing w:before="225" w:after="225" w:line="240" w:lineRule="auto"/>
        <w:jc w:val="both"/>
      </w:pPr>
      <w:r>
        <w:rPr>
          <w:rFonts w:ascii="Arial" w:hAnsi="Arial" w:cs="Arial"/>
          <w:color w:val="000000"/>
          <w:sz w:val="18"/>
          <w:szCs w:val="18"/>
        </w:rPr>
        <w:t>Vlagatelj mora pred vložitvijo zahtevka za revizijo zoper vsebino razpisne dokumentacije ali vsebino objave plačati takso v višini 4.000,00 EUR.</w:t>
      </w:r>
    </w:p>
    <w:p w:rsidR="00B31121" w:rsidRDefault="004D5B0D">
      <w:pPr>
        <w:spacing w:before="225" w:after="225" w:line="240" w:lineRule="auto"/>
        <w:jc w:val="both"/>
      </w:pPr>
      <w:r>
        <w:rPr>
          <w:rFonts w:ascii="Arial" w:hAnsi="Arial" w:cs="Arial"/>
          <w:color w:val="000000"/>
          <w:sz w:val="18"/>
          <w:szCs w:val="18"/>
        </w:rPr>
        <w:t xml:space="preserve">Taksa se plača na ustrezen podračun, ki je v skladu s predpisom, ki ureja podračune ter način plačevanja obveznih dajatev in drugih javnofinančnih prihodkov, odprt pri Banki Slovenije za namen plačila taks za </w:t>
      </w:r>
      <w:proofErr w:type="spellStart"/>
      <w:r>
        <w:rPr>
          <w:rFonts w:ascii="Arial" w:hAnsi="Arial" w:cs="Arial"/>
          <w:color w:val="000000"/>
          <w:sz w:val="18"/>
          <w:szCs w:val="18"/>
        </w:rPr>
        <w:t>predrevizijski</w:t>
      </w:r>
      <w:proofErr w:type="spellEnd"/>
      <w:r>
        <w:rPr>
          <w:rFonts w:ascii="Arial" w:hAnsi="Arial" w:cs="Arial"/>
          <w:color w:val="000000"/>
          <w:sz w:val="18"/>
          <w:szCs w:val="18"/>
        </w:rPr>
        <w:t xml:space="preserve"> in revizijski postopek. Natančne informacije o načinu plačila takse so dostopne na spletni strani Ministrstva za javno upravo: </w:t>
      </w:r>
    </w:p>
    <w:p w:rsidR="00B31121" w:rsidRDefault="004D5B0D">
      <w:pPr>
        <w:spacing w:before="225" w:after="225" w:line="240" w:lineRule="auto"/>
        <w:jc w:val="both"/>
      </w:pPr>
      <w:r>
        <w:rPr>
          <w:rFonts w:ascii="Arial" w:hAnsi="Arial" w:cs="Arial"/>
          <w:color w:val="000000"/>
          <w:sz w:val="18"/>
          <w:szCs w:val="18"/>
        </w:rPr>
        <w:t>http://www.djn.mju.gov.si/sistem-javnega-narocanja/pravno-varstvo </w:t>
      </w:r>
    </w:p>
    <w:p w:rsidR="00B31121" w:rsidRDefault="004D5B0D">
      <w:pPr>
        <w:spacing w:before="225" w:after="225" w:line="240" w:lineRule="auto"/>
        <w:jc w:val="both"/>
      </w:pPr>
      <w:r>
        <w:rPr>
          <w:rFonts w:ascii="Arial" w:hAnsi="Arial" w:cs="Arial"/>
          <w:color w:val="000000"/>
          <w:sz w:val="18"/>
          <w:szCs w:val="18"/>
        </w:rPr>
        <w:t>Zahtevek za revizijo se vloži pisno neposredno pri naročniku, po pošti priporočeno ali priporočeno s povratnico.</w:t>
      </w:r>
    </w:p>
    <w:p w:rsidR="00B31121" w:rsidRDefault="004D5B0D">
      <w:pPr>
        <w:spacing w:before="225" w:after="225" w:line="240" w:lineRule="auto"/>
        <w:jc w:val="both"/>
      </w:pPr>
      <w:r>
        <w:rPr>
          <w:rFonts w:ascii="Arial" w:hAnsi="Arial" w:cs="Arial"/>
          <w:color w:val="000000"/>
          <w:sz w:val="18"/>
          <w:szCs w:val="18"/>
        </w:rPr>
        <w:t>Zahtevek za revizijo se lahko vloži v roku iz 25. člena ZPVPJN.</w:t>
      </w:r>
    </w:p>
    <w:p w:rsidR="00B31121" w:rsidRDefault="004D5B0D">
      <w:pPr>
        <w:spacing w:before="225" w:after="225" w:line="240" w:lineRule="auto"/>
        <w:jc w:val="both"/>
      </w:pPr>
      <w:r>
        <w:rPr>
          <w:rFonts w:ascii="Arial" w:hAnsi="Arial" w:cs="Arial"/>
          <w:color w:val="000000"/>
          <w:sz w:val="18"/>
          <w:szCs w:val="18"/>
        </w:rPr>
        <w:t>Če naročnik ugotovi, da zahtevek za revizijo ni bil vložen pravočasno ali ga ni vložila aktivno legitimirana oseba iz 14. člena ZPVPJN, ali da ni bila plačana ustrezna taksa, ga najpozneje v treh delovnih dneh od prejema s sklepom zavrže.</w:t>
      </w:r>
    </w:p>
    <w:p w:rsidR="00B31121" w:rsidRDefault="00B31121">
      <w:pPr>
        <w:sectPr w:rsidR="00B31121" w:rsidSect="00D931BF">
          <w:pgSz w:w="11906" w:h="16838"/>
          <w:pgMar w:top="1418" w:right="1418" w:bottom="1418" w:left="1418" w:header="567" w:footer="680" w:gutter="0"/>
          <w:cols w:space="708"/>
          <w:docGrid w:linePitch="360"/>
        </w:sectPr>
      </w:pPr>
    </w:p>
    <w:p w:rsidR="004D5B0D" w:rsidRPr="00A820C7" w:rsidRDefault="004D5B0D" w:rsidP="004D5B0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Merila</w:t>
      </w:r>
    </w:p>
    <w:p w:rsidR="004D5B0D" w:rsidRDefault="004D5B0D" w:rsidP="004D5B0D">
      <w:pPr>
        <w:rPr>
          <w:rFonts w:ascii="Arial" w:hAnsi="Arial" w:cs="Arial"/>
          <w:sz w:val="18"/>
          <w:szCs w:val="18"/>
        </w:rPr>
      </w:pPr>
    </w:p>
    <w:p w:rsidR="00B31121" w:rsidRDefault="004D5B0D">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rsidR="00B31121" w:rsidRDefault="004D5B0D">
      <w:pPr>
        <w:spacing w:before="225" w:after="225" w:line="240" w:lineRule="auto"/>
        <w:jc w:val="both"/>
      </w:pPr>
      <w:r>
        <w:rPr>
          <w:rFonts w:ascii="Arial" w:hAnsi="Arial" w:cs="Arial"/>
          <w:color w:val="000000"/>
          <w:sz w:val="18"/>
          <w:szCs w:val="18"/>
        </w:rPr>
        <w:t xml:space="preserve">Upoštevali se bodo naslednji </w:t>
      </w:r>
      <w:proofErr w:type="spellStart"/>
      <w:r>
        <w:rPr>
          <w:rFonts w:ascii="Arial" w:hAnsi="Arial" w:cs="Arial"/>
          <w:color w:val="000000"/>
          <w:sz w:val="18"/>
          <w:szCs w:val="18"/>
        </w:rPr>
        <w:t>ponderji</w:t>
      </w:r>
      <w:proofErr w:type="spellEnd"/>
      <w:r>
        <w:rPr>
          <w:rFonts w:ascii="Arial" w:hAnsi="Arial" w:cs="Arial"/>
          <w:color w:val="000000"/>
          <w:sz w:val="18"/>
          <w:szCs w:val="18"/>
        </w:rPr>
        <w:t>:</w:t>
      </w:r>
    </w:p>
    <w:tbl>
      <w:tblPr>
        <w:tblStyle w:val="NormalTablePHPDOCX"/>
        <w:tblW w:w="4274" w:type="pct"/>
        <w:tblInd w:w="108" w:type="dxa"/>
        <w:tblLook w:val="04A0" w:firstRow="1" w:lastRow="0" w:firstColumn="1" w:lastColumn="0" w:noHBand="0" w:noVBand="1"/>
      </w:tblPr>
      <w:tblGrid>
        <w:gridCol w:w="1087"/>
        <w:gridCol w:w="6656"/>
      </w:tblGrid>
      <w:tr w:rsidR="00E4626E" w:rsidTr="00E4626E">
        <w:tc>
          <w:tcPr>
            <w:tcW w:w="70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4626E" w:rsidRDefault="00E4626E">
            <w:proofErr w:type="spellStart"/>
            <w:r>
              <w:rPr>
                <w:rFonts w:ascii="Arial" w:hAnsi="Arial" w:cs="Arial"/>
                <w:color w:val="000000"/>
                <w:position w:val="-2"/>
                <w:sz w:val="18"/>
                <w:szCs w:val="18"/>
              </w:rPr>
              <w:t>Ponder</w:t>
            </w:r>
            <w:proofErr w:type="spellEnd"/>
            <w:r>
              <w:rPr>
                <w:rFonts w:ascii="Arial" w:hAnsi="Arial" w:cs="Arial"/>
                <w:color w:val="000000"/>
                <w:position w:val="-2"/>
                <w:sz w:val="18"/>
                <w:szCs w:val="18"/>
              </w:rPr>
              <w:t xml:space="preserve"> 1:</w:t>
            </w:r>
          </w:p>
        </w:tc>
        <w:tc>
          <w:tcPr>
            <w:tcW w:w="429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4626E" w:rsidRDefault="00E4626E">
            <w:r>
              <w:rPr>
                <w:rFonts w:ascii="Arial" w:hAnsi="Arial" w:cs="Arial"/>
                <w:color w:val="000000"/>
                <w:position w:val="-2"/>
                <w:sz w:val="18"/>
                <w:szCs w:val="18"/>
              </w:rPr>
              <w:t>Najnižja ponudbena cena za celoten obseg javnega naročila</w:t>
            </w:r>
          </w:p>
        </w:tc>
      </w:tr>
    </w:tbl>
    <w:p w:rsidR="00B31121" w:rsidRDefault="004D5B0D">
      <w:pPr>
        <w:spacing w:before="225" w:after="225" w:line="240" w:lineRule="auto"/>
        <w:jc w:val="both"/>
      </w:pPr>
      <w:r>
        <w:rPr>
          <w:rFonts w:ascii="Arial" w:hAnsi="Arial" w:cs="Arial"/>
          <w:color w:val="000000"/>
          <w:sz w:val="18"/>
          <w:szCs w:val="18"/>
        </w:rPr>
        <w:t>V primeru enakovrednih ponudb se izvede javni žreb med najugodnejšimi ponudniki z identično ceno.</w:t>
      </w:r>
    </w:p>
    <w:p w:rsidR="004D5B0D" w:rsidRPr="00C25086" w:rsidRDefault="004D5B0D" w:rsidP="004D5B0D"/>
    <w:p w:rsidR="00B31121" w:rsidRDefault="00B31121">
      <w:pPr>
        <w:sectPr w:rsidR="00B31121" w:rsidSect="00D931BF">
          <w:pgSz w:w="11906" w:h="16838"/>
          <w:pgMar w:top="1418" w:right="1418" w:bottom="1418" w:left="1418" w:header="567" w:footer="680" w:gutter="0"/>
          <w:cols w:space="708"/>
          <w:docGrid w:linePitch="360"/>
        </w:sectPr>
      </w:pPr>
    </w:p>
    <w:p w:rsidR="006975C6" w:rsidRPr="00563971" w:rsidRDefault="004D5B0D" w:rsidP="004D5B0D">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lastRenderedPageBreak/>
        <w:t>Pogoji za priznanje usposobljenosti</w:t>
      </w:r>
    </w:p>
    <w:p w:rsidR="00B31121" w:rsidRDefault="004D5B0D">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B31121" w:rsidRDefault="004D5B0D">
      <w:pPr>
        <w:spacing w:before="225" w:after="225" w:line="240" w:lineRule="auto"/>
        <w:jc w:val="both"/>
      </w:pPr>
      <w:r>
        <w:rPr>
          <w:rFonts w:ascii="Arial" w:hAnsi="Arial" w:cs="Arial"/>
          <w:color w:val="000000"/>
          <w:sz w:val="18"/>
          <w:szCs w:val="18"/>
        </w:rPr>
        <w:t xml:space="preserve">Ponudnik mora pripraviti ponudbo v skladu z zahtevami iz te razpisne dokumentacije. V nadaljevanju so opredeljene zahteve, ki jih mora izpolnjevati ponudnik. </w:t>
      </w:r>
    </w:p>
    <w:tbl>
      <w:tblPr>
        <w:tblStyle w:val="NormalTablePHPDOCX"/>
        <w:tblW w:w="2500" w:type="pct"/>
        <w:tblInd w:w="108" w:type="dxa"/>
        <w:tblLook w:val="04A0" w:firstRow="1" w:lastRow="0" w:firstColumn="1" w:lastColumn="0" w:noHBand="0" w:noVBand="1"/>
      </w:tblPr>
      <w:tblGrid>
        <w:gridCol w:w="4504"/>
      </w:tblGrid>
      <w:tr w:rsidR="00B31121">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rsidR="00B31121" w:rsidRDefault="004D5B0D">
            <w:r>
              <w:rPr>
                <w:rFonts w:ascii="Arial" w:hAnsi="Arial" w:cs="Arial"/>
                <w:color w:val="FFFFFF"/>
                <w:position w:val="-2"/>
                <w:sz w:val="18"/>
                <w:szCs w:val="18"/>
              </w:rPr>
              <w:t>Razlogi za izključitev</w:t>
            </w:r>
          </w:p>
        </w:tc>
      </w:tr>
    </w:tbl>
    <w:p w:rsidR="00B31121" w:rsidRDefault="00B31121"/>
    <w:tbl>
      <w:tblPr>
        <w:tblStyle w:val="NormalTablePHPDOCX"/>
        <w:tblW w:w="9300" w:type="dxa"/>
        <w:tblInd w:w="108" w:type="dxa"/>
        <w:tblLook w:val="04A0" w:firstRow="1" w:lastRow="0" w:firstColumn="1" w:lastColumn="0" w:noHBand="0" w:noVBand="1"/>
      </w:tblPr>
      <w:tblGrid>
        <w:gridCol w:w="1860"/>
        <w:gridCol w:w="7440"/>
      </w:tblGrid>
      <w:tr w:rsidR="00B31121">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B31121" w:rsidRDefault="004D5B0D">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rsidR="00B31121" w:rsidRDefault="004D5B0D">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C0505" w:rsidRDefault="00C0745D" w:rsidP="006D34AE">
            <w:pPr>
              <w:pStyle w:val="Odstavekseznama"/>
              <w:numPr>
                <w:ilvl w:val="0"/>
                <w:numId w:val="39"/>
              </w:numPr>
              <w:rPr>
                <w:rFonts w:ascii="Arial" w:hAnsi="Arial" w:cs="Arial"/>
                <w:sz w:val="18"/>
                <w:szCs w:val="18"/>
              </w:rPr>
            </w:pPr>
            <w:r w:rsidRPr="00F94409">
              <w:rPr>
                <w:rFonts w:ascii="Arial" w:hAnsi="Arial" w:cs="Arial"/>
                <w:sz w:val="18"/>
                <w:szCs w:val="18"/>
              </w:rPr>
              <w:t>O</w:t>
            </w:r>
            <w:r w:rsidR="008C0505" w:rsidRPr="00F94409">
              <w:rPr>
                <w:rFonts w:ascii="Arial" w:hAnsi="Arial" w:cs="Arial"/>
                <w:sz w:val="18"/>
                <w:szCs w:val="18"/>
              </w:rPr>
              <w:t>brazec</w:t>
            </w:r>
            <w:r w:rsidR="008C0505" w:rsidRPr="006D34AE">
              <w:rPr>
                <w:rFonts w:ascii="Arial" w:hAnsi="Arial" w:cs="Arial"/>
                <w:b/>
                <w:sz w:val="18"/>
                <w:szCs w:val="18"/>
              </w:rPr>
              <w:t xml:space="preserve"> </w:t>
            </w:r>
            <w:r w:rsidR="008C0505" w:rsidRPr="006D34AE">
              <w:rPr>
                <w:rFonts w:ascii="Arial" w:hAnsi="Arial" w:cs="Arial"/>
                <w:sz w:val="18"/>
                <w:szCs w:val="18"/>
              </w:rPr>
              <w:t>ESPD (v »Del III: Razlogi za izključitev, Oddelek A: Razlogi, povezani s kazenskimi obsodbami«) za vs</w:t>
            </w:r>
            <w:r w:rsidR="006D34AE">
              <w:rPr>
                <w:rFonts w:ascii="Arial" w:hAnsi="Arial" w:cs="Arial"/>
                <w:sz w:val="18"/>
                <w:szCs w:val="18"/>
              </w:rPr>
              <w:t>e gospodarske subjekte v ponudbi,</w:t>
            </w:r>
          </w:p>
          <w:p w:rsidR="006D34AE" w:rsidRDefault="00E304D4" w:rsidP="006D34AE">
            <w:pPr>
              <w:pStyle w:val="Odstavekseznama"/>
              <w:numPr>
                <w:ilvl w:val="0"/>
                <w:numId w:val="39"/>
              </w:numPr>
              <w:rPr>
                <w:rFonts w:ascii="Arial" w:hAnsi="Arial" w:cs="Arial"/>
                <w:sz w:val="18"/>
                <w:szCs w:val="18"/>
              </w:rPr>
            </w:pPr>
            <w:r>
              <w:rPr>
                <w:rFonts w:ascii="Arial" w:hAnsi="Arial" w:cs="Arial"/>
                <w:sz w:val="18"/>
                <w:szCs w:val="18"/>
              </w:rPr>
              <w:t xml:space="preserve">Obrazec </w:t>
            </w:r>
            <w:r w:rsidR="006D34AE" w:rsidRPr="006D34AE">
              <w:rPr>
                <w:rFonts w:ascii="Arial" w:hAnsi="Arial" w:cs="Arial"/>
                <w:sz w:val="18"/>
                <w:szCs w:val="18"/>
              </w:rPr>
              <w:t>Krovna izjava</w:t>
            </w:r>
            <w:r w:rsidR="006D34AE">
              <w:rPr>
                <w:rFonts w:ascii="Arial" w:hAnsi="Arial" w:cs="Arial"/>
                <w:sz w:val="18"/>
                <w:szCs w:val="18"/>
              </w:rPr>
              <w:t xml:space="preserve"> za ponudnika in partnerje v skupni ponudbi,</w:t>
            </w:r>
          </w:p>
          <w:p w:rsidR="006D34AE" w:rsidRPr="006D34AE" w:rsidRDefault="00E304D4" w:rsidP="006D34AE">
            <w:pPr>
              <w:pStyle w:val="Odstavekseznama"/>
              <w:numPr>
                <w:ilvl w:val="0"/>
                <w:numId w:val="39"/>
              </w:numPr>
              <w:rPr>
                <w:rFonts w:ascii="Arial" w:hAnsi="Arial" w:cs="Arial"/>
                <w:sz w:val="18"/>
                <w:szCs w:val="18"/>
              </w:rPr>
            </w:pPr>
            <w:r>
              <w:rPr>
                <w:rFonts w:ascii="Arial" w:hAnsi="Arial" w:cs="Arial"/>
                <w:sz w:val="18"/>
                <w:szCs w:val="18"/>
              </w:rPr>
              <w:t xml:space="preserve">Obrazec </w:t>
            </w:r>
            <w:r w:rsidR="006D34AE">
              <w:rPr>
                <w:rFonts w:ascii="Arial" w:hAnsi="Arial" w:cs="Arial"/>
                <w:sz w:val="18"/>
                <w:szCs w:val="18"/>
              </w:rPr>
              <w:t>Izjava zastopnika podizvajalca v zvezi z izpolnjevanjem obveznih pogojev za podizvajalce</w:t>
            </w:r>
            <w:r w:rsidR="003A6582">
              <w:rPr>
                <w:rFonts w:ascii="Arial" w:hAnsi="Arial" w:cs="Arial"/>
                <w:sz w:val="18"/>
                <w:szCs w:val="18"/>
              </w:rPr>
              <w:t xml:space="preserve"> (v kolikor nastopa s podizvajalci).</w:t>
            </w:r>
          </w:p>
          <w:p w:rsidR="008C0505" w:rsidRDefault="008C0505" w:rsidP="008C0505">
            <w:pPr>
              <w:tabs>
                <w:tab w:val="left" w:pos="887"/>
              </w:tabs>
              <w:jc w:val="both"/>
              <w:rPr>
                <w:rFonts w:ascii="Arial" w:hAnsi="Arial" w:cs="Arial"/>
                <w:b/>
                <w:sz w:val="18"/>
                <w:szCs w:val="18"/>
              </w:rPr>
            </w:pPr>
          </w:p>
          <w:p w:rsidR="008C0505" w:rsidRPr="008C0505" w:rsidRDefault="008C0505" w:rsidP="008C0505">
            <w:pPr>
              <w:tabs>
                <w:tab w:val="left" w:pos="887"/>
              </w:tabs>
              <w:jc w:val="both"/>
              <w:rPr>
                <w:rFonts w:ascii="Arial" w:hAnsi="Arial" w:cs="Arial"/>
                <w:sz w:val="18"/>
                <w:szCs w:val="18"/>
              </w:rPr>
            </w:pPr>
            <w:r w:rsidRPr="008C0505">
              <w:rPr>
                <w:rFonts w:ascii="Arial" w:hAnsi="Arial" w:cs="Arial"/>
                <w:b/>
                <w:sz w:val="18"/>
                <w:szCs w:val="18"/>
              </w:rPr>
              <w:t>Naročnik bo, pred oddajo javnega naročila, od ponudnika, kateremu se je odločil oddati predmetno naročilo</w:t>
            </w:r>
            <w:r w:rsidRPr="008C0505">
              <w:rPr>
                <w:rFonts w:ascii="Arial" w:hAnsi="Arial" w:cs="Arial"/>
                <w:sz w:val="18"/>
                <w:szCs w:val="18"/>
              </w:rPr>
              <w:t>, zahteval predložitev</w:t>
            </w:r>
            <w:r>
              <w:rPr>
                <w:rFonts w:ascii="Arial" w:hAnsi="Arial" w:cs="Arial"/>
                <w:sz w:val="18"/>
                <w:szCs w:val="18"/>
              </w:rPr>
              <w:t xml:space="preserve"> obrazcev </w:t>
            </w:r>
            <w:r>
              <w:rPr>
                <w:rFonts w:ascii="Arial" w:hAnsi="Arial" w:cs="Arial"/>
                <w:color w:val="000000"/>
                <w:position w:val="-2"/>
                <w:sz w:val="18"/>
                <w:szCs w:val="18"/>
              </w:rPr>
              <w:t>Izjava gospodarskega subjekta in pooblastilo za pridobitev podatkov iz kazenske evidence</w:t>
            </w:r>
            <w:r w:rsidR="00AC1DB8">
              <w:rPr>
                <w:rFonts w:ascii="Arial" w:hAnsi="Arial" w:cs="Arial"/>
                <w:color w:val="000000"/>
                <w:position w:val="-2"/>
                <w:sz w:val="18"/>
                <w:szCs w:val="18"/>
              </w:rPr>
              <w:t xml:space="preserve"> in</w:t>
            </w:r>
            <w:r w:rsidR="005A0A6C">
              <w:rPr>
                <w:rFonts w:ascii="Arial" w:hAnsi="Arial" w:cs="Arial"/>
                <w:color w:val="000000"/>
                <w:position w:val="-2"/>
                <w:sz w:val="18"/>
                <w:szCs w:val="18"/>
              </w:rPr>
              <w:t xml:space="preserve"> </w:t>
            </w:r>
            <w:r>
              <w:rPr>
                <w:rFonts w:ascii="Arial" w:hAnsi="Arial" w:cs="Arial"/>
                <w:color w:val="000000"/>
                <w:position w:val="-2"/>
                <w:sz w:val="18"/>
                <w:szCs w:val="18"/>
              </w:rPr>
              <w:t>Izjava članov organov in zastopnikov gospodarskega subjekta in pooblastilo za pridobitev podatkov iz kazenske evidence</w:t>
            </w:r>
            <w:r w:rsidR="005A0A6C">
              <w:rPr>
                <w:rFonts w:ascii="Arial" w:hAnsi="Arial" w:cs="Arial"/>
                <w:color w:val="000000"/>
                <w:position w:val="-2"/>
                <w:sz w:val="18"/>
                <w:szCs w:val="18"/>
              </w:rPr>
              <w:t xml:space="preserve"> </w:t>
            </w:r>
            <w:r w:rsidRPr="008C0505">
              <w:rPr>
                <w:rFonts w:ascii="Arial" w:hAnsi="Arial" w:cs="Arial"/>
                <w:sz w:val="18"/>
                <w:szCs w:val="18"/>
              </w:rPr>
              <w:t>(za vse osebe, ki so članice upravnega, vodstvenega ali nadzornega organa gospodarskega subjekta ali ki imajo pooblastila za njegovo zastopanje ali odločanje ali nadzor v njem). 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rsidR="00B31121" w:rsidRDefault="008C0505" w:rsidP="008C0505">
            <w:pPr>
              <w:spacing w:before="135" w:after="135"/>
              <w:jc w:val="both"/>
              <w:textAlignment w:val="center"/>
            </w:pPr>
            <w:r w:rsidRPr="008C0505">
              <w:rPr>
                <w:rFonts w:ascii="Arial" w:hAnsi="Arial" w:cs="Arial"/>
                <w:sz w:val="18"/>
                <w:szCs w:val="18"/>
              </w:rPr>
              <w:t>Ponudnik lahko potrdila iz Kazenske evidence priloži sam. Tako predložena potrdila morajo odražati zadnje stanje</w:t>
            </w:r>
            <w:r>
              <w:rPr>
                <w:rFonts w:ascii="Arial" w:hAnsi="Arial" w:cs="Arial"/>
                <w:sz w:val="18"/>
                <w:szCs w:val="18"/>
              </w:rPr>
              <w:t>.</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B31121" w:rsidRDefault="004D5B0D">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sidP="008C0505">
            <w:pPr>
              <w:spacing w:before="135" w:after="135"/>
              <w:jc w:val="both"/>
              <w:textAlignment w:val="center"/>
            </w:pPr>
            <w:r>
              <w:rPr>
                <w:rFonts w:ascii="Arial" w:hAnsi="Arial" w:cs="Arial"/>
                <w:color w:val="000000"/>
                <w:position w:val="-2"/>
                <w:sz w:val="18"/>
                <w:szCs w:val="18"/>
              </w:rPr>
              <w:t>MORAJO izpolnjevati pogoj</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Pr="005A0A6C" w:rsidRDefault="004D5B0D">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MORAJO izpolnjevati pogoj</w:t>
            </w:r>
          </w:p>
        </w:tc>
      </w:tr>
    </w:tbl>
    <w:p w:rsidR="00B31121" w:rsidRDefault="00B31121"/>
    <w:tbl>
      <w:tblPr>
        <w:tblStyle w:val="NormalTablePHPDOCX"/>
        <w:tblW w:w="9300" w:type="dxa"/>
        <w:tblInd w:w="108" w:type="dxa"/>
        <w:tblLook w:val="04A0" w:firstRow="1" w:lastRow="0" w:firstColumn="1" w:lastColumn="0" w:noHBand="0" w:noVBand="1"/>
      </w:tblPr>
      <w:tblGrid>
        <w:gridCol w:w="1860"/>
        <w:gridCol w:w="7440"/>
      </w:tblGrid>
      <w:tr w:rsidR="00B31121">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B31121" w:rsidRDefault="004D5B0D">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rsidR="00B31121" w:rsidRDefault="004D5B0D">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Pr="00F60FD1" w:rsidRDefault="004F1B0C" w:rsidP="00F60FD1">
            <w:pPr>
              <w:pStyle w:val="Odstavekseznama"/>
              <w:numPr>
                <w:ilvl w:val="0"/>
                <w:numId w:val="39"/>
              </w:numPr>
              <w:jc w:val="both"/>
              <w:rPr>
                <w:rFonts w:ascii="Arial" w:hAnsi="Arial" w:cs="Arial"/>
                <w:sz w:val="18"/>
                <w:szCs w:val="18"/>
              </w:rPr>
            </w:pPr>
            <w:r w:rsidRPr="00F60FD1">
              <w:rPr>
                <w:rFonts w:ascii="Arial" w:hAnsi="Arial" w:cs="Arial"/>
                <w:sz w:val="18"/>
                <w:szCs w:val="18"/>
              </w:rPr>
              <w:t>obrazec ESPD</w:t>
            </w:r>
            <w:r w:rsidRPr="00F60FD1">
              <w:rPr>
                <w:rFonts w:ascii="Arial" w:hAnsi="Arial" w:cs="Arial"/>
                <w:b/>
                <w:sz w:val="18"/>
                <w:szCs w:val="18"/>
              </w:rPr>
              <w:t xml:space="preserve"> </w:t>
            </w:r>
            <w:r w:rsidRPr="00F60FD1">
              <w:rPr>
                <w:rFonts w:ascii="Arial" w:hAnsi="Arial" w:cs="Arial"/>
                <w:sz w:val="18"/>
                <w:szCs w:val="18"/>
              </w:rPr>
              <w:t>(v »Del III: Razlogi za izključitev, Oddelek B: Razlogi, povezani s plačilom davkov ali prispevkov za socialno varnost«) za vse gospodarske subjekte v ponudbi</w:t>
            </w:r>
            <w:r w:rsidR="00140DB1">
              <w:rPr>
                <w:rFonts w:ascii="Arial" w:hAnsi="Arial" w:cs="Arial"/>
                <w:sz w:val="18"/>
                <w:szCs w:val="18"/>
              </w:rPr>
              <w:t>,</w:t>
            </w:r>
          </w:p>
          <w:p w:rsidR="00F60FD1" w:rsidRDefault="00F60FD1" w:rsidP="00F60FD1">
            <w:pPr>
              <w:pStyle w:val="Odstavekseznama"/>
              <w:numPr>
                <w:ilvl w:val="0"/>
                <w:numId w:val="39"/>
              </w:numPr>
              <w:rPr>
                <w:rFonts w:ascii="Arial" w:hAnsi="Arial" w:cs="Arial"/>
                <w:sz w:val="18"/>
                <w:szCs w:val="18"/>
              </w:rPr>
            </w:pPr>
            <w:r>
              <w:rPr>
                <w:rFonts w:ascii="Arial" w:hAnsi="Arial" w:cs="Arial"/>
                <w:sz w:val="18"/>
                <w:szCs w:val="18"/>
              </w:rPr>
              <w:t xml:space="preserve">Obrazec </w:t>
            </w:r>
            <w:r w:rsidRPr="006D34AE">
              <w:rPr>
                <w:rFonts w:ascii="Arial" w:hAnsi="Arial" w:cs="Arial"/>
                <w:sz w:val="18"/>
                <w:szCs w:val="18"/>
              </w:rPr>
              <w:t>Krovna izjava</w:t>
            </w:r>
            <w:r>
              <w:rPr>
                <w:rFonts w:ascii="Arial" w:hAnsi="Arial" w:cs="Arial"/>
                <w:sz w:val="18"/>
                <w:szCs w:val="18"/>
              </w:rPr>
              <w:t xml:space="preserve"> za ponudnika in partnerje v skupni ponudbi,</w:t>
            </w:r>
          </w:p>
          <w:p w:rsidR="00F60FD1" w:rsidRPr="008633F1" w:rsidRDefault="00F60FD1" w:rsidP="0023646C">
            <w:pPr>
              <w:pStyle w:val="Odstavekseznama"/>
              <w:numPr>
                <w:ilvl w:val="0"/>
                <w:numId w:val="39"/>
              </w:numPr>
              <w:rPr>
                <w:rFonts w:ascii="Arial" w:hAnsi="Arial" w:cs="Arial"/>
                <w:sz w:val="18"/>
                <w:szCs w:val="18"/>
              </w:rPr>
            </w:pPr>
            <w:r>
              <w:rPr>
                <w:rFonts w:ascii="Arial" w:hAnsi="Arial" w:cs="Arial"/>
                <w:sz w:val="18"/>
                <w:szCs w:val="18"/>
              </w:rPr>
              <w:t>Obrazec Izjava zastopnika podizvajalca v zvezi z izpolnjevanjem obveznih pogojev za podizvajalce (v kolikor nastopa s podizvajalci).</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B31121" w:rsidRDefault="004D5B0D">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spacing w:before="135" w:after="135"/>
              <w:jc w:val="both"/>
              <w:textAlignment w:val="center"/>
            </w:pPr>
            <w:r>
              <w:rPr>
                <w:rFonts w:ascii="Arial" w:hAnsi="Arial" w:cs="Arial"/>
                <w:color w:val="000000"/>
                <w:position w:val="-2"/>
                <w:sz w:val="18"/>
                <w:szCs w:val="18"/>
              </w:rPr>
              <w:t>MORAJO izpolnjevati pogoj</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spacing w:before="135" w:after="135"/>
              <w:jc w:val="both"/>
              <w:textAlignment w:val="center"/>
            </w:pPr>
            <w:r>
              <w:rPr>
                <w:rFonts w:ascii="Arial" w:hAnsi="Arial" w:cs="Arial"/>
                <w:color w:val="000000"/>
                <w:position w:val="-2"/>
                <w:sz w:val="18"/>
                <w:szCs w:val="18"/>
              </w:rPr>
              <w:t>MORAJO izpolnjevati pogoj</w:t>
            </w:r>
          </w:p>
        </w:tc>
      </w:tr>
    </w:tbl>
    <w:p w:rsidR="00B31121" w:rsidRDefault="00B31121"/>
    <w:tbl>
      <w:tblPr>
        <w:tblStyle w:val="NormalTablePHPDOCX"/>
        <w:tblW w:w="9300" w:type="dxa"/>
        <w:tblInd w:w="108" w:type="dxa"/>
        <w:tblLook w:val="04A0" w:firstRow="1" w:lastRow="0" w:firstColumn="1" w:lastColumn="0" w:noHBand="0" w:noVBand="1"/>
      </w:tblPr>
      <w:tblGrid>
        <w:gridCol w:w="1860"/>
        <w:gridCol w:w="7440"/>
      </w:tblGrid>
      <w:tr w:rsidR="00B31121">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B31121" w:rsidRDefault="004D5B0D">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rsidR="00B31121" w:rsidRDefault="004D5B0D">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Pr="00895B2F" w:rsidRDefault="002A4374" w:rsidP="00895B2F">
            <w:pPr>
              <w:pStyle w:val="Odstavekseznama"/>
              <w:numPr>
                <w:ilvl w:val="0"/>
                <w:numId w:val="39"/>
              </w:numPr>
              <w:jc w:val="both"/>
              <w:rPr>
                <w:rFonts w:ascii="Arial" w:hAnsi="Arial" w:cs="Arial"/>
                <w:sz w:val="18"/>
                <w:szCs w:val="18"/>
              </w:rPr>
            </w:pPr>
            <w:r w:rsidRPr="00895B2F">
              <w:rPr>
                <w:rFonts w:ascii="Arial" w:hAnsi="Arial" w:cs="Arial"/>
                <w:sz w:val="18"/>
                <w:szCs w:val="18"/>
              </w:rPr>
              <w:t>obrazec ESPD</w:t>
            </w:r>
            <w:r w:rsidRPr="00895B2F">
              <w:rPr>
                <w:rFonts w:ascii="Arial" w:hAnsi="Arial" w:cs="Arial"/>
                <w:b/>
                <w:sz w:val="18"/>
                <w:szCs w:val="18"/>
              </w:rPr>
              <w:t xml:space="preserve"> </w:t>
            </w:r>
            <w:r w:rsidRPr="00895B2F">
              <w:rPr>
                <w:rFonts w:ascii="Arial" w:hAnsi="Arial" w:cs="Arial"/>
                <w:sz w:val="18"/>
                <w:szCs w:val="18"/>
              </w:rPr>
              <w:t>(v »Del III: Razlogi za izključitev, Oddelek D: Nacionalni razlogi za izključitev</w:t>
            </w:r>
            <w:r w:rsidR="005F1D55">
              <w:rPr>
                <w:rFonts w:ascii="Arial" w:hAnsi="Arial" w:cs="Arial"/>
                <w:sz w:val="18"/>
                <w:szCs w:val="18"/>
              </w:rPr>
              <w:t xml:space="preserve">, </w:t>
            </w:r>
            <w:r w:rsidR="005F1D55">
              <w:rPr>
                <w:rFonts w:ascii="Arial" w:hAnsi="Arial" w:cs="Arial"/>
                <w:sz w:val="18"/>
                <w:szCs w:val="18"/>
              </w:rPr>
              <w:t>Nacionalna določba - evidenca z negativnimi referencami</w:t>
            </w:r>
            <w:r w:rsidRPr="00895B2F">
              <w:rPr>
                <w:rFonts w:ascii="Arial" w:hAnsi="Arial" w:cs="Arial"/>
                <w:sz w:val="18"/>
                <w:szCs w:val="18"/>
              </w:rPr>
              <w:t>«) za vse gospodarske subjekte v ponudbi</w:t>
            </w:r>
            <w:r w:rsidR="00140DB1">
              <w:rPr>
                <w:rFonts w:ascii="Arial" w:hAnsi="Arial" w:cs="Arial"/>
                <w:sz w:val="18"/>
                <w:szCs w:val="18"/>
              </w:rPr>
              <w:t>,</w:t>
            </w:r>
          </w:p>
          <w:p w:rsidR="00895B2F" w:rsidRDefault="00895B2F" w:rsidP="00895B2F">
            <w:pPr>
              <w:pStyle w:val="Odstavekseznama"/>
              <w:numPr>
                <w:ilvl w:val="0"/>
                <w:numId w:val="39"/>
              </w:numPr>
              <w:rPr>
                <w:rFonts w:ascii="Arial" w:hAnsi="Arial" w:cs="Arial"/>
                <w:sz w:val="18"/>
                <w:szCs w:val="18"/>
              </w:rPr>
            </w:pPr>
            <w:r>
              <w:rPr>
                <w:rFonts w:ascii="Arial" w:hAnsi="Arial" w:cs="Arial"/>
                <w:sz w:val="18"/>
                <w:szCs w:val="18"/>
              </w:rPr>
              <w:t xml:space="preserve">Obrazec </w:t>
            </w:r>
            <w:r w:rsidRPr="006D34AE">
              <w:rPr>
                <w:rFonts w:ascii="Arial" w:hAnsi="Arial" w:cs="Arial"/>
                <w:sz w:val="18"/>
                <w:szCs w:val="18"/>
              </w:rPr>
              <w:t>Krovna izjava</w:t>
            </w:r>
            <w:r>
              <w:rPr>
                <w:rFonts w:ascii="Arial" w:hAnsi="Arial" w:cs="Arial"/>
                <w:sz w:val="18"/>
                <w:szCs w:val="18"/>
              </w:rPr>
              <w:t xml:space="preserve"> za ponudnika in partnerje v skupni ponudbi,</w:t>
            </w:r>
          </w:p>
          <w:p w:rsidR="00895B2F" w:rsidRPr="002A4374" w:rsidRDefault="00895B2F" w:rsidP="00DA2A92">
            <w:pPr>
              <w:pStyle w:val="Odstavekseznama"/>
              <w:numPr>
                <w:ilvl w:val="0"/>
                <w:numId w:val="39"/>
              </w:numPr>
              <w:rPr>
                <w:rFonts w:ascii="Arial" w:hAnsi="Arial" w:cs="Arial"/>
                <w:b/>
                <w:sz w:val="18"/>
                <w:szCs w:val="18"/>
              </w:rPr>
            </w:pPr>
            <w:r>
              <w:rPr>
                <w:rFonts w:ascii="Arial" w:hAnsi="Arial" w:cs="Arial"/>
                <w:sz w:val="18"/>
                <w:szCs w:val="18"/>
              </w:rPr>
              <w:t>Obrazec Izjava zastopnika podizvajalca v zvezi z izpolnjevanjem obveznih pogojev za podizvajalce (v kolikor nastopa s podizvajalci).</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spacing w:before="135" w:after="135"/>
              <w:jc w:val="both"/>
              <w:textAlignment w:val="center"/>
            </w:pPr>
            <w:r>
              <w:rPr>
                <w:rFonts w:ascii="Arial" w:hAnsi="Arial" w:cs="Arial"/>
                <w:color w:val="000000"/>
                <w:position w:val="-2"/>
                <w:sz w:val="18"/>
                <w:szCs w:val="18"/>
              </w:rPr>
              <w:t>MORAJO izpolnjevati pogoj</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spacing w:before="135" w:after="135"/>
              <w:jc w:val="both"/>
              <w:textAlignment w:val="center"/>
            </w:pPr>
            <w:r>
              <w:rPr>
                <w:rFonts w:ascii="Arial" w:hAnsi="Arial" w:cs="Arial"/>
                <w:color w:val="000000"/>
                <w:position w:val="-2"/>
                <w:sz w:val="18"/>
                <w:szCs w:val="18"/>
              </w:rPr>
              <w:t>MORAJO izpolnjevati pogo</w:t>
            </w:r>
            <w:r w:rsidR="005C0279">
              <w:rPr>
                <w:rFonts w:ascii="Arial" w:hAnsi="Arial" w:cs="Arial"/>
                <w:color w:val="000000"/>
                <w:position w:val="-2"/>
                <w:sz w:val="18"/>
                <w:szCs w:val="18"/>
              </w:rPr>
              <w:t>j.</w:t>
            </w:r>
          </w:p>
        </w:tc>
      </w:tr>
    </w:tbl>
    <w:p w:rsidR="00B31121" w:rsidRDefault="00B31121"/>
    <w:tbl>
      <w:tblPr>
        <w:tblStyle w:val="NormalTablePHPDOCX"/>
        <w:tblW w:w="9300" w:type="dxa"/>
        <w:tblInd w:w="108" w:type="dxa"/>
        <w:tblLook w:val="04A0" w:firstRow="1" w:lastRow="0" w:firstColumn="1" w:lastColumn="0" w:noHBand="0" w:noVBand="1"/>
      </w:tblPr>
      <w:tblGrid>
        <w:gridCol w:w="1860"/>
        <w:gridCol w:w="7440"/>
      </w:tblGrid>
      <w:tr w:rsidR="00B31121">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B31121" w:rsidRDefault="004D5B0D">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spacing w:before="135" w:after="135"/>
              <w:jc w:val="both"/>
              <w:textAlignment w:val="center"/>
            </w:pPr>
            <w:r>
              <w:rPr>
                <w:rFonts w:ascii="Arial" w:hAnsi="Arial" w:cs="Arial"/>
                <w:color w:val="000000"/>
                <w:position w:val="-2"/>
                <w:sz w:val="18"/>
                <w:szCs w:val="18"/>
              </w:rPr>
              <w:t>Naročnik bo iz postopka javnega naročanja izključil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B31121" w:rsidRDefault="004D5B0D">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Pr="00683F3C" w:rsidRDefault="00327A8A" w:rsidP="00342F99">
            <w:pPr>
              <w:pStyle w:val="Odstavekseznama"/>
              <w:numPr>
                <w:ilvl w:val="0"/>
                <w:numId w:val="39"/>
              </w:numPr>
              <w:jc w:val="both"/>
              <w:rPr>
                <w:rFonts w:ascii="Arial" w:hAnsi="Arial" w:cs="Arial"/>
                <w:sz w:val="18"/>
                <w:szCs w:val="18"/>
              </w:rPr>
            </w:pPr>
            <w:r w:rsidRPr="00342F99">
              <w:rPr>
                <w:rFonts w:ascii="Arial" w:hAnsi="Arial" w:cs="Arial"/>
                <w:sz w:val="18"/>
                <w:szCs w:val="18"/>
              </w:rPr>
              <w:t>obrazec ESPD</w:t>
            </w:r>
            <w:r w:rsidRPr="00342F99">
              <w:rPr>
                <w:rFonts w:ascii="Arial" w:hAnsi="Arial" w:cs="Arial"/>
                <w:b/>
                <w:sz w:val="18"/>
                <w:szCs w:val="18"/>
              </w:rPr>
              <w:t xml:space="preserve"> </w:t>
            </w:r>
            <w:r w:rsidRPr="00342F99">
              <w:rPr>
                <w:rFonts w:ascii="Arial" w:hAnsi="Arial" w:cs="Arial"/>
                <w:sz w:val="18"/>
                <w:szCs w:val="18"/>
              </w:rPr>
              <w:t xml:space="preserve">(v »Del III: Razlogi za izključitev, Oddelek D: </w:t>
            </w:r>
            <w:r w:rsidRPr="00683F3C">
              <w:rPr>
                <w:rFonts w:ascii="Arial" w:hAnsi="Arial" w:cs="Arial"/>
                <w:sz w:val="18"/>
                <w:szCs w:val="18"/>
              </w:rPr>
              <w:t>Nacionalni razlogi za izključitev</w:t>
            </w:r>
            <w:r w:rsidR="005F1D55">
              <w:rPr>
                <w:rFonts w:ascii="Arial" w:hAnsi="Arial" w:cs="Arial"/>
                <w:sz w:val="18"/>
                <w:szCs w:val="18"/>
              </w:rPr>
              <w:t>, Nacionalna določba – prekrški na področju delovnih razmerij in zaposlovanja na črno</w:t>
            </w:r>
            <w:r w:rsidRPr="00683F3C">
              <w:rPr>
                <w:rFonts w:ascii="Arial" w:hAnsi="Arial" w:cs="Arial"/>
                <w:sz w:val="18"/>
                <w:szCs w:val="18"/>
              </w:rPr>
              <w:t>«)</w:t>
            </w:r>
            <w:r w:rsidRPr="00683F3C">
              <w:rPr>
                <w:rFonts w:ascii="Arial" w:hAnsi="Arial" w:cs="Arial"/>
                <w:b/>
                <w:sz w:val="18"/>
                <w:szCs w:val="18"/>
              </w:rPr>
              <w:t xml:space="preserve"> </w:t>
            </w:r>
            <w:r w:rsidRPr="00683F3C">
              <w:rPr>
                <w:rFonts w:ascii="Arial" w:hAnsi="Arial" w:cs="Arial"/>
                <w:sz w:val="18"/>
                <w:szCs w:val="18"/>
              </w:rPr>
              <w:t>za vse gospodarske subjekte v ponudbi</w:t>
            </w:r>
            <w:r w:rsidR="00342F99" w:rsidRPr="00683F3C">
              <w:rPr>
                <w:rFonts w:ascii="Arial" w:hAnsi="Arial" w:cs="Arial"/>
                <w:sz w:val="18"/>
                <w:szCs w:val="18"/>
              </w:rPr>
              <w:t>,</w:t>
            </w:r>
          </w:p>
          <w:p w:rsidR="00342F99" w:rsidRDefault="00342F99" w:rsidP="00342F99">
            <w:pPr>
              <w:pStyle w:val="Odstavekseznama"/>
              <w:numPr>
                <w:ilvl w:val="0"/>
                <w:numId w:val="39"/>
              </w:numPr>
              <w:rPr>
                <w:rFonts w:ascii="Arial" w:hAnsi="Arial" w:cs="Arial"/>
                <w:sz w:val="18"/>
                <w:szCs w:val="18"/>
              </w:rPr>
            </w:pPr>
            <w:r>
              <w:rPr>
                <w:rFonts w:ascii="Arial" w:hAnsi="Arial" w:cs="Arial"/>
                <w:sz w:val="18"/>
                <w:szCs w:val="18"/>
              </w:rPr>
              <w:t xml:space="preserve">Obrazec </w:t>
            </w:r>
            <w:r w:rsidRPr="006D34AE">
              <w:rPr>
                <w:rFonts w:ascii="Arial" w:hAnsi="Arial" w:cs="Arial"/>
                <w:sz w:val="18"/>
                <w:szCs w:val="18"/>
              </w:rPr>
              <w:t>Krovna izjava</w:t>
            </w:r>
            <w:r>
              <w:rPr>
                <w:rFonts w:ascii="Arial" w:hAnsi="Arial" w:cs="Arial"/>
                <w:sz w:val="18"/>
                <w:szCs w:val="18"/>
              </w:rPr>
              <w:t xml:space="preserve"> za ponudnika in partnerje v skupni ponudbi,</w:t>
            </w:r>
          </w:p>
          <w:p w:rsidR="00342F99" w:rsidRPr="00327A8A" w:rsidRDefault="00342F99" w:rsidP="00342F99">
            <w:pPr>
              <w:pStyle w:val="Odstavekseznama"/>
              <w:numPr>
                <w:ilvl w:val="0"/>
                <w:numId w:val="39"/>
              </w:numPr>
              <w:rPr>
                <w:rFonts w:ascii="Arial" w:hAnsi="Arial" w:cs="Arial"/>
                <w:b/>
                <w:sz w:val="18"/>
                <w:szCs w:val="18"/>
              </w:rPr>
            </w:pPr>
            <w:r>
              <w:rPr>
                <w:rFonts w:ascii="Arial" w:hAnsi="Arial" w:cs="Arial"/>
                <w:sz w:val="18"/>
                <w:szCs w:val="18"/>
              </w:rPr>
              <w:t>Obrazec Izjava zastopnika podizvajalca v zvezi z izpolnjevanjem obveznih pogojev za podizvajalce (v kolikor nastopa s podizvajalci).</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r w:rsidR="00683F3C">
              <w:rPr>
                <w:rFonts w:ascii="Arial" w:hAnsi="Arial" w:cs="Arial"/>
                <w:color w:val="000000"/>
                <w:position w:val="-2"/>
                <w:sz w:val="18"/>
                <w:szCs w:val="18"/>
              </w:rPr>
              <w:t xml:space="preserve"> </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spacing w:before="135" w:after="135"/>
              <w:jc w:val="both"/>
              <w:textAlignment w:val="center"/>
            </w:pPr>
            <w:r>
              <w:rPr>
                <w:rFonts w:ascii="Arial" w:hAnsi="Arial" w:cs="Arial"/>
                <w:color w:val="000000"/>
                <w:position w:val="-2"/>
                <w:sz w:val="18"/>
                <w:szCs w:val="18"/>
              </w:rPr>
              <w:t>MORAJO izpolnjevati pogoj</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spacing w:before="135" w:after="135"/>
              <w:jc w:val="both"/>
              <w:textAlignment w:val="center"/>
            </w:pPr>
            <w:r>
              <w:rPr>
                <w:rFonts w:ascii="Arial" w:hAnsi="Arial" w:cs="Arial"/>
                <w:color w:val="000000"/>
                <w:position w:val="-2"/>
                <w:sz w:val="18"/>
                <w:szCs w:val="18"/>
              </w:rPr>
              <w:t>MORAJO izpolnjevati pogoj</w:t>
            </w:r>
          </w:p>
        </w:tc>
      </w:tr>
    </w:tbl>
    <w:p w:rsidR="00B31121" w:rsidRDefault="00B31121"/>
    <w:tbl>
      <w:tblPr>
        <w:tblStyle w:val="NormalTablePHPDOCX"/>
        <w:tblW w:w="9300" w:type="dxa"/>
        <w:tblInd w:w="108" w:type="dxa"/>
        <w:tblLook w:val="04A0" w:firstRow="1" w:lastRow="0" w:firstColumn="1" w:lastColumn="0" w:noHBand="0" w:noVBand="1"/>
      </w:tblPr>
      <w:tblGrid>
        <w:gridCol w:w="1860"/>
        <w:gridCol w:w="7440"/>
      </w:tblGrid>
      <w:tr w:rsidR="00B31121">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B31121" w:rsidRDefault="004D5B0D">
            <w:pPr>
              <w:jc w:val="center"/>
            </w:pPr>
            <w:r>
              <w:rPr>
                <w:rFonts w:ascii="Arial" w:hAnsi="Arial" w:cs="Arial"/>
                <w:b/>
                <w:bCs/>
                <w:color w:val="FFFFFF"/>
                <w:position w:val="-2"/>
                <w:sz w:val="18"/>
                <w:szCs w:val="18"/>
              </w:rPr>
              <w:t>POGOJ 5</w:t>
            </w:r>
            <w:r>
              <w:rPr>
                <w:rFonts w:ascii="Arial" w:hAnsi="Arial" w:cs="Arial"/>
                <w:b/>
                <w:bCs/>
                <w:color w:val="FFFFFF"/>
                <w:position w:val="-2"/>
                <w:sz w:val="18"/>
                <w:szCs w:val="18"/>
              </w:rPr>
              <w:br/>
              <w:t>Insolventnost in prisilno prenehanje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w:t>
            </w:r>
            <w:r>
              <w:rPr>
                <w:rFonts w:ascii="Arial" w:hAnsi="Arial" w:cs="Arial"/>
                <w:color w:val="000000"/>
                <w:position w:val="-2"/>
                <w:sz w:val="18"/>
                <w:szCs w:val="18"/>
              </w:rPr>
              <w:lastRenderedPageBreak/>
              <w:t>ustavljene, ali če se je v skladu s predpisi druge države nad njim začel postopek ali pa je nastal položaj z enakimi pravnimi posledicami.</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90265" w:rsidRDefault="00690265" w:rsidP="00690265">
            <w:pPr>
              <w:pStyle w:val="Odstavekseznama"/>
              <w:numPr>
                <w:ilvl w:val="0"/>
                <w:numId w:val="39"/>
              </w:numPr>
              <w:rPr>
                <w:rFonts w:ascii="Arial" w:hAnsi="Arial" w:cs="Arial"/>
                <w:sz w:val="18"/>
                <w:szCs w:val="18"/>
              </w:rPr>
            </w:pPr>
            <w:r w:rsidRPr="00F94409">
              <w:rPr>
                <w:rFonts w:ascii="Arial" w:hAnsi="Arial" w:cs="Arial"/>
                <w:sz w:val="18"/>
                <w:szCs w:val="18"/>
              </w:rPr>
              <w:t>Obrazec</w:t>
            </w:r>
            <w:r w:rsidRPr="006D34AE">
              <w:rPr>
                <w:rFonts w:ascii="Arial" w:hAnsi="Arial" w:cs="Arial"/>
                <w:b/>
                <w:sz w:val="18"/>
                <w:szCs w:val="18"/>
              </w:rPr>
              <w:t xml:space="preserve"> </w:t>
            </w:r>
            <w:r w:rsidRPr="006D34AE">
              <w:rPr>
                <w:rFonts w:ascii="Arial" w:hAnsi="Arial" w:cs="Arial"/>
                <w:sz w:val="18"/>
                <w:szCs w:val="18"/>
              </w:rPr>
              <w:t xml:space="preserve">ESPD (v »Del III: Razlogi za izključitev, Oddelek </w:t>
            </w:r>
            <w:r>
              <w:rPr>
                <w:rFonts w:ascii="Arial" w:hAnsi="Arial" w:cs="Arial"/>
                <w:sz w:val="18"/>
                <w:szCs w:val="18"/>
              </w:rPr>
              <w:t>C: Razlogi, povezani s z insolventnostjo, nasprotjem interesov in kršitvijo poklicnih pravil</w:t>
            </w:r>
            <w:r w:rsidRPr="006D34AE">
              <w:rPr>
                <w:rFonts w:ascii="Arial" w:hAnsi="Arial" w:cs="Arial"/>
                <w:sz w:val="18"/>
                <w:szCs w:val="18"/>
              </w:rPr>
              <w:t>«) za vs</w:t>
            </w:r>
            <w:r>
              <w:rPr>
                <w:rFonts w:ascii="Arial" w:hAnsi="Arial" w:cs="Arial"/>
                <w:sz w:val="18"/>
                <w:szCs w:val="18"/>
              </w:rPr>
              <w:t>e gospodarske subjekte v ponudbi,</w:t>
            </w:r>
          </w:p>
          <w:p w:rsidR="00690265" w:rsidRDefault="00690265" w:rsidP="00690265">
            <w:pPr>
              <w:pStyle w:val="Odstavekseznama"/>
              <w:numPr>
                <w:ilvl w:val="0"/>
                <w:numId w:val="39"/>
              </w:numPr>
              <w:rPr>
                <w:rFonts w:ascii="Arial" w:hAnsi="Arial" w:cs="Arial"/>
                <w:sz w:val="18"/>
                <w:szCs w:val="18"/>
              </w:rPr>
            </w:pPr>
            <w:r>
              <w:rPr>
                <w:rFonts w:ascii="Arial" w:hAnsi="Arial" w:cs="Arial"/>
                <w:sz w:val="18"/>
                <w:szCs w:val="18"/>
              </w:rPr>
              <w:t xml:space="preserve">Obrazec </w:t>
            </w:r>
            <w:r w:rsidRPr="006D34AE">
              <w:rPr>
                <w:rFonts w:ascii="Arial" w:hAnsi="Arial" w:cs="Arial"/>
                <w:sz w:val="18"/>
                <w:szCs w:val="18"/>
              </w:rPr>
              <w:t>Krovna izjava</w:t>
            </w:r>
            <w:r>
              <w:rPr>
                <w:rFonts w:ascii="Arial" w:hAnsi="Arial" w:cs="Arial"/>
                <w:sz w:val="18"/>
                <w:szCs w:val="18"/>
              </w:rPr>
              <w:t xml:space="preserve"> za ponudnika in partnerje v skupni ponudbi,</w:t>
            </w:r>
          </w:p>
          <w:p w:rsidR="00690265" w:rsidRDefault="00690265" w:rsidP="000933C0">
            <w:pPr>
              <w:pStyle w:val="Odstavekseznama"/>
              <w:numPr>
                <w:ilvl w:val="0"/>
                <w:numId w:val="39"/>
              </w:numPr>
            </w:pPr>
            <w:r>
              <w:rPr>
                <w:rFonts w:ascii="Arial" w:hAnsi="Arial" w:cs="Arial"/>
                <w:sz w:val="18"/>
                <w:szCs w:val="18"/>
              </w:rPr>
              <w:t>Obrazec Izjava zastopnika podizvajalca v zvezi z izpolnjevanjem obveznih pogojev za podizvajalce (v kolikor nastopa s podizvajalci).</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sidP="00627679">
            <w:pPr>
              <w:spacing w:before="135" w:after="135"/>
              <w:jc w:val="both"/>
              <w:textAlignment w:val="center"/>
            </w:pPr>
            <w:r>
              <w:rPr>
                <w:rFonts w:ascii="Arial" w:hAnsi="Arial" w:cs="Arial"/>
                <w:color w:val="000000"/>
                <w:position w:val="-2"/>
                <w:sz w:val="18"/>
                <w:szCs w:val="18"/>
              </w:rPr>
              <w:t>MORAJO izpolnjevati pogoj</w:t>
            </w:r>
            <w:r w:rsidR="004E5190">
              <w:rPr>
                <w:rFonts w:ascii="Arial" w:hAnsi="Arial" w:cs="Arial"/>
                <w:color w:val="000000"/>
                <w:position w:val="-2"/>
                <w:sz w:val="18"/>
                <w:szCs w:val="18"/>
              </w:rPr>
              <w:t>.</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spacing w:before="135" w:after="135"/>
              <w:jc w:val="both"/>
              <w:textAlignment w:val="center"/>
            </w:pPr>
            <w:r>
              <w:rPr>
                <w:rFonts w:ascii="Arial" w:hAnsi="Arial" w:cs="Arial"/>
                <w:color w:val="000000"/>
                <w:position w:val="-2"/>
                <w:sz w:val="18"/>
                <w:szCs w:val="18"/>
              </w:rPr>
              <w:t>MORAJO izpolnjevati pogoj</w:t>
            </w:r>
            <w:r w:rsidR="004E5190">
              <w:rPr>
                <w:rFonts w:ascii="Arial" w:hAnsi="Arial" w:cs="Arial"/>
                <w:color w:val="000000"/>
                <w:position w:val="-2"/>
                <w:sz w:val="18"/>
                <w:szCs w:val="18"/>
              </w:rPr>
              <w:t>.</w:t>
            </w:r>
          </w:p>
        </w:tc>
      </w:tr>
    </w:tbl>
    <w:p w:rsidR="00B31121" w:rsidRDefault="00B31121"/>
    <w:tbl>
      <w:tblPr>
        <w:tblStyle w:val="NormalTablePHPDOCX"/>
        <w:tblW w:w="2500" w:type="pct"/>
        <w:tblInd w:w="108" w:type="dxa"/>
        <w:tblLook w:val="04A0" w:firstRow="1" w:lastRow="0" w:firstColumn="1" w:lastColumn="0" w:noHBand="0" w:noVBand="1"/>
      </w:tblPr>
      <w:tblGrid>
        <w:gridCol w:w="4504"/>
      </w:tblGrid>
      <w:tr w:rsidR="00B31121">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rsidR="00B31121" w:rsidRDefault="004D5B0D">
            <w:r>
              <w:rPr>
                <w:rFonts w:ascii="Arial" w:hAnsi="Arial" w:cs="Arial"/>
                <w:color w:val="FFFFFF"/>
                <w:position w:val="-2"/>
                <w:sz w:val="18"/>
                <w:szCs w:val="18"/>
              </w:rPr>
              <w:t>Poslovna in finančna sposobnost</w:t>
            </w:r>
          </w:p>
        </w:tc>
      </w:tr>
    </w:tbl>
    <w:p w:rsidR="00B31121" w:rsidRDefault="00B31121"/>
    <w:tbl>
      <w:tblPr>
        <w:tblStyle w:val="NormalTablePHPDOCX"/>
        <w:tblW w:w="9300" w:type="dxa"/>
        <w:tblInd w:w="108" w:type="dxa"/>
        <w:tblLook w:val="04A0" w:firstRow="1" w:lastRow="0" w:firstColumn="1" w:lastColumn="0" w:noHBand="0" w:noVBand="1"/>
      </w:tblPr>
      <w:tblGrid>
        <w:gridCol w:w="1860"/>
        <w:gridCol w:w="7440"/>
      </w:tblGrid>
      <w:tr w:rsidR="00B31121">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B31121" w:rsidRDefault="004D5B0D">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Čisti prihodki od prodaje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spacing w:before="135" w:after="135"/>
              <w:jc w:val="both"/>
              <w:textAlignment w:val="center"/>
            </w:pPr>
            <w:r>
              <w:rPr>
                <w:rFonts w:ascii="Arial" w:hAnsi="Arial" w:cs="Arial"/>
                <w:color w:val="000000"/>
                <w:position w:val="-2"/>
                <w:sz w:val="18"/>
                <w:szCs w:val="18"/>
              </w:rPr>
              <w:t>Ponudnik (v skupni ponudbi en ali več partnerjev skupaj) je imel v zadnjih treh poslovnih letih (če posluje manj kot tri leta, v obdobju, odkar posluje) čisti prihodek od prodaje v višini najmanj 400.000,00 EUR v posameznem poslovnem letu.</w:t>
            </w:r>
          </w:p>
          <w:p w:rsidR="00B31121" w:rsidRDefault="004D5B0D">
            <w:pPr>
              <w:spacing w:before="135" w:after="135"/>
              <w:jc w:val="both"/>
              <w:textAlignment w:val="center"/>
            </w:pPr>
            <w:r>
              <w:rPr>
                <w:rFonts w:ascii="Arial" w:hAnsi="Arial" w:cs="Arial"/>
                <w:color w:val="000000"/>
                <w:position w:val="-2"/>
                <w:sz w:val="18"/>
                <w:szCs w:val="18"/>
              </w:rPr>
              <w:t>Kot zadnja tri poslovna leta štejejo tista, za katera so izdelani in dostopni računovodski izkazi v uradnih evidencah (AJPES,...). </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46681" w:rsidRDefault="008B0F7F" w:rsidP="00BC19A6">
            <w:pPr>
              <w:pStyle w:val="Odstavekseznama"/>
              <w:numPr>
                <w:ilvl w:val="0"/>
                <w:numId w:val="39"/>
              </w:numPr>
              <w:spacing w:before="135" w:after="135"/>
              <w:jc w:val="both"/>
              <w:textAlignment w:val="center"/>
              <w:rPr>
                <w:rFonts w:ascii="Arial" w:hAnsi="Arial" w:cs="Arial"/>
                <w:sz w:val="18"/>
                <w:szCs w:val="18"/>
              </w:rPr>
            </w:pPr>
            <w:r w:rsidRPr="00BC19A6">
              <w:rPr>
                <w:rFonts w:ascii="Arial" w:hAnsi="Arial" w:cs="Arial"/>
                <w:sz w:val="18"/>
                <w:szCs w:val="18"/>
              </w:rPr>
              <w:t>O</w:t>
            </w:r>
            <w:r w:rsidR="00E46681" w:rsidRPr="00BC19A6">
              <w:rPr>
                <w:rFonts w:ascii="Arial" w:hAnsi="Arial" w:cs="Arial"/>
                <w:sz w:val="18"/>
                <w:szCs w:val="18"/>
              </w:rPr>
              <w:t>brazec ESPD</w:t>
            </w:r>
            <w:r w:rsidR="00E46681" w:rsidRPr="00BC19A6">
              <w:rPr>
                <w:rFonts w:ascii="Arial" w:hAnsi="Arial" w:cs="Arial"/>
                <w:b/>
                <w:sz w:val="18"/>
                <w:szCs w:val="18"/>
              </w:rPr>
              <w:t xml:space="preserve"> </w:t>
            </w:r>
            <w:r w:rsidR="00E46681" w:rsidRPr="00BC19A6">
              <w:rPr>
                <w:rFonts w:ascii="Arial" w:hAnsi="Arial" w:cs="Arial"/>
                <w:sz w:val="18"/>
                <w:szCs w:val="18"/>
              </w:rPr>
              <w:t>(v »Del IV: Pogoji za sodelovanje, Oddelek B: Ekonomski in finančni položaj</w:t>
            </w:r>
            <w:r w:rsidR="00DE4D61" w:rsidRPr="00BC19A6">
              <w:rPr>
                <w:rFonts w:ascii="Arial" w:hAnsi="Arial" w:cs="Arial"/>
                <w:sz w:val="18"/>
                <w:szCs w:val="18"/>
              </w:rPr>
              <w:t>, Druge ekonomske in finančne zahteve</w:t>
            </w:r>
            <w:r w:rsidR="00E46681" w:rsidRPr="00BC19A6">
              <w:rPr>
                <w:rFonts w:ascii="Arial" w:hAnsi="Arial" w:cs="Arial"/>
                <w:sz w:val="18"/>
                <w:szCs w:val="18"/>
              </w:rPr>
              <w:t>«)</w:t>
            </w:r>
            <w:r w:rsidR="00BC19A6">
              <w:rPr>
                <w:rFonts w:ascii="Arial" w:hAnsi="Arial" w:cs="Arial"/>
                <w:sz w:val="18"/>
                <w:szCs w:val="18"/>
              </w:rPr>
              <w:t>,</w:t>
            </w:r>
          </w:p>
          <w:p w:rsidR="00BC19A6" w:rsidRPr="00BC19A6" w:rsidRDefault="00BC19A6" w:rsidP="00BC19A6">
            <w:pPr>
              <w:pStyle w:val="Odstavekseznama"/>
              <w:numPr>
                <w:ilvl w:val="0"/>
                <w:numId w:val="39"/>
              </w:numPr>
              <w:spacing w:before="135" w:after="135"/>
              <w:jc w:val="both"/>
              <w:textAlignment w:val="center"/>
              <w:rPr>
                <w:rFonts w:ascii="Arial" w:hAnsi="Arial" w:cs="Arial"/>
                <w:sz w:val="18"/>
                <w:szCs w:val="18"/>
              </w:rPr>
            </w:pPr>
            <w:r>
              <w:rPr>
                <w:rFonts w:ascii="Arial" w:hAnsi="Arial" w:cs="Arial"/>
                <w:sz w:val="18"/>
                <w:szCs w:val="18"/>
              </w:rPr>
              <w:t xml:space="preserve">Obrazec Krovna izjava za ponudnika in </w:t>
            </w:r>
            <w:r w:rsidR="005C0279">
              <w:rPr>
                <w:rFonts w:ascii="Arial" w:hAnsi="Arial" w:cs="Arial"/>
                <w:sz w:val="18"/>
                <w:szCs w:val="18"/>
              </w:rPr>
              <w:t>partnerje</w:t>
            </w:r>
            <w:r>
              <w:rPr>
                <w:rFonts w:ascii="Arial" w:hAnsi="Arial" w:cs="Arial"/>
                <w:sz w:val="18"/>
                <w:szCs w:val="18"/>
              </w:rPr>
              <w:t xml:space="preserve"> v skupni ponudbi.</w:t>
            </w:r>
          </w:p>
          <w:p w:rsidR="00B31121" w:rsidRDefault="004D5B0D">
            <w:pPr>
              <w:spacing w:before="135" w:after="135"/>
              <w:jc w:val="both"/>
              <w:textAlignment w:val="center"/>
            </w:pPr>
            <w:r>
              <w:rPr>
                <w:rFonts w:ascii="Arial" w:hAnsi="Arial" w:cs="Arial"/>
                <w:color w:val="000000"/>
                <w:position w:val="-2"/>
                <w:sz w:val="18"/>
                <w:szCs w:val="18"/>
              </w:rPr>
              <w:t>Ponudniki niso dolžni predložiti dokazil o izpolnjevanju pogoja v fazi predložitve ponudbene dokumentacije. Naročnik bo</w:t>
            </w:r>
            <w:r w:rsidR="008E475E">
              <w:rPr>
                <w:rFonts w:ascii="Arial" w:hAnsi="Arial" w:cs="Arial"/>
                <w:color w:val="000000"/>
                <w:position w:val="-2"/>
                <w:sz w:val="18"/>
                <w:szCs w:val="18"/>
              </w:rPr>
              <w:t xml:space="preserve"> </w:t>
            </w:r>
            <w:r>
              <w:rPr>
                <w:rFonts w:ascii="Arial" w:hAnsi="Arial" w:cs="Arial"/>
                <w:color w:val="000000"/>
                <w:position w:val="-2"/>
                <w:sz w:val="18"/>
                <w:szCs w:val="18"/>
              </w:rPr>
              <w:t>od ponudnika, ki bo glede na merila za oddajo naročila najugodnejši, zahteval predložitev dokazil o izpolnjevanju pogoja. </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sidP="00F33D4A">
            <w:pPr>
              <w:spacing w:before="135" w:after="135"/>
              <w:jc w:val="both"/>
              <w:textAlignment w:val="center"/>
            </w:pPr>
            <w:r>
              <w:rPr>
                <w:rFonts w:ascii="Arial" w:hAnsi="Arial" w:cs="Arial"/>
                <w:color w:val="000000"/>
                <w:position w:val="-2"/>
                <w:sz w:val="18"/>
                <w:szCs w:val="18"/>
              </w:rPr>
              <w:t>KUMULATIVNO izpolnjevanje pogoja</w:t>
            </w:r>
            <w:r w:rsidR="00F33D4A">
              <w:rPr>
                <w:rFonts w:ascii="Arial" w:hAnsi="Arial" w:cs="Arial"/>
                <w:color w:val="000000"/>
                <w:position w:val="-2"/>
                <w:sz w:val="18"/>
                <w:szCs w:val="18"/>
              </w:rPr>
              <w:t>.</w:t>
            </w:r>
            <w:r>
              <w:rPr>
                <w:rFonts w:ascii="Arial" w:hAnsi="Arial" w:cs="Arial"/>
                <w:color w:val="000000"/>
                <w:position w:val="-2"/>
                <w:sz w:val="18"/>
                <w:szCs w:val="18"/>
              </w:rPr>
              <w:t> </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sidP="00F33D4A">
            <w:pPr>
              <w:spacing w:before="135" w:after="135"/>
              <w:jc w:val="both"/>
              <w:textAlignment w:val="center"/>
            </w:pPr>
            <w:r>
              <w:rPr>
                <w:rFonts w:ascii="Arial" w:hAnsi="Arial" w:cs="Arial"/>
                <w:color w:val="000000"/>
                <w:position w:val="-2"/>
                <w:sz w:val="18"/>
                <w:szCs w:val="18"/>
              </w:rPr>
              <w:t>NI POTREBNO izpolnjevati pogoja</w:t>
            </w:r>
            <w:r w:rsidR="00F33D4A">
              <w:rPr>
                <w:rFonts w:ascii="Arial" w:hAnsi="Arial" w:cs="Arial"/>
                <w:color w:val="000000"/>
                <w:position w:val="-2"/>
                <w:sz w:val="18"/>
                <w:szCs w:val="18"/>
              </w:rPr>
              <w:t>.</w:t>
            </w:r>
            <w:r>
              <w:rPr>
                <w:rFonts w:ascii="Arial" w:hAnsi="Arial" w:cs="Arial"/>
                <w:color w:val="000000"/>
                <w:position w:val="-2"/>
                <w:sz w:val="18"/>
                <w:szCs w:val="18"/>
              </w:rPr>
              <w:t> </w:t>
            </w:r>
          </w:p>
        </w:tc>
      </w:tr>
    </w:tbl>
    <w:p w:rsidR="00B31121" w:rsidRDefault="00B31121"/>
    <w:tbl>
      <w:tblPr>
        <w:tblStyle w:val="NormalTablePHPDOCX"/>
        <w:tblW w:w="9300" w:type="dxa"/>
        <w:tblInd w:w="108" w:type="dxa"/>
        <w:tblLook w:val="04A0" w:firstRow="1" w:lastRow="0" w:firstColumn="1" w:lastColumn="0" w:noHBand="0" w:noVBand="1"/>
      </w:tblPr>
      <w:tblGrid>
        <w:gridCol w:w="1860"/>
        <w:gridCol w:w="7440"/>
      </w:tblGrid>
      <w:tr w:rsidR="00B31121">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B31121" w:rsidRDefault="004D5B0D">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rsidR="00B31121" w:rsidRDefault="005C0279">
            <w:pPr>
              <w:spacing w:before="135" w:after="135"/>
              <w:jc w:val="both"/>
              <w:textAlignment w:val="center"/>
            </w:pPr>
            <w:r>
              <w:rPr>
                <w:rFonts w:ascii="Arial" w:hAnsi="Arial" w:cs="Arial"/>
                <w:color w:val="000000"/>
                <w:position w:val="-2"/>
                <w:sz w:val="18"/>
                <w:szCs w:val="18"/>
              </w:rPr>
              <w:t>Če</w:t>
            </w:r>
            <w:r w:rsidR="004D5B0D">
              <w:rPr>
                <w:rFonts w:ascii="Arial" w:hAnsi="Arial" w:cs="Arial"/>
                <w:color w:val="000000"/>
                <w:position w:val="-2"/>
                <w:sz w:val="18"/>
                <w:szCs w:val="18"/>
              </w:rPr>
              <w:t xml:space="preserve"> morajo imeti gospodarski subjekti </w:t>
            </w:r>
            <w:r>
              <w:rPr>
                <w:rFonts w:ascii="Arial" w:hAnsi="Arial" w:cs="Arial"/>
                <w:color w:val="000000"/>
                <w:position w:val="-2"/>
                <w:sz w:val="18"/>
                <w:szCs w:val="18"/>
              </w:rPr>
              <w:t>določeno</w:t>
            </w:r>
            <w:r w:rsidR="004D5B0D">
              <w:rPr>
                <w:rFonts w:ascii="Arial" w:hAnsi="Arial" w:cs="Arial"/>
                <w:color w:val="000000"/>
                <w:position w:val="-2"/>
                <w:sz w:val="18"/>
                <w:szCs w:val="18"/>
              </w:rPr>
              <w:t xml:space="preserve"> dovoljenje ali biti </w:t>
            </w:r>
            <w:r>
              <w:rPr>
                <w:rFonts w:ascii="Arial" w:hAnsi="Arial" w:cs="Arial"/>
                <w:color w:val="000000"/>
                <w:position w:val="-2"/>
                <w:sz w:val="18"/>
                <w:szCs w:val="18"/>
              </w:rPr>
              <w:t>člani</w:t>
            </w:r>
            <w:r w:rsidR="004D5B0D">
              <w:rPr>
                <w:rFonts w:ascii="Arial" w:hAnsi="Arial" w:cs="Arial"/>
                <w:color w:val="000000"/>
                <w:position w:val="-2"/>
                <w:sz w:val="18"/>
                <w:szCs w:val="18"/>
              </w:rPr>
              <w:t xml:space="preserve"> </w:t>
            </w:r>
            <w:r>
              <w:rPr>
                <w:rFonts w:ascii="Arial" w:hAnsi="Arial" w:cs="Arial"/>
                <w:color w:val="000000"/>
                <w:position w:val="-2"/>
                <w:sz w:val="18"/>
                <w:szCs w:val="18"/>
              </w:rPr>
              <w:t>določene</w:t>
            </w:r>
            <w:r w:rsidR="004D5B0D">
              <w:rPr>
                <w:rFonts w:ascii="Arial" w:hAnsi="Arial" w:cs="Arial"/>
                <w:color w:val="000000"/>
                <w:position w:val="-2"/>
                <w:sz w:val="18"/>
                <w:szCs w:val="18"/>
              </w:rPr>
              <w:t xml:space="preserve"> organizacije, da lahko v svoji </w:t>
            </w:r>
            <w:r>
              <w:rPr>
                <w:rFonts w:ascii="Arial" w:hAnsi="Arial" w:cs="Arial"/>
                <w:color w:val="000000"/>
                <w:position w:val="-2"/>
                <w:sz w:val="18"/>
                <w:szCs w:val="18"/>
              </w:rPr>
              <w:t>matični</w:t>
            </w:r>
            <w:r w:rsidR="004D5B0D">
              <w:rPr>
                <w:rFonts w:ascii="Arial" w:hAnsi="Arial" w:cs="Arial"/>
                <w:color w:val="000000"/>
                <w:position w:val="-2"/>
                <w:sz w:val="18"/>
                <w:szCs w:val="18"/>
              </w:rPr>
              <w:t xml:space="preserve"> </w:t>
            </w:r>
            <w:r>
              <w:rPr>
                <w:rFonts w:ascii="Arial" w:hAnsi="Arial" w:cs="Arial"/>
                <w:color w:val="000000"/>
                <w:position w:val="-2"/>
                <w:sz w:val="18"/>
                <w:szCs w:val="18"/>
              </w:rPr>
              <w:t>državi</w:t>
            </w:r>
            <w:r w:rsidR="004D5B0D">
              <w:rPr>
                <w:rFonts w:ascii="Arial" w:hAnsi="Arial" w:cs="Arial"/>
                <w:color w:val="000000"/>
                <w:position w:val="-2"/>
                <w:sz w:val="18"/>
                <w:szCs w:val="18"/>
              </w:rPr>
              <w:t xml:space="preserve"> opravljajo </w:t>
            </w:r>
            <w:r>
              <w:rPr>
                <w:rFonts w:ascii="Arial" w:hAnsi="Arial" w:cs="Arial"/>
                <w:color w:val="000000"/>
                <w:position w:val="-2"/>
                <w:sz w:val="18"/>
                <w:szCs w:val="18"/>
              </w:rPr>
              <w:t>določeno</w:t>
            </w:r>
            <w:r w:rsidR="004D5B0D">
              <w:rPr>
                <w:rFonts w:ascii="Arial" w:hAnsi="Arial" w:cs="Arial"/>
                <w:color w:val="000000"/>
                <w:position w:val="-2"/>
                <w:sz w:val="18"/>
                <w:szCs w:val="18"/>
              </w:rPr>
              <w:t xml:space="preserve"> storitev, morajo </w:t>
            </w:r>
            <w:r>
              <w:rPr>
                <w:rFonts w:ascii="Arial" w:hAnsi="Arial" w:cs="Arial"/>
                <w:color w:val="000000"/>
                <w:position w:val="-2"/>
                <w:sz w:val="18"/>
                <w:szCs w:val="18"/>
              </w:rPr>
              <w:t>predložiti</w:t>
            </w:r>
            <w:r w:rsidR="004D5B0D">
              <w:rPr>
                <w:rFonts w:ascii="Arial" w:hAnsi="Arial" w:cs="Arial"/>
                <w:color w:val="000000"/>
                <w:position w:val="-2"/>
                <w:sz w:val="18"/>
                <w:szCs w:val="18"/>
              </w:rPr>
              <w:t xml:space="preserve"> dokazilo o tem dovoljenju ali </w:t>
            </w:r>
            <w:r>
              <w:rPr>
                <w:rFonts w:ascii="Arial" w:hAnsi="Arial" w:cs="Arial"/>
                <w:color w:val="000000"/>
                <w:position w:val="-2"/>
                <w:sz w:val="18"/>
                <w:szCs w:val="18"/>
              </w:rPr>
              <w:t>članstvu</w:t>
            </w:r>
            <w:r w:rsidR="004D5B0D">
              <w:rPr>
                <w:rFonts w:ascii="Arial" w:hAnsi="Arial" w:cs="Arial"/>
                <w:color w:val="000000"/>
                <w:position w:val="-2"/>
                <w:sz w:val="18"/>
                <w:szCs w:val="18"/>
              </w:rPr>
              <w:t>.</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6780B" w:rsidRPr="00A25A4B" w:rsidRDefault="00DD77C0" w:rsidP="00A25A4B">
            <w:pPr>
              <w:pStyle w:val="Odstavekseznama"/>
              <w:numPr>
                <w:ilvl w:val="0"/>
                <w:numId w:val="39"/>
              </w:numPr>
              <w:spacing w:before="135" w:after="135"/>
              <w:jc w:val="both"/>
              <w:textAlignment w:val="center"/>
              <w:rPr>
                <w:rFonts w:ascii="Arial" w:hAnsi="Arial" w:cs="Arial"/>
                <w:sz w:val="18"/>
                <w:szCs w:val="18"/>
              </w:rPr>
            </w:pPr>
            <w:r w:rsidRPr="00A25A4B">
              <w:rPr>
                <w:rFonts w:ascii="Arial" w:hAnsi="Arial" w:cs="Arial"/>
                <w:sz w:val="18"/>
                <w:szCs w:val="18"/>
              </w:rPr>
              <w:t>O</w:t>
            </w:r>
            <w:r w:rsidR="00DB2EBC" w:rsidRPr="00A25A4B">
              <w:rPr>
                <w:rFonts w:ascii="Arial" w:hAnsi="Arial" w:cs="Arial"/>
                <w:sz w:val="18"/>
                <w:szCs w:val="18"/>
              </w:rPr>
              <w:t>brazec ESPD</w:t>
            </w:r>
            <w:r w:rsidR="00DB2EBC" w:rsidRPr="00A25A4B">
              <w:rPr>
                <w:rFonts w:ascii="Arial" w:hAnsi="Arial" w:cs="Arial"/>
                <w:b/>
                <w:sz w:val="18"/>
                <w:szCs w:val="18"/>
              </w:rPr>
              <w:t xml:space="preserve"> </w:t>
            </w:r>
            <w:r w:rsidR="00DB2EBC" w:rsidRPr="00A25A4B">
              <w:rPr>
                <w:rFonts w:ascii="Arial" w:hAnsi="Arial" w:cs="Arial"/>
                <w:sz w:val="18"/>
                <w:szCs w:val="18"/>
              </w:rPr>
              <w:t>(v »Del IV: Pogoji za sodelovanje, Oddelek A: Ustreznost</w:t>
            </w:r>
            <w:r w:rsidR="00546A49" w:rsidRPr="00A25A4B">
              <w:rPr>
                <w:rFonts w:ascii="Arial" w:hAnsi="Arial" w:cs="Arial"/>
                <w:sz w:val="18"/>
                <w:szCs w:val="18"/>
              </w:rPr>
              <w:t>, Vpis v  ustrezen poklicni register ALI Vpis v poslovni register</w:t>
            </w:r>
            <w:r w:rsidR="00DB2EBC" w:rsidRPr="00A25A4B">
              <w:rPr>
                <w:rFonts w:ascii="Arial" w:hAnsi="Arial" w:cs="Arial"/>
                <w:sz w:val="18"/>
                <w:szCs w:val="18"/>
              </w:rPr>
              <w:t>«)</w:t>
            </w:r>
            <w:r w:rsidR="00A25A4B" w:rsidRPr="00A25A4B">
              <w:rPr>
                <w:rFonts w:ascii="Arial" w:hAnsi="Arial" w:cs="Arial"/>
                <w:sz w:val="18"/>
                <w:szCs w:val="18"/>
              </w:rPr>
              <w:t>,</w:t>
            </w:r>
          </w:p>
          <w:p w:rsidR="00A25A4B" w:rsidRDefault="00A25A4B" w:rsidP="00A25A4B">
            <w:pPr>
              <w:pStyle w:val="Odstavekseznama"/>
              <w:numPr>
                <w:ilvl w:val="0"/>
                <w:numId w:val="39"/>
              </w:numPr>
              <w:rPr>
                <w:rFonts w:ascii="Arial" w:hAnsi="Arial" w:cs="Arial"/>
                <w:sz w:val="18"/>
                <w:szCs w:val="18"/>
              </w:rPr>
            </w:pPr>
            <w:r>
              <w:rPr>
                <w:rFonts w:ascii="Arial" w:hAnsi="Arial" w:cs="Arial"/>
                <w:sz w:val="18"/>
                <w:szCs w:val="18"/>
              </w:rPr>
              <w:t xml:space="preserve">Obrazec </w:t>
            </w:r>
            <w:r w:rsidRPr="006D34AE">
              <w:rPr>
                <w:rFonts w:ascii="Arial" w:hAnsi="Arial" w:cs="Arial"/>
                <w:sz w:val="18"/>
                <w:szCs w:val="18"/>
              </w:rPr>
              <w:t>Krovna izjava</w:t>
            </w:r>
            <w:r>
              <w:rPr>
                <w:rFonts w:ascii="Arial" w:hAnsi="Arial" w:cs="Arial"/>
                <w:sz w:val="18"/>
                <w:szCs w:val="18"/>
              </w:rPr>
              <w:t xml:space="preserve"> za ponudnika in partnerje v skupni ponudbi,</w:t>
            </w:r>
          </w:p>
          <w:p w:rsidR="00A25A4B" w:rsidRPr="00567C25" w:rsidRDefault="00A25A4B" w:rsidP="00567C25">
            <w:pPr>
              <w:pStyle w:val="Odstavekseznama"/>
              <w:numPr>
                <w:ilvl w:val="0"/>
                <w:numId w:val="39"/>
              </w:numPr>
              <w:spacing w:before="135" w:after="135"/>
              <w:jc w:val="both"/>
              <w:textAlignment w:val="center"/>
              <w:rPr>
                <w:rFonts w:ascii="Arial" w:hAnsi="Arial" w:cs="Arial"/>
                <w:sz w:val="18"/>
                <w:szCs w:val="18"/>
              </w:rPr>
            </w:pPr>
            <w:r w:rsidRPr="00567C25">
              <w:rPr>
                <w:rFonts w:ascii="Arial" w:hAnsi="Arial" w:cs="Arial"/>
                <w:sz w:val="18"/>
                <w:szCs w:val="18"/>
              </w:rPr>
              <w:t>Obrazec Izjava zastopnika podizvajalca v zvezi z izpolnjevanjem obveznih pogojev za podizvajalce (v kolikor nastopa s podizvajalci).</w:t>
            </w:r>
          </w:p>
          <w:p w:rsidR="00B31121" w:rsidRDefault="004D5B0D">
            <w:pPr>
              <w:spacing w:before="135" w:after="135"/>
              <w:jc w:val="both"/>
              <w:textAlignment w:val="center"/>
            </w:pPr>
            <w:r>
              <w:rPr>
                <w:rFonts w:ascii="Arial" w:hAnsi="Arial" w:cs="Arial"/>
                <w:color w:val="000000"/>
                <w:position w:val="-2"/>
                <w:sz w:val="18"/>
                <w:szCs w:val="18"/>
              </w:rPr>
              <w:t>Naročnik lahko izpolnjevanje navedenega pogoja preveri v uradnih registrih in evidencah.</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B31121" w:rsidRDefault="004D5B0D">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spacing w:before="135" w:after="135"/>
              <w:jc w:val="both"/>
              <w:textAlignment w:val="center"/>
            </w:pPr>
            <w:r>
              <w:rPr>
                <w:rFonts w:ascii="Arial" w:hAnsi="Arial" w:cs="Arial"/>
                <w:color w:val="000000"/>
                <w:position w:val="-2"/>
                <w:sz w:val="18"/>
                <w:szCs w:val="18"/>
              </w:rPr>
              <w:t>MORAJO izpolnjevati pogoj</w:t>
            </w:r>
            <w:r w:rsidR="00274D2B">
              <w:t>.</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spacing w:before="135" w:after="135"/>
              <w:jc w:val="both"/>
              <w:textAlignment w:val="center"/>
            </w:pPr>
            <w:r>
              <w:rPr>
                <w:rFonts w:ascii="Arial" w:hAnsi="Arial" w:cs="Arial"/>
                <w:color w:val="000000"/>
                <w:position w:val="-2"/>
                <w:sz w:val="18"/>
                <w:szCs w:val="18"/>
              </w:rPr>
              <w:t>MORAJO izpolnjevati pogoj</w:t>
            </w:r>
            <w:r w:rsidR="00274D2B">
              <w:t>.</w:t>
            </w:r>
          </w:p>
        </w:tc>
      </w:tr>
    </w:tbl>
    <w:p w:rsidR="00B31121" w:rsidRDefault="00B31121"/>
    <w:tbl>
      <w:tblPr>
        <w:tblStyle w:val="NormalTablePHPDOCX"/>
        <w:tblW w:w="9300" w:type="dxa"/>
        <w:tblInd w:w="108" w:type="dxa"/>
        <w:tblLook w:val="04A0" w:firstRow="1" w:lastRow="0" w:firstColumn="1" w:lastColumn="0" w:noHBand="0" w:noVBand="1"/>
      </w:tblPr>
      <w:tblGrid>
        <w:gridCol w:w="1860"/>
        <w:gridCol w:w="7440"/>
      </w:tblGrid>
      <w:tr w:rsidR="00B31121">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B31121" w:rsidRDefault="004D5B0D">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Boniteta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spacing w:before="135" w:after="135"/>
              <w:jc w:val="both"/>
              <w:textAlignment w:val="center"/>
            </w:pPr>
            <w:r>
              <w:rPr>
                <w:rFonts w:ascii="Arial" w:hAnsi="Arial" w:cs="Arial"/>
                <w:color w:val="000000"/>
                <w:position w:val="-2"/>
                <w:sz w:val="18"/>
                <w:szCs w:val="18"/>
              </w:rPr>
              <w:t xml:space="preserve">Ponudnikova bonitetna ocena, izdana pri AJPES, na dan izdaje dokazila dosega vsaj bonitetni razred SB6 ali boljše. V primeru, da ponudnik ne more pridobiti bonitetne ocene pri AJPES, izkaže za dan izdaje dokazila bonitetno oceno vsaj Baa3 agencije </w:t>
            </w:r>
            <w:proofErr w:type="spellStart"/>
            <w:r>
              <w:rPr>
                <w:rFonts w:ascii="Arial" w:hAnsi="Arial" w:cs="Arial"/>
                <w:color w:val="000000"/>
                <w:position w:val="-2"/>
                <w:sz w:val="18"/>
                <w:szCs w:val="18"/>
              </w:rPr>
              <w:t>Moody,s</w:t>
            </w:r>
            <w:proofErr w:type="spellEnd"/>
            <w:r>
              <w:rPr>
                <w:rFonts w:ascii="Arial" w:hAnsi="Arial" w:cs="Arial"/>
                <w:color w:val="000000"/>
                <w:position w:val="-2"/>
                <w:sz w:val="18"/>
                <w:szCs w:val="18"/>
              </w:rPr>
              <w:t xml:space="preserve"> ali bonitetno oceno BBB-agencije S&amp;P ali bonitetno oceno BBB-agencije </w:t>
            </w:r>
            <w:proofErr w:type="spellStart"/>
            <w:r>
              <w:rPr>
                <w:rFonts w:ascii="Arial" w:hAnsi="Arial" w:cs="Arial"/>
                <w:color w:val="000000"/>
                <w:position w:val="-2"/>
                <w:sz w:val="18"/>
                <w:szCs w:val="18"/>
              </w:rPr>
              <w:t>Fitch</w:t>
            </w:r>
            <w:proofErr w:type="spellEnd"/>
            <w:r>
              <w:rPr>
                <w:rFonts w:ascii="Arial" w:hAnsi="Arial" w:cs="Arial"/>
                <w:color w:val="000000"/>
                <w:position w:val="-2"/>
                <w:sz w:val="18"/>
                <w:szCs w:val="18"/>
              </w:rPr>
              <w:t xml:space="preserve"> ali drugo primerljivo oceno finančne institucije, ki uporablja metodologijo Basel II.</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02230" w:rsidRPr="00702230" w:rsidRDefault="00786275" w:rsidP="00702230">
            <w:pPr>
              <w:pStyle w:val="Odstavekseznama"/>
              <w:numPr>
                <w:ilvl w:val="0"/>
                <w:numId w:val="39"/>
              </w:numPr>
              <w:spacing w:before="135" w:after="135"/>
              <w:jc w:val="both"/>
              <w:textAlignment w:val="center"/>
              <w:rPr>
                <w:rFonts w:ascii="Arial" w:hAnsi="Arial" w:cs="Arial"/>
                <w:sz w:val="18"/>
                <w:szCs w:val="18"/>
              </w:rPr>
            </w:pPr>
            <w:r w:rsidRPr="00702230">
              <w:rPr>
                <w:rFonts w:ascii="Arial" w:hAnsi="Arial" w:cs="Arial"/>
                <w:sz w:val="18"/>
                <w:szCs w:val="18"/>
              </w:rPr>
              <w:t>obrazec ESPD</w:t>
            </w:r>
            <w:r w:rsidRPr="00702230">
              <w:rPr>
                <w:rFonts w:ascii="Arial" w:hAnsi="Arial" w:cs="Arial"/>
                <w:b/>
                <w:sz w:val="18"/>
                <w:szCs w:val="18"/>
              </w:rPr>
              <w:t xml:space="preserve"> </w:t>
            </w:r>
            <w:r w:rsidRPr="00702230">
              <w:rPr>
                <w:rFonts w:ascii="Arial" w:hAnsi="Arial" w:cs="Arial"/>
                <w:sz w:val="18"/>
                <w:szCs w:val="18"/>
              </w:rPr>
              <w:t>(v »Del IV: Pogoji za sodelovanje, Oddelek B: Ekonomski in finančni položaj, Druge ekonomske in finančne zahteve</w:t>
            </w:r>
            <w:r w:rsidR="00702230" w:rsidRPr="00702230">
              <w:rPr>
                <w:rFonts w:ascii="Arial" w:hAnsi="Arial" w:cs="Arial"/>
                <w:sz w:val="18"/>
                <w:szCs w:val="18"/>
              </w:rPr>
              <w:t>«,</w:t>
            </w:r>
          </w:p>
          <w:p w:rsidR="00702230" w:rsidRPr="00702230" w:rsidRDefault="00702230" w:rsidP="00702230">
            <w:pPr>
              <w:pStyle w:val="Odstavekseznama"/>
              <w:numPr>
                <w:ilvl w:val="0"/>
                <w:numId w:val="39"/>
              </w:numPr>
              <w:rPr>
                <w:rFonts w:ascii="Arial" w:hAnsi="Arial" w:cs="Arial"/>
                <w:sz w:val="18"/>
                <w:szCs w:val="18"/>
              </w:rPr>
            </w:pPr>
            <w:r>
              <w:rPr>
                <w:rFonts w:ascii="Arial" w:hAnsi="Arial" w:cs="Arial"/>
                <w:sz w:val="18"/>
                <w:szCs w:val="18"/>
              </w:rPr>
              <w:t xml:space="preserve">Obrazec </w:t>
            </w:r>
            <w:r w:rsidRPr="006D34AE">
              <w:rPr>
                <w:rFonts w:ascii="Arial" w:hAnsi="Arial" w:cs="Arial"/>
                <w:sz w:val="18"/>
                <w:szCs w:val="18"/>
              </w:rPr>
              <w:t>Krovna izjava</w:t>
            </w:r>
            <w:r>
              <w:rPr>
                <w:rFonts w:ascii="Arial" w:hAnsi="Arial" w:cs="Arial"/>
                <w:sz w:val="18"/>
                <w:szCs w:val="18"/>
              </w:rPr>
              <w:t xml:space="preserve"> za ponudnika in partnerje v skupni ponudbi.</w:t>
            </w:r>
          </w:p>
          <w:p w:rsidR="00B31121" w:rsidRDefault="004D5B0D">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Ponudniki niso dolžni predložiti dokazil o izpolnjevanju pogoja v fazi predložitve ponudbene dokumentacije. Naročnik bo</w:t>
            </w:r>
            <w:r w:rsidR="00982873">
              <w:rPr>
                <w:rFonts w:ascii="Arial" w:hAnsi="Arial" w:cs="Arial"/>
                <w:color w:val="000000"/>
                <w:position w:val="-2"/>
                <w:sz w:val="18"/>
                <w:szCs w:val="18"/>
              </w:rPr>
              <w:t xml:space="preserve"> </w:t>
            </w:r>
            <w:r w:rsidR="0095469C">
              <w:rPr>
                <w:rFonts w:ascii="Arial" w:hAnsi="Arial" w:cs="Arial"/>
                <w:color w:val="000000"/>
                <w:position w:val="-2"/>
                <w:sz w:val="18"/>
                <w:szCs w:val="18"/>
              </w:rPr>
              <w:t>najugodnejšega ponudnika pozval k p</w:t>
            </w:r>
            <w:r>
              <w:rPr>
                <w:rFonts w:ascii="Arial" w:hAnsi="Arial" w:cs="Arial"/>
                <w:color w:val="000000"/>
                <w:position w:val="-2"/>
                <w:sz w:val="18"/>
                <w:szCs w:val="18"/>
              </w:rPr>
              <w:t>redložit</w:t>
            </w:r>
            <w:r w:rsidR="0095469C">
              <w:rPr>
                <w:rFonts w:ascii="Arial" w:hAnsi="Arial" w:cs="Arial"/>
                <w:color w:val="000000"/>
                <w:position w:val="-2"/>
                <w:sz w:val="18"/>
                <w:szCs w:val="18"/>
              </w:rPr>
              <w:t>vi</w:t>
            </w:r>
            <w:r>
              <w:rPr>
                <w:rFonts w:ascii="Arial" w:hAnsi="Arial" w:cs="Arial"/>
                <w:color w:val="000000"/>
                <w:position w:val="-2"/>
                <w:sz w:val="18"/>
                <w:szCs w:val="18"/>
              </w:rPr>
              <w:t xml:space="preserve"> dokazil o izpolnjevanju pogoja in sicer </w:t>
            </w:r>
            <w:r w:rsidR="00FA1260">
              <w:rPr>
                <w:rFonts w:ascii="Arial" w:hAnsi="Arial" w:cs="Arial"/>
                <w:color w:val="000000"/>
                <w:position w:val="-2"/>
                <w:sz w:val="18"/>
                <w:szCs w:val="18"/>
              </w:rPr>
              <w:t xml:space="preserve">k predložitvi </w:t>
            </w:r>
            <w:r>
              <w:rPr>
                <w:rFonts w:ascii="Arial" w:hAnsi="Arial" w:cs="Arial"/>
                <w:color w:val="000000"/>
                <w:position w:val="-2"/>
                <w:sz w:val="18"/>
                <w:szCs w:val="18"/>
              </w:rPr>
              <w:t>bonitetn</w:t>
            </w:r>
            <w:r w:rsidR="00FA1260">
              <w:rPr>
                <w:rFonts w:ascii="Arial" w:hAnsi="Arial" w:cs="Arial"/>
                <w:color w:val="000000"/>
                <w:position w:val="-2"/>
                <w:sz w:val="18"/>
                <w:szCs w:val="18"/>
              </w:rPr>
              <w:t>e</w:t>
            </w:r>
            <w:r>
              <w:rPr>
                <w:rFonts w:ascii="Arial" w:hAnsi="Arial" w:cs="Arial"/>
                <w:color w:val="000000"/>
                <w:position w:val="-2"/>
                <w:sz w:val="18"/>
                <w:szCs w:val="18"/>
              </w:rPr>
              <w:t xml:space="preserve"> ocen</w:t>
            </w:r>
            <w:r w:rsidR="00FA1260">
              <w:rPr>
                <w:rFonts w:ascii="Arial" w:hAnsi="Arial" w:cs="Arial"/>
                <w:color w:val="000000"/>
                <w:position w:val="-2"/>
                <w:sz w:val="18"/>
                <w:szCs w:val="18"/>
              </w:rPr>
              <w:t>e</w:t>
            </w:r>
            <w:r>
              <w:rPr>
                <w:rFonts w:ascii="Arial" w:hAnsi="Arial" w:cs="Arial"/>
                <w:color w:val="000000"/>
                <w:position w:val="-2"/>
                <w:sz w:val="18"/>
                <w:szCs w:val="18"/>
              </w:rPr>
              <w:t xml:space="preserve">, izdana s strani agencije  AJPES, </w:t>
            </w:r>
            <w:proofErr w:type="spellStart"/>
            <w:r>
              <w:rPr>
                <w:rFonts w:ascii="Arial" w:hAnsi="Arial" w:cs="Arial"/>
                <w:color w:val="000000"/>
                <w:position w:val="-2"/>
                <w:sz w:val="18"/>
                <w:szCs w:val="18"/>
              </w:rPr>
              <w:t>Moody,s</w:t>
            </w:r>
            <w:proofErr w:type="spellEnd"/>
            <w:r>
              <w:rPr>
                <w:rFonts w:ascii="Arial" w:hAnsi="Arial" w:cs="Arial"/>
                <w:color w:val="000000"/>
                <w:position w:val="-2"/>
                <w:sz w:val="18"/>
                <w:szCs w:val="18"/>
              </w:rPr>
              <w:t xml:space="preserve">, S&amp;P, </w:t>
            </w:r>
            <w:proofErr w:type="spellStart"/>
            <w:r>
              <w:rPr>
                <w:rFonts w:ascii="Arial" w:hAnsi="Arial" w:cs="Arial"/>
                <w:color w:val="000000"/>
                <w:position w:val="-2"/>
                <w:sz w:val="18"/>
                <w:szCs w:val="18"/>
              </w:rPr>
              <w:t>Fitch</w:t>
            </w:r>
            <w:proofErr w:type="spellEnd"/>
            <w:r>
              <w:rPr>
                <w:rFonts w:ascii="Arial" w:hAnsi="Arial" w:cs="Arial"/>
                <w:color w:val="000000"/>
                <w:position w:val="-2"/>
                <w:sz w:val="18"/>
                <w:szCs w:val="18"/>
              </w:rPr>
              <w:t xml:space="preserve"> ali s strani druge finančne institucije, ki uporablja metodologijo Basel II, iz katere bo morala biti razvidna bonitetna ocena na rok za oddajo ponudbe. </w:t>
            </w:r>
          </w:p>
          <w:p w:rsidR="00E86180" w:rsidRDefault="00E86180">
            <w:pPr>
              <w:spacing w:before="135" w:after="135"/>
              <w:jc w:val="both"/>
              <w:textAlignment w:val="center"/>
            </w:pPr>
            <w:r>
              <w:rPr>
                <w:rFonts w:ascii="Arial" w:hAnsi="Arial" w:cs="Arial"/>
                <w:color w:val="000000"/>
                <w:position w:val="-2"/>
                <w:sz w:val="18"/>
                <w:szCs w:val="18"/>
              </w:rPr>
              <w:t>Potrdilo ne bo smelo biti starejše od 30 dni od roka za oddajo ponudb.</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sidP="00FF41FD">
            <w:pPr>
              <w:spacing w:before="135" w:after="135"/>
              <w:jc w:val="both"/>
              <w:textAlignment w:val="center"/>
            </w:pPr>
            <w:r>
              <w:rPr>
                <w:rFonts w:ascii="Arial" w:hAnsi="Arial" w:cs="Arial"/>
                <w:color w:val="000000"/>
                <w:position w:val="-2"/>
                <w:sz w:val="18"/>
                <w:szCs w:val="18"/>
              </w:rPr>
              <w:t>MORAJO izpolnjevati pogoj</w:t>
            </w:r>
            <w:r w:rsidR="00FF41FD">
              <w:rPr>
                <w:rFonts w:ascii="Arial" w:hAnsi="Arial" w:cs="Arial"/>
                <w:color w:val="000000"/>
                <w:position w:val="-2"/>
                <w:sz w:val="18"/>
                <w:szCs w:val="18"/>
              </w:rPr>
              <w:t>.</w:t>
            </w:r>
            <w:r>
              <w:rPr>
                <w:rFonts w:ascii="Arial" w:hAnsi="Arial" w:cs="Arial"/>
                <w:color w:val="000000"/>
                <w:position w:val="-2"/>
                <w:sz w:val="18"/>
                <w:szCs w:val="18"/>
              </w:rPr>
              <w:t> </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sidP="00FF41FD">
            <w:pPr>
              <w:spacing w:before="135" w:after="135"/>
              <w:jc w:val="both"/>
              <w:textAlignment w:val="center"/>
            </w:pPr>
            <w:r>
              <w:rPr>
                <w:rFonts w:ascii="Arial" w:hAnsi="Arial" w:cs="Arial"/>
                <w:color w:val="000000"/>
                <w:position w:val="-2"/>
                <w:sz w:val="18"/>
                <w:szCs w:val="18"/>
              </w:rPr>
              <w:t>NI POTREBNO izpolnjevati pogoja</w:t>
            </w:r>
            <w:r w:rsidR="00FF41FD">
              <w:rPr>
                <w:rFonts w:ascii="Arial" w:hAnsi="Arial" w:cs="Arial"/>
                <w:color w:val="000000"/>
                <w:position w:val="-2"/>
                <w:sz w:val="18"/>
                <w:szCs w:val="18"/>
              </w:rPr>
              <w:t>.</w:t>
            </w:r>
            <w:r>
              <w:rPr>
                <w:rFonts w:ascii="Arial" w:hAnsi="Arial" w:cs="Arial"/>
                <w:color w:val="000000"/>
                <w:position w:val="-2"/>
                <w:sz w:val="18"/>
                <w:szCs w:val="18"/>
              </w:rPr>
              <w:t> </w:t>
            </w:r>
          </w:p>
        </w:tc>
      </w:tr>
    </w:tbl>
    <w:p w:rsidR="00B31121" w:rsidRDefault="00B31121"/>
    <w:tbl>
      <w:tblPr>
        <w:tblStyle w:val="NormalTablePHPDOCX"/>
        <w:tblW w:w="9300" w:type="dxa"/>
        <w:tblInd w:w="108" w:type="dxa"/>
        <w:tblLook w:val="04A0" w:firstRow="1" w:lastRow="0" w:firstColumn="1" w:lastColumn="0" w:noHBand="0" w:noVBand="1"/>
      </w:tblPr>
      <w:tblGrid>
        <w:gridCol w:w="1860"/>
        <w:gridCol w:w="7440"/>
      </w:tblGrid>
      <w:tr w:rsidR="00B31121">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B31121" w:rsidRDefault="004D5B0D">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Blokada računov</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spacing w:before="135" w:after="135"/>
              <w:jc w:val="both"/>
              <w:textAlignment w:val="center"/>
            </w:pPr>
            <w:r>
              <w:rPr>
                <w:rFonts w:ascii="Arial" w:hAnsi="Arial" w:cs="Arial"/>
                <w:color w:val="000000"/>
                <w:position w:val="-2"/>
                <w:sz w:val="18"/>
                <w:szCs w:val="18"/>
              </w:rPr>
              <w:t>Ponudnik (v skupni ponudbi vsak partner) v obdobju zadnjih 180 dneh pred datumom za oddajo ponudbe ni imel blokiranega nobenega transakcijskega računa.</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86275" w:rsidRPr="00F567C8" w:rsidRDefault="00F567C8" w:rsidP="00F567C8">
            <w:pPr>
              <w:pStyle w:val="Odstavekseznama"/>
              <w:numPr>
                <w:ilvl w:val="0"/>
                <w:numId w:val="39"/>
              </w:numPr>
              <w:spacing w:before="135" w:after="135"/>
              <w:jc w:val="both"/>
              <w:textAlignment w:val="center"/>
              <w:rPr>
                <w:rFonts w:ascii="Arial" w:hAnsi="Arial" w:cs="Arial"/>
                <w:sz w:val="18"/>
                <w:szCs w:val="18"/>
              </w:rPr>
            </w:pPr>
            <w:r w:rsidRPr="00F567C8">
              <w:rPr>
                <w:rFonts w:ascii="Arial" w:hAnsi="Arial" w:cs="Arial"/>
                <w:sz w:val="18"/>
                <w:szCs w:val="18"/>
              </w:rPr>
              <w:t>O</w:t>
            </w:r>
            <w:r w:rsidR="00786275" w:rsidRPr="00F567C8">
              <w:rPr>
                <w:rFonts w:ascii="Arial" w:hAnsi="Arial" w:cs="Arial"/>
                <w:sz w:val="18"/>
                <w:szCs w:val="18"/>
              </w:rPr>
              <w:t>brazec ESPD</w:t>
            </w:r>
            <w:r w:rsidR="00786275" w:rsidRPr="00F567C8">
              <w:rPr>
                <w:rFonts w:ascii="Arial" w:hAnsi="Arial" w:cs="Arial"/>
                <w:b/>
                <w:sz w:val="18"/>
                <w:szCs w:val="18"/>
              </w:rPr>
              <w:t xml:space="preserve"> </w:t>
            </w:r>
            <w:r w:rsidR="00786275" w:rsidRPr="00F567C8">
              <w:rPr>
                <w:rFonts w:ascii="Arial" w:hAnsi="Arial" w:cs="Arial"/>
                <w:sz w:val="18"/>
                <w:szCs w:val="18"/>
              </w:rPr>
              <w:t>(v »Del IV: Pogoji za sodelovanje, Oddelek B: Ekonomski in finančni položaj, Druge ekonomske in finančne zahteve«)</w:t>
            </w:r>
            <w:r w:rsidRPr="00F567C8">
              <w:rPr>
                <w:rFonts w:ascii="Arial" w:hAnsi="Arial" w:cs="Arial"/>
                <w:sz w:val="18"/>
                <w:szCs w:val="18"/>
              </w:rPr>
              <w:t>,</w:t>
            </w:r>
          </w:p>
          <w:p w:rsidR="00F567C8" w:rsidRDefault="00F567C8" w:rsidP="00F567C8">
            <w:pPr>
              <w:pStyle w:val="Odstavekseznama"/>
              <w:numPr>
                <w:ilvl w:val="0"/>
                <w:numId w:val="39"/>
              </w:numPr>
              <w:rPr>
                <w:rFonts w:ascii="Arial" w:hAnsi="Arial" w:cs="Arial"/>
                <w:sz w:val="18"/>
                <w:szCs w:val="18"/>
              </w:rPr>
            </w:pPr>
            <w:r>
              <w:rPr>
                <w:rFonts w:ascii="Arial" w:hAnsi="Arial" w:cs="Arial"/>
                <w:sz w:val="18"/>
                <w:szCs w:val="18"/>
              </w:rPr>
              <w:t xml:space="preserve">Obrazec </w:t>
            </w:r>
            <w:r w:rsidRPr="006D34AE">
              <w:rPr>
                <w:rFonts w:ascii="Arial" w:hAnsi="Arial" w:cs="Arial"/>
                <w:sz w:val="18"/>
                <w:szCs w:val="18"/>
              </w:rPr>
              <w:t>Krovna izjava</w:t>
            </w:r>
            <w:r>
              <w:rPr>
                <w:rFonts w:ascii="Arial" w:hAnsi="Arial" w:cs="Arial"/>
                <w:sz w:val="18"/>
                <w:szCs w:val="18"/>
              </w:rPr>
              <w:t xml:space="preserve"> za ponudnika in partnerje v skupni ponudbi.</w:t>
            </w:r>
          </w:p>
          <w:p w:rsidR="00F567C8" w:rsidRDefault="00F567C8" w:rsidP="00F567C8">
            <w:pPr>
              <w:pStyle w:val="Odstavekseznama"/>
              <w:ind w:left="360"/>
              <w:rPr>
                <w:rFonts w:ascii="Arial" w:hAnsi="Arial" w:cs="Arial"/>
                <w:sz w:val="18"/>
                <w:szCs w:val="18"/>
              </w:rPr>
            </w:pPr>
          </w:p>
          <w:p w:rsidR="00B31121" w:rsidRPr="00F567C8" w:rsidRDefault="004D5B0D" w:rsidP="00F567C8">
            <w:pPr>
              <w:pStyle w:val="Odstavekseznama"/>
              <w:ind w:left="0"/>
              <w:rPr>
                <w:rFonts w:ascii="Arial" w:hAnsi="Arial" w:cs="Arial"/>
                <w:sz w:val="18"/>
                <w:szCs w:val="18"/>
              </w:rPr>
            </w:pPr>
            <w:r w:rsidRPr="00F567C8">
              <w:rPr>
                <w:rFonts w:ascii="Arial" w:hAnsi="Arial" w:cs="Arial"/>
                <w:color w:val="000000"/>
                <w:position w:val="-2"/>
                <w:sz w:val="18"/>
                <w:szCs w:val="18"/>
              </w:rPr>
              <w:t xml:space="preserve">Ponudniki niso dolžni predložiti dokazil o izpolnjevanju pogoja v fazi predložitve ponudbene dokumentacije. </w:t>
            </w:r>
            <w:r w:rsidR="00B15A23" w:rsidRPr="00F567C8">
              <w:rPr>
                <w:rFonts w:ascii="Arial" w:hAnsi="Arial" w:cs="Arial"/>
                <w:color w:val="000000"/>
                <w:position w:val="-2"/>
                <w:sz w:val="18"/>
                <w:szCs w:val="18"/>
              </w:rPr>
              <w:t xml:space="preserve">Naročnik bo </w:t>
            </w:r>
            <w:r w:rsidR="005C0279" w:rsidRPr="00F567C8">
              <w:rPr>
                <w:rFonts w:ascii="Arial" w:hAnsi="Arial" w:cs="Arial"/>
                <w:color w:val="000000"/>
                <w:position w:val="-2"/>
                <w:sz w:val="18"/>
                <w:szCs w:val="18"/>
              </w:rPr>
              <w:t>najugodnejšega</w:t>
            </w:r>
            <w:r w:rsidR="00B15A23" w:rsidRPr="00F567C8">
              <w:rPr>
                <w:rFonts w:ascii="Arial" w:hAnsi="Arial" w:cs="Arial"/>
                <w:color w:val="000000"/>
                <w:position w:val="-2"/>
                <w:sz w:val="18"/>
                <w:szCs w:val="18"/>
              </w:rPr>
              <w:t xml:space="preserve"> ponudnika pozval k predložitvi dokazil </w:t>
            </w:r>
            <w:r w:rsidRPr="00F567C8">
              <w:rPr>
                <w:rFonts w:ascii="Arial" w:hAnsi="Arial" w:cs="Arial"/>
                <w:color w:val="000000"/>
                <w:position w:val="-2"/>
                <w:sz w:val="18"/>
                <w:szCs w:val="18"/>
              </w:rPr>
              <w:t>o izpolnjevanju pogoja, to je potrdila vseh poslovnih bank kjer ima ponudnik odprte transakcijske račune.</w:t>
            </w:r>
          </w:p>
          <w:p w:rsidR="00B31121" w:rsidRDefault="004D5B0D">
            <w:pPr>
              <w:spacing w:before="135" w:after="135"/>
              <w:jc w:val="both"/>
              <w:textAlignment w:val="center"/>
            </w:pPr>
            <w:r>
              <w:rPr>
                <w:rFonts w:ascii="Arial" w:hAnsi="Arial" w:cs="Arial"/>
                <w:color w:val="000000"/>
                <w:position w:val="-2"/>
                <w:sz w:val="18"/>
                <w:szCs w:val="18"/>
              </w:rPr>
              <w:t>Potrdilo ne bo smelo biti starejše od 30 dni od roka za oddajo ponudb.</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sidP="001B0381">
            <w:pPr>
              <w:spacing w:before="135" w:after="135"/>
              <w:jc w:val="both"/>
              <w:textAlignment w:val="center"/>
            </w:pPr>
            <w:r>
              <w:rPr>
                <w:rFonts w:ascii="Arial" w:hAnsi="Arial" w:cs="Arial"/>
                <w:color w:val="000000"/>
                <w:position w:val="-2"/>
                <w:sz w:val="18"/>
                <w:szCs w:val="18"/>
              </w:rPr>
              <w:t>MORAJO izpolnjevati pogoj</w:t>
            </w:r>
            <w:r w:rsidR="001B0381">
              <w:rPr>
                <w:rFonts w:ascii="Arial" w:hAnsi="Arial" w:cs="Arial"/>
                <w:color w:val="000000"/>
                <w:position w:val="-2"/>
                <w:sz w:val="18"/>
                <w:szCs w:val="18"/>
              </w:rPr>
              <w:t>.</w:t>
            </w:r>
            <w:r>
              <w:rPr>
                <w:rFonts w:ascii="Arial" w:hAnsi="Arial" w:cs="Arial"/>
                <w:color w:val="000000"/>
                <w:position w:val="-2"/>
                <w:sz w:val="18"/>
                <w:szCs w:val="18"/>
              </w:rPr>
              <w:t> </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sidP="001B0381">
            <w:pPr>
              <w:spacing w:before="135" w:after="135"/>
              <w:jc w:val="both"/>
              <w:textAlignment w:val="center"/>
            </w:pPr>
            <w:r>
              <w:rPr>
                <w:rFonts w:ascii="Arial" w:hAnsi="Arial" w:cs="Arial"/>
                <w:color w:val="000000"/>
                <w:position w:val="-2"/>
                <w:sz w:val="18"/>
                <w:szCs w:val="18"/>
              </w:rPr>
              <w:t>NI POTREBNO izpolnjevati pogoja</w:t>
            </w:r>
            <w:r w:rsidR="001B0381">
              <w:rPr>
                <w:rFonts w:ascii="Arial" w:hAnsi="Arial" w:cs="Arial"/>
                <w:color w:val="000000"/>
                <w:position w:val="-2"/>
                <w:sz w:val="18"/>
                <w:szCs w:val="18"/>
              </w:rPr>
              <w:t>.</w:t>
            </w:r>
            <w:r>
              <w:rPr>
                <w:rFonts w:ascii="Arial" w:hAnsi="Arial" w:cs="Arial"/>
                <w:color w:val="000000"/>
                <w:position w:val="-2"/>
                <w:sz w:val="18"/>
                <w:szCs w:val="18"/>
              </w:rPr>
              <w:t> </w:t>
            </w:r>
          </w:p>
        </w:tc>
      </w:tr>
    </w:tbl>
    <w:p w:rsidR="00B31121" w:rsidRDefault="00B31121"/>
    <w:tbl>
      <w:tblPr>
        <w:tblStyle w:val="NormalTablePHPDOCX"/>
        <w:tblW w:w="2500" w:type="pct"/>
        <w:tblInd w:w="108" w:type="dxa"/>
        <w:tblLook w:val="04A0" w:firstRow="1" w:lastRow="0" w:firstColumn="1" w:lastColumn="0" w:noHBand="0" w:noVBand="1"/>
      </w:tblPr>
      <w:tblGrid>
        <w:gridCol w:w="4504"/>
      </w:tblGrid>
      <w:tr w:rsidR="00B31121">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rsidR="00B31121" w:rsidRDefault="004D5B0D">
            <w:r>
              <w:rPr>
                <w:rFonts w:ascii="Arial" w:hAnsi="Arial" w:cs="Arial"/>
                <w:color w:val="FFFFFF"/>
                <w:position w:val="-2"/>
                <w:sz w:val="18"/>
                <w:szCs w:val="18"/>
              </w:rPr>
              <w:t>Tehnična sposobnost</w:t>
            </w:r>
          </w:p>
        </w:tc>
      </w:tr>
    </w:tbl>
    <w:p w:rsidR="00B31121" w:rsidRDefault="00B31121"/>
    <w:tbl>
      <w:tblPr>
        <w:tblStyle w:val="NormalTablePHPDOCX"/>
        <w:tblW w:w="9300" w:type="dxa"/>
        <w:tblInd w:w="108" w:type="dxa"/>
        <w:tblLook w:val="04A0" w:firstRow="1" w:lastRow="0" w:firstColumn="1" w:lastColumn="0" w:noHBand="0" w:noVBand="1"/>
      </w:tblPr>
      <w:tblGrid>
        <w:gridCol w:w="1860"/>
        <w:gridCol w:w="7440"/>
      </w:tblGrid>
      <w:tr w:rsidR="00B31121">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B31121" w:rsidRDefault="004D5B0D">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Referenca ponudnika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spacing w:before="135" w:after="135"/>
              <w:jc w:val="both"/>
              <w:textAlignment w:val="center"/>
            </w:pPr>
            <w:r>
              <w:rPr>
                <w:rFonts w:ascii="Arial" w:hAnsi="Arial" w:cs="Arial"/>
                <w:color w:val="000000"/>
                <w:position w:val="-2"/>
                <w:sz w:val="18"/>
                <w:szCs w:val="18"/>
              </w:rPr>
              <w:t>Ponudnik mora izkazati, da je v zadnjih treh letih pred rokom za oddajo ponudbe uspešno opremil vsaj tri  vodarne s kapaciteto min 10 l/s, pri čemer je bil odgovoren za tehnološki del projekta, ki je obsegal minimalni obseg tehnologije s filtracijo in dezinfekcijo. Minimalna vrednost tehnološkega dela posamezne referenčne vodarne mora znašati 150.000,00 EUR brez DDV</w:t>
            </w:r>
            <w:r w:rsidR="00DF584A">
              <w:rPr>
                <w:rFonts w:ascii="Arial" w:hAnsi="Arial" w:cs="Arial"/>
                <w:color w:val="000000"/>
                <w:position w:val="-2"/>
                <w:sz w:val="18"/>
                <w:szCs w:val="18"/>
              </w:rPr>
              <w:t>.</w:t>
            </w:r>
          </w:p>
          <w:p w:rsidR="00B31121" w:rsidRDefault="004D5B0D">
            <w:pPr>
              <w:spacing w:before="135" w:after="135"/>
              <w:jc w:val="both"/>
              <w:textAlignment w:val="center"/>
            </w:pPr>
            <w:r>
              <w:rPr>
                <w:rFonts w:ascii="Arial" w:hAnsi="Arial" w:cs="Arial"/>
                <w:color w:val="000000"/>
                <w:position w:val="-2"/>
                <w:sz w:val="18"/>
                <w:szCs w:val="18"/>
              </w:rPr>
              <w:t>Naročnik bo upošteval posle, ki so izvedeni skladno s pogodbo in prevzeti s strani investitorja (pridobljeno uporabno dovoljenje ali uspešno izvedena primopredaja objekta).</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9727F" w:rsidRPr="00F96124" w:rsidRDefault="0059727F" w:rsidP="0059727F">
            <w:pPr>
              <w:spacing w:before="135" w:after="135"/>
              <w:jc w:val="both"/>
              <w:textAlignment w:val="center"/>
              <w:rPr>
                <w:rFonts w:ascii="Arial" w:hAnsi="Arial" w:cs="Arial"/>
                <w:position w:val="-2"/>
                <w:sz w:val="18"/>
                <w:szCs w:val="18"/>
              </w:rPr>
            </w:pPr>
            <w:r w:rsidRPr="00F96124">
              <w:rPr>
                <w:rFonts w:ascii="Arial" w:hAnsi="Arial" w:cs="Arial"/>
                <w:sz w:val="18"/>
                <w:szCs w:val="18"/>
              </w:rPr>
              <w:t>Obrazec ESPD</w:t>
            </w:r>
            <w:r w:rsidRPr="00F96124">
              <w:rPr>
                <w:rFonts w:ascii="Arial" w:hAnsi="Arial" w:cs="Arial"/>
                <w:b/>
                <w:sz w:val="18"/>
                <w:szCs w:val="18"/>
              </w:rPr>
              <w:t xml:space="preserve"> </w:t>
            </w:r>
            <w:r w:rsidRPr="00F96124">
              <w:rPr>
                <w:rFonts w:ascii="Arial" w:hAnsi="Arial" w:cs="Arial"/>
                <w:sz w:val="18"/>
                <w:szCs w:val="18"/>
              </w:rPr>
              <w:t>(v »Del IV: Pogoji za sodelovanje, Oddelek C: Tehnična in strokovna sposobnost, Za naročila blaga: izvedba dobave določene vrste blaga«)</w:t>
            </w:r>
          </w:p>
          <w:p w:rsidR="00B31121" w:rsidRDefault="004D5B0D" w:rsidP="00617629">
            <w:pPr>
              <w:spacing w:before="135" w:after="135"/>
              <w:jc w:val="both"/>
              <w:textAlignment w:val="center"/>
            </w:pPr>
            <w:r>
              <w:rPr>
                <w:rFonts w:ascii="Arial" w:hAnsi="Arial" w:cs="Arial"/>
                <w:color w:val="000000"/>
                <w:position w:val="-2"/>
                <w:sz w:val="18"/>
                <w:szCs w:val="18"/>
              </w:rPr>
              <w:t>Ponudniki niso dolžni predložiti</w:t>
            </w:r>
            <w:r w:rsidR="00435E16">
              <w:rPr>
                <w:rFonts w:ascii="Arial" w:hAnsi="Arial" w:cs="Arial"/>
                <w:color w:val="000000"/>
                <w:position w:val="-2"/>
                <w:sz w:val="18"/>
                <w:szCs w:val="18"/>
              </w:rPr>
              <w:t xml:space="preserve"> o</w:t>
            </w:r>
            <w:r w:rsidR="000A56A8">
              <w:rPr>
                <w:rFonts w:ascii="Arial" w:hAnsi="Arial" w:cs="Arial"/>
                <w:color w:val="000000"/>
                <w:position w:val="-2"/>
                <w:sz w:val="18"/>
                <w:szCs w:val="18"/>
              </w:rPr>
              <w:t>bra</w:t>
            </w:r>
            <w:r w:rsidR="00435E16">
              <w:rPr>
                <w:rFonts w:ascii="Arial" w:hAnsi="Arial" w:cs="Arial"/>
                <w:color w:val="000000"/>
                <w:position w:val="-2"/>
                <w:sz w:val="18"/>
                <w:szCs w:val="18"/>
              </w:rPr>
              <w:t xml:space="preserve">zca Referenčna lista in </w:t>
            </w:r>
            <w:r w:rsidR="00391902">
              <w:rPr>
                <w:rFonts w:ascii="Arial" w:hAnsi="Arial" w:cs="Arial"/>
                <w:color w:val="000000"/>
                <w:position w:val="-2"/>
                <w:sz w:val="18"/>
                <w:szCs w:val="18"/>
              </w:rPr>
              <w:t xml:space="preserve">s strani naročnikov potrjenih Potrdil o dobro opravljenem delu </w:t>
            </w:r>
            <w:r>
              <w:rPr>
                <w:rFonts w:ascii="Arial" w:hAnsi="Arial" w:cs="Arial"/>
                <w:color w:val="000000"/>
                <w:position w:val="-2"/>
                <w:sz w:val="18"/>
                <w:szCs w:val="18"/>
              </w:rPr>
              <w:t xml:space="preserve">v fazi predložitve ponudbene dokumentacije. </w:t>
            </w:r>
            <w:r w:rsidR="00DF584A">
              <w:rPr>
                <w:rFonts w:ascii="Arial" w:hAnsi="Arial" w:cs="Arial"/>
                <w:color w:val="000000"/>
                <w:position w:val="-2"/>
                <w:sz w:val="18"/>
                <w:szCs w:val="18"/>
              </w:rPr>
              <w:t xml:space="preserve">Naročnik bo </w:t>
            </w:r>
            <w:r w:rsidR="005C0279">
              <w:rPr>
                <w:rFonts w:ascii="Arial" w:hAnsi="Arial" w:cs="Arial"/>
                <w:color w:val="000000"/>
                <w:position w:val="-2"/>
                <w:sz w:val="18"/>
                <w:szCs w:val="18"/>
              </w:rPr>
              <w:t>najugodnejšega</w:t>
            </w:r>
            <w:r w:rsidR="00DF584A">
              <w:rPr>
                <w:rFonts w:ascii="Arial" w:hAnsi="Arial" w:cs="Arial"/>
                <w:color w:val="000000"/>
                <w:position w:val="-2"/>
                <w:sz w:val="18"/>
                <w:szCs w:val="18"/>
              </w:rPr>
              <w:t xml:space="preserve"> ponudnika pozval k predložitvi </w:t>
            </w:r>
            <w:r w:rsidR="000A56A8">
              <w:rPr>
                <w:rFonts w:ascii="Arial" w:hAnsi="Arial" w:cs="Arial"/>
                <w:color w:val="000000"/>
                <w:position w:val="-2"/>
                <w:sz w:val="18"/>
                <w:szCs w:val="18"/>
              </w:rPr>
              <w:t>obr</w:t>
            </w:r>
            <w:r w:rsidR="00617629">
              <w:rPr>
                <w:rFonts w:ascii="Arial" w:hAnsi="Arial" w:cs="Arial"/>
                <w:color w:val="000000"/>
                <w:position w:val="-2"/>
                <w:sz w:val="18"/>
                <w:szCs w:val="18"/>
              </w:rPr>
              <w:t>a</w:t>
            </w:r>
            <w:r w:rsidR="000A56A8">
              <w:rPr>
                <w:rFonts w:ascii="Arial" w:hAnsi="Arial" w:cs="Arial"/>
                <w:color w:val="000000"/>
                <w:position w:val="-2"/>
                <w:sz w:val="18"/>
                <w:szCs w:val="18"/>
              </w:rPr>
              <w:t xml:space="preserve">zca Referenčna lista in </w:t>
            </w:r>
            <w:r w:rsidR="00DF584A">
              <w:rPr>
                <w:rFonts w:ascii="Arial" w:hAnsi="Arial" w:cs="Arial"/>
                <w:color w:val="000000"/>
                <w:position w:val="-2"/>
                <w:sz w:val="18"/>
                <w:szCs w:val="18"/>
              </w:rPr>
              <w:t xml:space="preserve">dokazil </w:t>
            </w:r>
            <w:r>
              <w:rPr>
                <w:rFonts w:ascii="Arial" w:hAnsi="Arial" w:cs="Arial"/>
                <w:color w:val="000000"/>
                <w:position w:val="-2"/>
                <w:sz w:val="18"/>
                <w:szCs w:val="18"/>
              </w:rPr>
              <w:t>o izpolnjevanju pogoja, to je s strani naročnikov referenčnih poslov potrjene obrazce Potrdilo o dobro opravljenem delu. </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spacing w:before="135" w:after="135"/>
              <w:jc w:val="both"/>
              <w:textAlignment w:val="center"/>
            </w:pPr>
            <w:r>
              <w:rPr>
                <w:rFonts w:ascii="Arial" w:hAnsi="Arial" w:cs="Arial"/>
                <w:color w:val="000000"/>
                <w:position w:val="-2"/>
                <w:sz w:val="18"/>
                <w:szCs w:val="18"/>
              </w:rPr>
              <w:t>Posamezna referenca mora v celoti izhajati iz enega posla.</w:t>
            </w:r>
          </w:p>
          <w:p w:rsidR="00B31121" w:rsidRDefault="004D5B0D">
            <w:pPr>
              <w:spacing w:before="135" w:after="135"/>
              <w:jc w:val="both"/>
              <w:textAlignment w:val="center"/>
            </w:pPr>
            <w:r>
              <w:rPr>
                <w:rFonts w:ascii="Arial" w:hAnsi="Arial" w:cs="Arial"/>
                <w:color w:val="000000"/>
                <w:position w:val="-2"/>
                <w:sz w:val="18"/>
                <w:szCs w:val="18"/>
              </w:rPr>
              <w:t>Naročnik si pridržuje pravico, da navedbe preveri ter zahteva dokazila (npr.: pogodbo z investitorjem, končni obračun, izvajalsko zasedbo,...) o uspešni izvedbi referenčnega posla.</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sidP="00617629">
            <w:pPr>
              <w:spacing w:before="135" w:after="135"/>
              <w:jc w:val="both"/>
              <w:textAlignment w:val="center"/>
            </w:pPr>
            <w:r>
              <w:rPr>
                <w:rFonts w:ascii="Arial" w:hAnsi="Arial" w:cs="Arial"/>
                <w:color w:val="000000"/>
                <w:position w:val="-2"/>
                <w:sz w:val="18"/>
                <w:szCs w:val="18"/>
              </w:rPr>
              <w:t>KUMULATIVNO izpolnjevanje pogoja</w:t>
            </w:r>
            <w:r w:rsidR="00617629">
              <w:rPr>
                <w:rFonts w:ascii="Arial" w:hAnsi="Arial" w:cs="Arial"/>
                <w:color w:val="000000"/>
                <w:position w:val="-2"/>
                <w:sz w:val="18"/>
                <w:szCs w:val="18"/>
              </w:rPr>
              <w:t>.</w:t>
            </w:r>
            <w:r>
              <w:rPr>
                <w:rFonts w:ascii="Arial" w:hAnsi="Arial" w:cs="Arial"/>
                <w:color w:val="000000"/>
                <w:position w:val="-2"/>
                <w:sz w:val="18"/>
                <w:szCs w:val="18"/>
              </w:rPr>
              <w:t> </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sidP="00617629">
            <w:pPr>
              <w:spacing w:before="135" w:after="135"/>
              <w:jc w:val="both"/>
              <w:textAlignment w:val="center"/>
            </w:pPr>
            <w:r>
              <w:rPr>
                <w:rFonts w:ascii="Arial" w:hAnsi="Arial" w:cs="Arial"/>
                <w:color w:val="000000"/>
                <w:position w:val="-2"/>
                <w:sz w:val="18"/>
                <w:szCs w:val="18"/>
              </w:rPr>
              <w:t>KUMULATIVNO izpolnjevanje pogoja</w:t>
            </w:r>
            <w:r w:rsidR="00617629">
              <w:rPr>
                <w:rFonts w:ascii="Arial" w:hAnsi="Arial" w:cs="Arial"/>
                <w:color w:val="000000"/>
                <w:position w:val="-2"/>
                <w:sz w:val="18"/>
                <w:szCs w:val="18"/>
              </w:rPr>
              <w:t>.</w:t>
            </w:r>
            <w:r>
              <w:rPr>
                <w:rFonts w:ascii="Arial" w:hAnsi="Arial" w:cs="Arial"/>
                <w:color w:val="000000"/>
                <w:position w:val="-2"/>
                <w:sz w:val="18"/>
                <w:szCs w:val="18"/>
              </w:rPr>
              <w:t> </w:t>
            </w:r>
          </w:p>
        </w:tc>
      </w:tr>
    </w:tbl>
    <w:p w:rsidR="00B31121" w:rsidRDefault="00B31121"/>
    <w:tbl>
      <w:tblPr>
        <w:tblStyle w:val="NormalTablePHPDOCX"/>
        <w:tblW w:w="9300" w:type="dxa"/>
        <w:tblInd w:w="108" w:type="dxa"/>
        <w:tblLook w:val="04A0" w:firstRow="1" w:lastRow="0" w:firstColumn="1" w:lastColumn="0" w:noHBand="0" w:noVBand="1"/>
      </w:tblPr>
      <w:tblGrid>
        <w:gridCol w:w="1860"/>
        <w:gridCol w:w="7440"/>
      </w:tblGrid>
      <w:tr w:rsidR="00B31121">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B31121" w:rsidRDefault="004D5B0D">
            <w:pPr>
              <w:jc w:val="center"/>
            </w:pPr>
            <w:r>
              <w:rPr>
                <w:rFonts w:ascii="Arial" w:hAnsi="Arial" w:cs="Arial"/>
                <w:b/>
                <w:bCs/>
                <w:color w:val="FFFFFF"/>
                <w:position w:val="-2"/>
                <w:sz w:val="18"/>
                <w:szCs w:val="18"/>
              </w:rPr>
              <w:lastRenderedPageBreak/>
              <w:t>POGOJ 2</w:t>
            </w:r>
            <w:r>
              <w:rPr>
                <w:rFonts w:ascii="Arial" w:hAnsi="Arial" w:cs="Arial"/>
                <w:b/>
                <w:bCs/>
                <w:color w:val="FFFFFF"/>
                <w:position w:val="-2"/>
                <w:sz w:val="18"/>
                <w:szCs w:val="18"/>
              </w:rPr>
              <w:br/>
              <w:t>Kadrovski pogoj</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spacing w:before="135" w:after="135"/>
              <w:jc w:val="both"/>
              <w:textAlignment w:val="center"/>
            </w:pPr>
            <w:r>
              <w:rPr>
                <w:rFonts w:ascii="Arial" w:hAnsi="Arial" w:cs="Arial"/>
                <w:color w:val="000000"/>
                <w:position w:val="-2"/>
                <w:sz w:val="18"/>
                <w:szCs w:val="18"/>
              </w:rPr>
              <w:t>Ponudnik mora  imeti zaposlen</w:t>
            </w:r>
            <w:r w:rsidR="00165333">
              <w:rPr>
                <w:rFonts w:ascii="Arial" w:hAnsi="Arial" w:cs="Arial"/>
                <w:color w:val="000000"/>
                <w:position w:val="-2"/>
                <w:sz w:val="18"/>
                <w:szCs w:val="18"/>
              </w:rPr>
              <w:t>a</w:t>
            </w:r>
            <w:r>
              <w:rPr>
                <w:rFonts w:ascii="Arial" w:hAnsi="Arial" w:cs="Arial"/>
                <w:color w:val="000000"/>
                <w:position w:val="-2"/>
                <w:sz w:val="18"/>
                <w:szCs w:val="18"/>
              </w:rPr>
              <w:t xml:space="preserve"> vsaj</w:t>
            </w:r>
            <w:r w:rsidR="00AC0BD0">
              <w:rPr>
                <w:rFonts w:ascii="Arial" w:hAnsi="Arial" w:cs="Arial"/>
                <w:color w:val="000000"/>
                <w:position w:val="-2"/>
                <w:sz w:val="18"/>
                <w:szCs w:val="18"/>
              </w:rPr>
              <w:t xml:space="preserve"> 2</w:t>
            </w:r>
            <w:r>
              <w:rPr>
                <w:rFonts w:ascii="Arial" w:hAnsi="Arial" w:cs="Arial"/>
                <w:color w:val="000000"/>
                <w:position w:val="-2"/>
                <w:sz w:val="18"/>
                <w:szCs w:val="18"/>
              </w:rPr>
              <w:t xml:space="preserve"> kemijsk</w:t>
            </w:r>
            <w:r w:rsidR="00AC0BD0">
              <w:rPr>
                <w:rFonts w:ascii="Arial" w:hAnsi="Arial" w:cs="Arial"/>
                <w:color w:val="000000"/>
                <w:position w:val="-2"/>
                <w:sz w:val="18"/>
                <w:szCs w:val="18"/>
              </w:rPr>
              <w:t>a</w:t>
            </w:r>
            <w:r>
              <w:rPr>
                <w:rFonts w:ascii="Arial" w:hAnsi="Arial" w:cs="Arial"/>
                <w:color w:val="000000"/>
                <w:position w:val="-2"/>
                <w:sz w:val="18"/>
                <w:szCs w:val="18"/>
              </w:rPr>
              <w:t xml:space="preserve"> tehnolog</w:t>
            </w:r>
            <w:r w:rsidR="00AC0BD0">
              <w:rPr>
                <w:rFonts w:ascii="Arial" w:hAnsi="Arial" w:cs="Arial"/>
                <w:color w:val="000000"/>
                <w:position w:val="-2"/>
                <w:sz w:val="18"/>
                <w:szCs w:val="18"/>
              </w:rPr>
              <w:t>a</w:t>
            </w:r>
            <w:r>
              <w:rPr>
                <w:rFonts w:ascii="Arial" w:hAnsi="Arial" w:cs="Arial"/>
                <w:color w:val="000000"/>
                <w:position w:val="-2"/>
                <w:sz w:val="18"/>
                <w:szCs w:val="18"/>
              </w:rPr>
              <w:t xml:space="preserve"> z minimalno izobrazbo univ. dipl. inž. kem. tehnol. v rednem delovnem razmerju z vsaj 5 let delovnih izkušenj, od tega:</w:t>
            </w:r>
          </w:p>
          <w:p w:rsidR="00B31121" w:rsidRDefault="004D5B0D">
            <w:pPr>
              <w:spacing w:before="135" w:after="135"/>
              <w:jc w:val="both"/>
              <w:textAlignment w:val="center"/>
            </w:pPr>
            <w:r>
              <w:rPr>
                <w:rFonts w:ascii="Arial" w:hAnsi="Arial" w:cs="Arial"/>
                <w:color w:val="000000"/>
                <w:position w:val="-2"/>
                <w:sz w:val="18"/>
                <w:szCs w:val="18"/>
              </w:rPr>
              <w:t>- mora imeti vsaj en kemijski tehnolog strokovni izpit in biti registriran pri IZS,</w:t>
            </w:r>
          </w:p>
          <w:p w:rsidR="00B31121" w:rsidRDefault="004D5B0D">
            <w:pPr>
              <w:spacing w:before="135" w:after="135"/>
              <w:jc w:val="both"/>
              <w:textAlignment w:val="center"/>
            </w:pPr>
            <w:r>
              <w:rPr>
                <w:rFonts w:ascii="Arial" w:hAnsi="Arial" w:cs="Arial"/>
                <w:color w:val="000000"/>
                <w:position w:val="-2"/>
                <w:sz w:val="18"/>
                <w:szCs w:val="18"/>
              </w:rPr>
              <w:t xml:space="preserve">- mora imeti vsaj </w:t>
            </w:r>
            <w:r w:rsidR="00B83FC2">
              <w:rPr>
                <w:rFonts w:ascii="Arial" w:hAnsi="Arial" w:cs="Arial"/>
                <w:color w:val="000000"/>
                <w:position w:val="-2"/>
                <w:sz w:val="18"/>
                <w:szCs w:val="18"/>
              </w:rPr>
              <w:t>enega</w:t>
            </w:r>
            <w:r>
              <w:rPr>
                <w:rFonts w:ascii="Arial" w:hAnsi="Arial" w:cs="Arial"/>
                <w:color w:val="000000"/>
                <w:position w:val="-2"/>
                <w:sz w:val="18"/>
                <w:szCs w:val="18"/>
              </w:rPr>
              <w:t xml:space="preserve"> kemijsk</w:t>
            </w:r>
            <w:r w:rsidR="00B83FC2">
              <w:rPr>
                <w:rFonts w:ascii="Arial" w:hAnsi="Arial" w:cs="Arial"/>
                <w:color w:val="000000"/>
                <w:position w:val="-2"/>
                <w:sz w:val="18"/>
                <w:szCs w:val="18"/>
              </w:rPr>
              <w:t>eg</w:t>
            </w:r>
            <w:r>
              <w:rPr>
                <w:rFonts w:ascii="Arial" w:hAnsi="Arial" w:cs="Arial"/>
                <w:color w:val="000000"/>
                <w:position w:val="-2"/>
                <w:sz w:val="18"/>
                <w:szCs w:val="18"/>
              </w:rPr>
              <w:t>a tehnologa</w:t>
            </w:r>
            <w:r w:rsidR="003B11D0">
              <w:rPr>
                <w:rFonts w:ascii="Arial" w:hAnsi="Arial" w:cs="Arial"/>
                <w:color w:val="000000"/>
                <w:position w:val="-2"/>
                <w:sz w:val="18"/>
                <w:szCs w:val="18"/>
              </w:rPr>
              <w:t xml:space="preserve">, ki </w:t>
            </w:r>
            <w:r w:rsidR="00B83FC2">
              <w:rPr>
                <w:rFonts w:ascii="Arial" w:hAnsi="Arial" w:cs="Arial"/>
                <w:color w:val="000000"/>
                <w:position w:val="-2"/>
                <w:sz w:val="18"/>
                <w:szCs w:val="18"/>
              </w:rPr>
              <w:t>je</w:t>
            </w:r>
            <w:r w:rsidR="003B11D0">
              <w:rPr>
                <w:rFonts w:ascii="Arial" w:hAnsi="Arial" w:cs="Arial"/>
                <w:color w:val="000000"/>
                <w:position w:val="-2"/>
                <w:sz w:val="18"/>
                <w:szCs w:val="18"/>
              </w:rPr>
              <w:t xml:space="preserve"> v zadnjih treh letih pred rokom za oddajo ponudbe sodeloval </w:t>
            </w:r>
            <w:r>
              <w:rPr>
                <w:rFonts w:ascii="Arial" w:hAnsi="Arial" w:cs="Arial"/>
                <w:color w:val="000000"/>
                <w:position w:val="-2"/>
                <w:sz w:val="18"/>
                <w:szCs w:val="18"/>
              </w:rPr>
              <w:t>pri spuščanju v pogon in upravljanj</w:t>
            </w:r>
            <w:r w:rsidR="009C4D24">
              <w:rPr>
                <w:rFonts w:ascii="Arial" w:hAnsi="Arial" w:cs="Arial"/>
                <w:color w:val="000000"/>
                <w:position w:val="-2"/>
                <w:sz w:val="18"/>
                <w:szCs w:val="18"/>
              </w:rPr>
              <w:t>u</w:t>
            </w:r>
            <w:r>
              <w:rPr>
                <w:rFonts w:ascii="Arial" w:hAnsi="Arial" w:cs="Arial"/>
                <w:color w:val="000000"/>
                <w:position w:val="-2"/>
                <w:sz w:val="18"/>
                <w:szCs w:val="18"/>
              </w:rPr>
              <w:t xml:space="preserve"> v času poskusnega  obratovanja</w:t>
            </w:r>
            <w:r w:rsidR="003B11D0">
              <w:rPr>
                <w:rFonts w:ascii="Arial" w:hAnsi="Arial" w:cs="Arial"/>
                <w:color w:val="000000"/>
                <w:position w:val="-2"/>
                <w:sz w:val="18"/>
                <w:szCs w:val="18"/>
              </w:rPr>
              <w:t xml:space="preserve"> </w:t>
            </w:r>
            <w:r w:rsidR="009C4D24">
              <w:rPr>
                <w:rFonts w:ascii="Arial" w:hAnsi="Arial" w:cs="Arial"/>
                <w:color w:val="000000"/>
                <w:position w:val="-2"/>
                <w:sz w:val="18"/>
                <w:szCs w:val="18"/>
              </w:rPr>
              <w:t>na vsaj dveh vodarnah s kapaciteto min 10 l/s</w:t>
            </w:r>
            <w:r w:rsidR="00C5204B">
              <w:rPr>
                <w:rFonts w:ascii="Arial" w:hAnsi="Arial" w:cs="Arial"/>
                <w:color w:val="000000"/>
                <w:position w:val="-2"/>
                <w:sz w:val="18"/>
                <w:szCs w:val="18"/>
              </w:rPr>
              <w:t>,</w:t>
            </w:r>
            <w:r w:rsidR="007F3819">
              <w:rPr>
                <w:rFonts w:ascii="Arial" w:hAnsi="Arial" w:cs="Arial"/>
                <w:color w:val="000000"/>
                <w:position w:val="-2"/>
                <w:sz w:val="18"/>
                <w:szCs w:val="18"/>
              </w:rPr>
              <w:t xml:space="preserve"> </w:t>
            </w:r>
            <w:r w:rsidR="00E219CD">
              <w:rPr>
                <w:rFonts w:ascii="Arial" w:hAnsi="Arial" w:cs="Arial"/>
                <w:color w:val="000000"/>
                <w:position w:val="-2"/>
                <w:sz w:val="18"/>
                <w:szCs w:val="18"/>
              </w:rPr>
              <w:t xml:space="preserve">z minimalnim obsegom tehnologije </w:t>
            </w:r>
            <w:r w:rsidR="007F3819">
              <w:rPr>
                <w:rFonts w:ascii="Arial" w:hAnsi="Arial" w:cs="Arial"/>
                <w:color w:val="000000"/>
                <w:position w:val="-2"/>
                <w:sz w:val="18"/>
                <w:szCs w:val="18"/>
              </w:rPr>
              <w:t>filtracija  in dezinfekcija</w:t>
            </w:r>
            <w:r w:rsidR="00E219CD">
              <w:rPr>
                <w:rFonts w:ascii="Arial" w:hAnsi="Arial" w:cs="Arial"/>
                <w:color w:val="000000"/>
                <w:position w:val="-2"/>
                <w:sz w:val="18"/>
                <w:szCs w:val="18"/>
              </w:rPr>
              <w:t xml:space="preserve"> ter minimalno vrednostjo tehnološkega dela posamezne referenčne vodarne 150.000,00 EUR brez DDV</w:t>
            </w:r>
            <w:r w:rsidR="009C4D24">
              <w:rPr>
                <w:rFonts w:ascii="Arial" w:hAnsi="Arial" w:cs="Arial"/>
                <w:color w:val="000000"/>
                <w:position w:val="-2"/>
                <w:sz w:val="18"/>
                <w:szCs w:val="18"/>
              </w:rPr>
              <w:t>.</w:t>
            </w:r>
          </w:p>
          <w:p w:rsidR="00B31121" w:rsidRDefault="004D5B0D">
            <w:pPr>
              <w:spacing w:before="135" w:after="135"/>
              <w:jc w:val="both"/>
              <w:textAlignment w:val="center"/>
            </w:pPr>
            <w:r>
              <w:rPr>
                <w:rFonts w:ascii="Arial" w:hAnsi="Arial" w:cs="Arial"/>
                <w:color w:val="000000"/>
                <w:position w:val="-2"/>
                <w:sz w:val="18"/>
                <w:szCs w:val="18"/>
              </w:rPr>
              <w:t>Referenčni objekti morajo imeti uporabno dovoljenje. </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9727F" w:rsidRPr="00F96124" w:rsidRDefault="0059727F" w:rsidP="00E83259">
            <w:pPr>
              <w:spacing w:before="135" w:after="135"/>
              <w:jc w:val="both"/>
              <w:textAlignment w:val="center"/>
              <w:rPr>
                <w:rFonts w:ascii="Arial" w:hAnsi="Arial" w:cs="Arial"/>
                <w:position w:val="-2"/>
                <w:sz w:val="18"/>
                <w:szCs w:val="18"/>
              </w:rPr>
            </w:pPr>
            <w:r w:rsidRPr="00F96124">
              <w:rPr>
                <w:rFonts w:ascii="Arial" w:hAnsi="Arial" w:cs="Arial"/>
                <w:sz w:val="18"/>
                <w:szCs w:val="18"/>
              </w:rPr>
              <w:t>Obrazec ESPD</w:t>
            </w:r>
            <w:r w:rsidRPr="00F96124">
              <w:rPr>
                <w:rFonts w:ascii="Arial" w:hAnsi="Arial" w:cs="Arial"/>
                <w:b/>
                <w:sz w:val="18"/>
                <w:szCs w:val="18"/>
              </w:rPr>
              <w:t xml:space="preserve"> </w:t>
            </w:r>
            <w:r w:rsidRPr="00F96124">
              <w:rPr>
                <w:rFonts w:ascii="Arial" w:hAnsi="Arial" w:cs="Arial"/>
                <w:sz w:val="18"/>
                <w:szCs w:val="18"/>
              </w:rPr>
              <w:t>(v »Del IV: Pogoji za sodelovanje, Oddelek C: Tehnična in strokovna sposobnost,</w:t>
            </w:r>
            <w:r w:rsidR="003E4EE9" w:rsidRPr="00F96124">
              <w:rPr>
                <w:rFonts w:ascii="Arial" w:hAnsi="Arial" w:cs="Arial"/>
                <w:sz w:val="18"/>
                <w:szCs w:val="18"/>
              </w:rPr>
              <w:t xml:space="preserve"> </w:t>
            </w:r>
            <w:r w:rsidR="003E4EE9" w:rsidRPr="00F96124">
              <w:rPr>
                <w:rFonts w:ascii="Arial" w:hAnsi="Arial" w:cs="Arial"/>
                <w:sz w:val="18"/>
                <w:szCs w:val="18"/>
                <w:shd w:val="clear" w:color="auto" w:fill="FFFFFF"/>
              </w:rPr>
              <w:t>Tehnično osebje ali tehnični organi, odgovorni za nadzor kakovosti IN I</w:t>
            </w:r>
            <w:r w:rsidRPr="00F96124">
              <w:rPr>
                <w:rFonts w:ascii="Arial" w:hAnsi="Arial" w:cs="Arial"/>
                <w:sz w:val="18"/>
                <w:szCs w:val="18"/>
              </w:rPr>
              <w:t>zobrazba in strokovna usposobljenost«)</w:t>
            </w:r>
            <w:r w:rsidRPr="00F96124">
              <w:rPr>
                <w:rFonts w:ascii="Arial" w:hAnsi="Arial" w:cs="Arial"/>
                <w:position w:val="-2"/>
                <w:sz w:val="18"/>
                <w:szCs w:val="18"/>
              </w:rPr>
              <w:t xml:space="preserve"> </w:t>
            </w:r>
          </w:p>
          <w:p w:rsidR="00B31121" w:rsidRDefault="004D5B0D" w:rsidP="00B01140">
            <w:pPr>
              <w:spacing w:before="135" w:after="135"/>
              <w:jc w:val="both"/>
              <w:textAlignment w:val="center"/>
            </w:pPr>
            <w:r>
              <w:rPr>
                <w:rFonts w:ascii="Arial" w:hAnsi="Arial" w:cs="Arial"/>
                <w:color w:val="000000"/>
                <w:position w:val="-2"/>
                <w:sz w:val="18"/>
                <w:szCs w:val="18"/>
              </w:rPr>
              <w:t xml:space="preserve">Ponudniki </w:t>
            </w:r>
            <w:r w:rsidR="00640867">
              <w:rPr>
                <w:rFonts w:ascii="Arial" w:hAnsi="Arial" w:cs="Arial"/>
                <w:color w:val="000000"/>
                <w:position w:val="-2"/>
                <w:sz w:val="18"/>
                <w:szCs w:val="18"/>
              </w:rPr>
              <w:t xml:space="preserve">v fazi predložitve ponudbene dokumentacije </w:t>
            </w:r>
            <w:r>
              <w:rPr>
                <w:rFonts w:ascii="Arial" w:hAnsi="Arial" w:cs="Arial"/>
                <w:color w:val="000000"/>
                <w:position w:val="-2"/>
                <w:sz w:val="18"/>
                <w:szCs w:val="18"/>
              </w:rPr>
              <w:t xml:space="preserve">niso dolžni </w:t>
            </w:r>
            <w:r w:rsidR="00C4783C">
              <w:rPr>
                <w:rFonts w:ascii="Arial" w:hAnsi="Arial" w:cs="Arial"/>
                <w:color w:val="000000"/>
                <w:position w:val="-2"/>
                <w:sz w:val="18"/>
                <w:szCs w:val="18"/>
              </w:rPr>
              <w:t>predložiti</w:t>
            </w:r>
            <w:r w:rsidR="00B01140">
              <w:rPr>
                <w:rFonts w:ascii="Arial" w:hAnsi="Arial" w:cs="Arial"/>
                <w:color w:val="000000"/>
                <w:position w:val="-2"/>
                <w:sz w:val="18"/>
                <w:szCs w:val="18"/>
              </w:rPr>
              <w:t xml:space="preserve"> obrazca Seznam kadrov in </w:t>
            </w:r>
            <w:r w:rsidR="00C4783C">
              <w:rPr>
                <w:rFonts w:ascii="Arial" w:hAnsi="Arial" w:cs="Arial"/>
                <w:color w:val="000000"/>
                <w:position w:val="-2"/>
                <w:sz w:val="18"/>
                <w:szCs w:val="18"/>
              </w:rPr>
              <w:t xml:space="preserve">s  strani naročnikov potrjenih Potrdil o dobro opravljenem delu kadrov in </w:t>
            </w:r>
            <w:r>
              <w:rPr>
                <w:rFonts w:ascii="Arial" w:hAnsi="Arial" w:cs="Arial"/>
                <w:color w:val="000000"/>
                <w:position w:val="-2"/>
                <w:sz w:val="18"/>
                <w:szCs w:val="18"/>
              </w:rPr>
              <w:t>dokazil o izpolnjevanju pogoja. </w:t>
            </w:r>
            <w:r w:rsidR="00DF584A">
              <w:rPr>
                <w:rFonts w:ascii="Arial" w:hAnsi="Arial" w:cs="Arial"/>
                <w:color w:val="000000"/>
                <w:position w:val="-2"/>
                <w:sz w:val="18"/>
                <w:szCs w:val="18"/>
              </w:rPr>
              <w:t xml:space="preserve">Naročnik bo </w:t>
            </w:r>
            <w:r w:rsidR="005C0279">
              <w:rPr>
                <w:rFonts w:ascii="Arial" w:hAnsi="Arial" w:cs="Arial"/>
                <w:color w:val="000000"/>
                <w:position w:val="-2"/>
                <w:sz w:val="18"/>
                <w:szCs w:val="18"/>
              </w:rPr>
              <w:t>najugodnejšega</w:t>
            </w:r>
            <w:r w:rsidR="00DF584A">
              <w:rPr>
                <w:rFonts w:ascii="Arial" w:hAnsi="Arial" w:cs="Arial"/>
                <w:color w:val="000000"/>
                <w:position w:val="-2"/>
                <w:sz w:val="18"/>
                <w:szCs w:val="18"/>
              </w:rPr>
              <w:t xml:space="preserve"> ponudnika pozval k predložitvi </w:t>
            </w:r>
            <w:r w:rsidR="00B01140">
              <w:rPr>
                <w:rFonts w:ascii="Arial" w:hAnsi="Arial" w:cs="Arial"/>
                <w:color w:val="000000"/>
                <w:position w:val="-2"/>
                <w:sz w:val="18"/>
                <w:szCs w:val="18"/>
              </w:rPr>
              <w:t xml:space="preserve">obrazca Seznam kadrov in </w:t>
            </w:r>
            <w:r w:rsidR="00C4783C">
              <w:rPr>
                <w:rFonts w:ascii="Arial" w:hAnsi="Arial" w:cs="Arial"/>
                <w:color w:val="000000"/>
                <w:position w:val="-2"/>
                <w:sz w:val="18"/>
                <w:szCs w:val="18"/>
              </w:rPr>
              <w:t xml:space="preserve">s strani naročnikov potrjenih Potrdil o dobro opravljenem delu kadrov in </w:t>
            </w:r>
            <w:r>
              <w:rPr>
                <w:rFonts w:ascii="Arial" w:hAnsi="Arial" w:cs="Arial"/>
                <w:color w:val="000000"/>
                <w:position w:val="-2"/>
                <w:sz w:val="18"/>
                <w:szCs w:val="18"/>
              </w:rPr>
              <w:t>dokazil o izpolnjevanju pogoja</w:t>
            </w:r>
            <w:r w:rsidR="00510895">
              <w:rPr>
                <w:rFonts w:ascii="Arial" w:hAnsi="Arial" w:cs="Arial"/>
                <w:color w:val="000000"/>
                <w:position w:val="-2"/>
                <w:sz w:val="18"/>
                <w:szCs w:val="18"/>
              </w:rPr>
              <w:t xml:space="preserve"> (</w:t>
            </w:r>
            <w:r>
              <w:rPr>
                <w:rFonts w:ascii="Arial" w:hAnsi="Arial" w:cs="Arial"/>
                <w:color w:val="000000"/>
                <w:position w:val="-2"/>
                <w:sz w:val="18"/>
                <w:szCs w:val="18"/>
              </w:rPr>
              <w:t>izkaz</w:t>
            </w:r>
            <w:r w:rsidR="00510895">
              <w:rPr>
                <w:rFonts w:ascii="Arial" w:hAnsi="Arial" w:cs="Arial"/>
                <w:color w:val="000000"/>
                <w:position w:val="-2"/>
                <w:sz w:val="18"/>
                <w:szCs w:val="18"/>
              </w:rPr>
              <w:t>i</w:t>
            </w:r>
            <w:r>
              <w:rPr>
                <w:rFonts w:ascii="Arial" w:hAnsi="Arial" w:cs="Arial"/>
                <w:color w:val="000000"/>
                <w:position w:val="-2"/>
                <w:sz w:val="18"/>
                <w:szCs w:val="18"/>
              </w:rPr>
              <w:t xml:space="preserve"> o opravljeni stopnji in vrsti izobrazbe, o </w:t>
            </w:r>
            <w:r w:rsidR="005C0279">
              <w:rPr>
                <w:rFonts w:ascii="Arial" w:hAnsi="Arial" w:cs="Arial"/>
                <w:color w:val="000000"/>
                <w:position w:val="-2"/>
                <w:sz w:val="18"/>
                <w:szCs w:val="18"/>
              </w:rPr>
              <w:t>opravljenem</w:t>
            </w:r>
            <w:r>
              <w:rPr>
                <w:rFonts w:ascii="Arial" w:hAnsi="Arial" w:cs="Arial"/>
                <w:color w:val="000000"/>
                <w:position w:val="-2"/>
                <w:sz w:val="18"/>
                <w:szCs w:val="18"/>
              </w:rPr>
              <w:t xml:space="preserve"> strokovnem izpitu, o delovnih izkušnjah in rednem delovnem razmerju</w:t>
            </w:r>
            <w:r w:rsidR="00510895">
              <w:rPr>
                <w:rFonts w:ascii="Arial" w:hAnsi="Arial" w:cs="Arial"/>
                <w:color w:val="000000"/>
                <w:position w:val="-2"/>
                <w:sz w:val="18"/>
                <w:szCs w:val="18"/>
              </w:rPr>
              <w:t>,…).</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sidP="00A412CE">
            <w:pPr>
              <w:spacing w:before="135" w:after="135"/>
              <w:jc w:val="both"/>
              <w:textAlignment w:val="center"/>
            </w:pPr>
            <w:r>
              <w:rPr>
                <w:rFonts w:ascii="Arial" w:hAnsi="Arial" w:cs="Arial"/>
                <w:color w:val="000000"/>
                <w:position w:val="-2"/>
                <w:sz w:val="18"/>
                <w:szCs w:val="18"/>
              </w:rPr>
              <w:t>KUMULATIVNO izpolnjevanje pogoja</w:t>
            </w:r>
            <w:r w:rsidR="00A412CE">
              <w:rPr>
                <w:rFonts w:ascii="Arial" w:hAnsi="Arial" w:cs="Arial"/>
                <w:color w:val="000000"/>
                <w:position w:val="-2"/>
                <w:sz w:val="18"/>
                <w:szCs w:val="18"/>
              </w:rPr>
              <w:t>.</w:t>
            </w:r>
            <w:r>
              <w:rPr>
                <w:rFonts w:ascii="Arial" w:hAnsi="Arial" w:cs="Arial"/>
                <w:color w:val="000000"/>
                <w:position w:val="-2"/>
                <w:sz w:val="18"/>
                <w:szCs w:val="18"/>
              </w:rPr>
              <w:t> </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sidP="00A412CE">
            <w:pPr>
              <w:spacing w:before="135" w:after="135"/>
              <w:jc w:val="both"/>
              <w:textAlignment w:val="center"/>
            </w:pPr>
            <w:r>
              <w:rPr>
                <w:rFonts w:ascii="Arial" w:hAnsi="Arial" w:cs="Arial"/>
                <w:color w:val="000000"/>
                <w:position w:val="-2"/>
                <w:sz w:val="18"/>
                <w:szCs w:val="18"/>
              </w:rPr>
              <w:t>KUMULATIVNO izpolnjevanje pogoja</w:t>
            </w:r>
            <w:r w:rsidR="00A412CE">
              <w:rPr>
                <w:rFonts w:ascii="Arial" w:hAnsi="Arial" w:cs="Arial"/>
                <w:color w:val="000000"/>
                <w:position w:val="-2"/>
                <w:sz w:val="18"/>
                <w:szCs w:val="18"/>
              </w:rPr>
              <w:t>.</w:t>
            </w:r>
            <w:r>
              <w:rPr>
                <w:rFonts w:ascii="Arial" w:hAnsi="Arial" w:cs="Arial"/>
                <w:color w:val="000000"/>
                <w:position w:val="-2"/>
                <w:sz w:val="18"/>
                <w:szCs w:val="18"/>
              </w:rPr>
              <w:t> </w:t>
            </w:r>
          </w:p>
        </w:tc>
      </w:tr>
    </w:tbl>
    <w:p w:rsidR="00B31121" w:rsidRDefault="00B31121"/>
    <w:tbl>
      <w:tblPr>
        <w:tblStyle w:val="NormalTablePHPDOCX"/>
        <w:tblW w:w="9300" w:type="dxa"/>
        <w:tblInd w:w="108" w:type="dxa"/>
        <w:tblLook w:val="04A0" w:firstRow="1" w:lastRow="0" w:firstColumn="1" w:lastColumn="0" w:noHBand="0" w:noVBand="1"/>
      </w:tblPr>
      <w:tblGrid>
        <w:gridCol w:w="1860"/>
        <w:gridCol w:w="7440"/>
      </w:tblGrid>
      <w:tr w:rsidR="00B31121">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B31121" w:rsidRDefault="004D5B0D">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Tehnična dokumentacija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spacing w:before="135" w:after="135"/>
              <w:jc w:val="both"/>
              <w:textAlignment w:val="center"/>
            </w:pPr>
            <w:r>
              <w:rPr>
                <w:rFonts w:ascii="Arial" w:hAnsi="Arial" w:cs="Arial"/>
                <w:color w:val="000000"/>
                <w:position w:val="-2"/>
                <w:sz w:val="18"/>
                <w:szCs w:val="18"/>
              </w:rPr>
              <w:t xml:space="preserve">Ponudnik mora predložiti </w:t>
            </w:r>
            <w:r w:rsidR="005C5A65">
              <w:rPr>
                <w:rFonts w:ascii="Arial" w:hAnsi="Arial" w:cs="Arial"/>
                <w:color w:val="000000"/>
                <w:position w:val="-2"/>
                <w:sz w:val="18"/>
                <w:szCs w:val="18"/>
              </w:rPr>
              <w:t>specifikacijo (</w:t>
            </w:r>
            <w:r>
              <w:rPr>
                <w:rFonts w:ascii="Arial" w:hAnsi="Arial" w:cs="Arial"/>
                <w:color w:val="000000"/>
                <w:position w:val="-2"/>
                <w:sz w:val="18"/>
                <w:szCs w:val="18"/>
              </w:rPr>
              <w:t>prospekte, tehnični material, vzorce, opise in fotografije</w:t>
            </w:r>
            <w:r w:rsidR="005C5A65">
              <w:rPr>
                <w:rFonts w:ascii="Arial" w:hAnsi="Arial" w:cs="Arial"/>
                <w:color w:val="000000"/>
                <w:position w:val="-2"/>
                <w:sz w:val="18"/>
                <w:szCs w:val="18"/>
              </w:rPr>
              <w:t>)</w:t>
            </w:r>
            <w:r>
              <w:rPr>
                <w:rFonts w:ascii="Arial" w:hAnsi="Arial" w:cs="Arial"/>
                <w:color w:val="000000"/>
                <w:position w:val="-2"/>
                <w:sz w:val="18"/>
                <w:szCs w:val="18"/>
              </w:rPr>
              <w:t xml:space="preserve"> opreme, ki jo bo dobavil in vgradil.</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13CC2" w:rsidRPr="00F96124" w:rsidRDefault="00113CC2" w:rsidP="00113CC2">
            <w:pPr>
              <w:spacing w:before="135" w:after="135"/>
              <w:jc w:val="both"/>
              <w:textAlignment w:val="center"/>
              <w:rPr>
                <w:rFonts w:ascii="Arial" w:hAnsi="Arial" w:cs="Arial"/>
                <w:position w:val="-2"/>
                <w:sz w:val="18"/>
                <w:szCs w:val="18"/>
              </w:rPr>
            </w:pPr>
            <w:bookmarkStart w:id="0" w:name="_GoBack"/>
            <w:r w:rsidRPr="00F96124">
              <w:rPr>
                <w:rFonts w:ascii="Arial" w:hAnsi="Arial" w:cs="Arial"/>
                <w:sz w:val="18"/>
                <w:szCs w:val="18"/>
              </w:rPr>
              <w:t>Obrazec ESPD</w:t>
            </w:r>
            <w:r w:rsidRPr="00F96124">
              <w:rPr>
                <w:rFonts w:ascii="Arial" w:hAnsi="Arial" w:cs="Arial"/>
                <w:b/>
                <w:sz w:val="18"/>
                <w:szCs w:val="18"/>
              </w:rPr>
              <w:t xml:space="preserve"> </w:t>
            </w:r>
            <w:r w:rsidRPr="00F96124">
              <w:rPr>
                <w:rFonts w:ascii="Arial" w:hAnsi="Arial" w:cs="Arial"/>
                <w:sz w:val="18"/>
                <w:szCs w:val="18"/>
              </w:rPr>
              <w:t xml:space="preserve">(v »Del IV: Pogoji za sodelovanje, Oddelek </w:t>
            </w:r>
            <w:r w:rsidR="00E27D1A" w:rsidRPr="00F96124">
              <w:rPr>
                <w:rFonts w:ascii="Arial" w:hAnsi="Arial" w:cs="Arial"/>
                <w:sz w:val="18"/>
                <w:szCs w:val="18"/>
              </w:rPr>
              <w:t>C</w:t>
            </w:r>
            <w:r w:rsidRPr="00F96124">
              <w:rPr>
                <w:rFonts w:ascii="Arial" w:hAnsi="Arial" w:cs="Arial"/>
                <w:sz w:val="18"/>
                <w:szCs w:val="18"/>
              </w:rPr>
              <w:t>:</w:t>
            </w:r>
            <w:r w:rsidR="00E27D1A" w:rsidRPr="00F96124">
              <w:rPr>
                <w:rFonts w:ascii="Arial" w:hAnsi="Arial" w:cs="Arial"/>
                <w:sz w:val="18"/>
                <w:szCs w:val="18"/>
              </w:rPr>
              <w:t xml:space="preserve"> Tehnična in strokovna sposobnost</w:t>
            </w:r>
            <w:r w:rsidRPr="00F96124">
              <w:rPr>
                <w:rFonts w:ascii="Arial" w:hAnsi="Arial" w:cs="Arial"/>
                <w:sz w:val="18"/>
                <w:szCs w:val="18"/>
              </w:rPr>
              <w:t xml:space="preserve">, </w:t>
            </w:r>
            <w:r w:rsidR="00E27D1A" w:rsidRPr="00F96124">
              <w:rPr>
                <w:rFonts w:ascii="Arial" w:hAnsi="Arial" w:cs="Arial"/>
                <w:sz w:val="18"/>
                <w:szCs w:val="18"/>
                <w:shd w:val="clear" w:color="auto" w:fill="FFFFFF"/>
              </w:rPr>
              <w:t>Za naročila blaga: vzorci, opisi ali fotografije s potrdilom o pristnosti</w:t>
            </w:r>
            <w:r w:rsidRPr="00F96124">
              <w:rPr>
                <w:rFonts w:ascii="Arial" w:hAnsi="Arial" w:cs="Arial"/>
                <w:sz w:val="18"/>
                <w:szCs w:val="18"/>
              </w:rPr>
              <w:t>«)</w:t>
            </w:r>
            <w:r w:rsidRPr="00F96124">
              <w:rPr>
                <w:rFonts w:ascii="Arial" w:hAnsi="Arial" w:cs="Arial"/>
                <w:position w:val="-2"/>
                <w:sz w:val="18"/>
                <w:szCs w:val="18"/>
              </w:rPr>
              <w:t xml:space="preserve"> </w:t>
            </w:r>
          </w:p>
          <w:bookmarkEnd w:id="0"/>
          <w:p w:rsidR="00B31121" w:rsidRDefault="004D5B0D" w:rsidP="00382A2A">
            <w:pPr>
              <w:spacing w:before="135" w:after="135"/>
              <w:jc w:val="both"/>
              <w:textAlignment w:val="center"/>
            </w:pPr>
            <w:r>
              <w:rPr>
                <w:rFonts w:ascii="Arial" w:hAnsi="Arial" w:cs="Arial"/>
                <w:color w:val="000000"/>
                <w:position w:val="-2"/>
                <w:sz w:val="18"/>
                <w:szCs w:val="18"/>
              </w:rPr>
              <w:t>Ponudniki niso dolžni predložiti dokazil o izpolnjevanju pogoja v fazi predložitve ponudbene dokumentacije. </w:t>
            </w:r>
            <w:r w:rsidR="00382A2A">
              <w:rPr>
                <w:rFonts w:ascii="Arial" w:hAnsi="Arial" w:cs="Arial"/>
                <w:color w:val="000000"/>
                <w:position w:val="-2"/>
                <w:sz w:val="18"/>
                <w:szCs w:val="18"/>
              </w:rPr>
              <w:t xml:space="preserve">Naročnik bo </w:t>
            </w:r>
            <w:r w:rsidR="005C0279">
              <w:rPr>
                <w:rFonts w:ascii="Arial" w:hAnsi="Arial" w:cs="Arial"/>
                <w:color w:val="000000"/>
                <w:position w:val="-2"/>
                <w:sz w:val="18"/>
                <w:szCs w:val="18"/>
              </w:rPr>
              <w:t>najugodnejšega</w:t>
            </w:r>
            <w:r w:rsidR="00382A2A">
              <w:rPr>
                <w:rFonts w:ascii="Arial" w:hAnsi="Arial" w:cs="Arial"/>
                <w:color w:val="000000"/>
                <w:position w:val="-2"/>
                <w:sz w:val="18"/>
                <w:szCs w:val="18"/>
              </w:rPr>
              <w:t xml:space="preserve"> ponudnika pozval k predložitvi </w:t>
            </w:r>
            <w:r w:rsidR="00F27DC4">
              <w:rPr>
                <w:rFonts w:ascii="Arial" w:hAnsi="Arial" w:cs="Arial"/>
                <w:color w:val="000000"/>
                <w:position w:val="-2"/>
                <w:sz w:val="18"/>
                <w:szCs w:val="18"/>
              </w:rPr>
              <w:t>specifikacije ponujene opreme</w:t>
            </w:r>
            <w:r>
              <w:rPr>
                <w:rFonts w:ascii="Arial" w:hAnsi="Arial" w:cs="Arial"/>
                <w:color w:val="000000"/>
                <w:position w:val="-2"/>
                <w:sz w:val="18"/>
                <w:szCs w:val="18"/>
              </w:rPr>
              <w:t>.</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sidP="00D67658">
            <w:pPr>
              <w:spacing w:before="135" w:after="135"/>
              <w:jc w:val="both"/>
              <w:textAlignment w:val="center"/>
            </w:pPr>
            <w:r>
              <w:rPr>
                <w:rFonts w:ascii="Arial" w:hAnsi="Arial" w:cs="Arial"/>
                <w:color w:val="000000"/>
                <w:position w:val="-2"/>
                <w:sz w:val="18"/>
                <w:szCs w:val="18"/>
              </w:rPr>
              <w:t>KUMULATIVNO izpolnjevanje pogoja</w:t>
            </w:r>
            <w:r w:rsidR="00D67658">
              <w:rPr>
                <w:rFonts w:ascii="Arial" w:hAnsi="Arial" w:cs="Arial"/>
                <w:color w:val="000000"/>
                <w:position w:val="-2"/>
                <w:sz w:val="18"/>
                <w:szCs w:val="18"/>
              </w:rPr>
              <w:t>.</w:t>
            </w:r>
            <w:r>
              <w:rPr>
                <w:rFonts w:ascii="Arial" w:hAnsi="Arial" w:cs="Arial"/>
                <w:color w:val="000000"/>
                <w:position w:val="-2"/>
                <w:sz w:val="18"/>
                <w:szCs w:val="18"/>
              </w:rPr>
              <w:t> </w:t>
            </w:r>
          </w:p>
        </w:tc>
      </w:tr>
      <w:tr w:rsidR="00B3112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sidP="00D67658">
            <w:pPr>
              <w:spacing w:before="135" w:after="135"/>
              <w:jc w:val="both"/>
              <w:textAlignment w:val="center"/>
            </w:pPr>
            <w:r>
              <w:rPr>
                <w:rFonts w:ascii="Arial" w:hAnsi="Arial" w:cs="Arial"/>
                <w:color w:val="000000"/>
                <w:position w:val="-2"/>
                <w:sz w:val="18"/>
                <w:szCs w:val="18"/>
              </w:rPr>
              <w:t>KUMULATIVNO izpolnjevanje pogoja</w:t>
            </w:r>
            <w:r w:rsidR="00D67658">
              <w:rPr>
                <w:rFonts w:ascii="Arial" w:hAnsi="Arial" w:cs="Arial"/>
                <w:color w:val="000000"/>
                <w:position w:val="-2"/>
                <w:sz w:val="18"/>
                <w:szCs w:val="18"/>
              </w:rPr>
              <w:t>.</w:t>
            </w:r>
            <w:r>
              <w:rPr>
                <w:rFonts w:ascii="Arial" w:hAnsi="Arial" w:cs="Arial"/>
                <w:color w:val="000000"/>
                <w:position w:val="-2"/>
                <w:sz w:val="18"/>
                <w:szCs w:val="18"/>
              </w:rPr>
              <w:t> </w:t>
            </w:r>
          </w:p>
        </w:tc>
      </w:tr>
    </w:tbl>
    <w:p w:rsidR="0002456F" w:rsidRDefault="0002456F">
      <w:pPr>
        <w:spacing w:before="225" w:after="225" w:line="240" w:lineRule="auto"/>
        <w:jc w:val="both"/>
        <w:rPr>
          <w:rFonts w:ascii="Arial" w:hAnsi="Arial" w:cs="Arial"/>
          <w:color w:val="000000"/>
          <w:sz w:val="18"/>
          <w:szCs w:val="18"/>
        </w:rPr>
      </w:pPr>
    </w:p>
    <w:p w:rsidR="0002456F" w:rsidRDefault="0002456F">
      <w:pPr>
        <w:spacing w:before="225" w:after="225" w:line="240" w:lineRule="auto"/>
        <w:jc w:val="both"/>
        <w:rPr>
          <w:rFonts w:ascii="Arial" w:hAnsi="Arial" w:cs="Arial"/>
          <w:color w:val="000000"/>
          <w:sz w:val="18"/>
          <w:szCs w:val="18"/>
        </w:rPr>
      </w:pPr>
    </w:p>
    <w:p w:rsidR="0002456F" w:rsidRDefault="0002456F">
      <w:pPr>
        <w:spacing w:before="225" w:after="225" w:line="240" w:lineRule="auto"/>
        <w:jc w:val="both"/>
        <w:rPr>
          <w:rFonts w:ascii="Arial" w:hAnsi="Arial" w:cs="Arial"/>
          <w:color w:val="000000"/>
          <w:sz w:val="18"/>
          <w:szCs w:val="18"/>
        </w:rPr>
      </w:pPr>
    </w:p>
    <w:p w:rsidR="004D5B0D" w:rsidRDefault="004D5B0D" w:rsidP="004D5B0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tabs>
          <w:tab w:val="right" w:pos="9070"/>
        </w:tabs>
        <w:spacing w:before="240" w:after="240"/>
        <w:ind w:left="1985"/>
        <w:rPr>
          <w:rFonts w:ascii="Arial" w:hAnsi="Arial" w:cs="Arial"/>
          <w:color w:val="FFFFFF" w:themeColor="background1"/>
        </w:rPr>
      </w:pPr>
      <w:r>
        <w:rPr>
          <w:rFonts w:ascii="Arial" w:hAnsi="Arial" w:cs="Arial"/>
          <w:color w:val="FFFFFF" w:themeColor="background1"/>
        </w:rPr>
        <w:lastRenderedPageBreak/>
        <w:t>Finančna zavarovanja</w:t>
      </w:r>
      <w:r>
        <w:rPr>
          <w:rFonts w:ascii="Arial" w:hAnsi="Arial" w:cs="Arial"/>
          <w:color w:val="FFFFFF" w:themeColor="background1"/>
        </w:rPr>
        <w:tab/>
      </w:r>
    </w:p>
    <w:p w:rsidR="004D5B0D" w:rsidRDefault="004D5B0D" w:rsidP="004D5B0D"/>
    <w:tbl>
      <w:tblPr>
        <w:tblStyle w:val="Tabelamrea"/>
        <w:tblW w:w="2501" w:type="pct"/>
        <w:tblInd w:w="108" w:type="dxa"/>
        <w:tblLook w:val="04A0" w:firstRow="1" w:lastRow="0" w:firstColumn="1" w:lastColumn="0" w:noHBand="0" w:noVBand="1"/>
      </w:tblPr>
      <w:tblGrid>
        <w:gridCol w:w="4532"/>
      </w:tblGrid>
      <w:tr w:rsidR="004D5B0D" w:rsidTr="00C70598">
        <w:tc>
          <w:tcPr>
            <w:tcW w:w="4531" w:type="dxa"/>
            <w:shd w:val="clear" w:color="auto" w:fill="000000" w:themeFill="text1"/>
          </w:tcPr>
          <w:p w:rsidR="004D5B0D" w:rsidRPr="004D5B0D" w:rsidRDefault="004D5B0D" w:rsidP="004D5B0D">
            <w:pPr>
              <w:rPr>
                <w:sz w:val="18"/>
                <w:szCs w:val="18"/>
              </w:rPr>
            </w:pPr>
          </w:p>
          <w:p w:rsidR="004D5B0D" w:rsidRPr="004D5B0D" w:rsidRDefault="004D5B0D" w:rsidP="004D5B0D">
            <w:pPr>
              <w:jc w:val="center"/>
              <w:rPr>
                <w:rFonts w:ascii="Arial" w:hAnsi="Arial" w:cs="Arial"/>
                <w:sz w:val="18"/>
                <w:szCs w:val="18"/>
              </w:rPr>
            </w:pPr>
            <w:r w:rsidRPr="004D5B0D">
              <w:rPr>
                <w:rFonts w:ascii="Arial" w:hAnsi="Arial" w:cs="Arial"/>
                <w:sz w:val="18"/>
                <w:szCs w:val="18"/>
              </w:rPr>
              <w:t>Zavarovanje za resnost ponudbe</w:t>
            </w:r>
          </w:p>
          <w:p w:rsidR="004D5B0D" w:rsidRPr="004D5B0D" w:rsidRDefault="004D5B0D" w:rsidP="004D5B0D">
            <w:pPr>
              <w:rPr>
                <w:sz w:val="18"/>
                <w:szCs w:val="18"/>
              </w:rPr>
            </w:pPr>
          </w:p>
        </w:tc>
      </w:tr>
    </w:tbl>
    <w:p w:rsidR="00C70598" w:rsidRDefault="00C70598" w:rsidP="00C70598">
      <w:pPr>
        <w:spacing w:after="0" w:line="240" w:lineRule="auto"/>
        <w:rPr>
          <w:rFonts w:ascii="Arial" w:hAnsi="Arial" w:cs="Arial"/>
          <w:sz w:val="18"/>
          <w:szCs w:val="18"/>
        </w:rPr>
      </w:pPr>
    </w:p>
    <w:p w:rsidR="00C70598" w:rsidRDefault="00C70598" w:rsidP="00C70598">
      <w:pPr>
        <w:spacing w:after="0" w:line="240" w:lineRule="auto"/>
        <w:rPr>
          <w:rFonts w:ascii="Arial" w:hAnsi="Arial" w:cs="Arial"/>
          <w:sz w:val="18"/>
          <w:szCs w:val="18"/>
        </w:rPr>
      </w:pPr>
      <w:r w:rsidRPr="00C70598">
        <w:rPr>
          <w:rFonts w:ascii="Arial" w:hAnsi="Arial" w:cs="Arial"/>
          <w:sz w:val="18"/>
          <w:szCs w:val="18"/>
        </w:rPr>
        <w:t>Se ne zahteva.</w:t>
      </w:r>
    </w:p>
    <w:p w:rsidR="006047FA" w:rsidRDefault="006047FA" w:rsidP="00C70598">
      <w:pPr>
        <w:spacing w:after="0" w:line="240" w:lineRule="auto"/>
        <w:rPr>
          <w:rFonts w:ascii="Arial" w:hAnsi="Arial" w:cs="Arial"/>
          <w:sz w:val="18"/>
          <w:szCs w:val="18"/>
        </w:rPr>
      </w:pPr>
    </w:p>
    <w:p w:rsidR="00C70598" w:rsidRPr="00C70598" w:rsidRDefault="00C70598" w:rsidP="00C70598">
      <w:pPr>
        <w:spacing w:after="0" w:line="240" w:lineRule="auto"/>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B31121">
        <w:tc>
          <w:tcPr>
            <w:tcW w:w="0" w:type="auto"/>
            <w:shd w:val="clear" w:color="auto" w:fill="000000"/>
            <w:tcMar>
              <w:top w:w="150" w:type="dxa"/>
              <w:bottom w:w="150" w:type="dxa"/>
            </w:tcMar>
            <w:vAlign w:val="center"/>
          </w:tcPr>
          <w:p w:rsidR="00B31121" w:rsidRDefault="004D5B0D">
            <w:pPr>
              <w:jc w:val="center"/>
            </w:pPr>
            <w:r>
              <w:rPr>
                <w:rFonts w:ascii="Arial" w:hAnsi="Arial" w:cs="Arial"/>
                <w:b/>
                <w:bCs/>
                <w:color w:val="FFFFFF"/>
                <w:position w:val="-2"/>
                <w:sz w:val="18"/>
                <w:szCs w:val="18"/>
                <w:shd w:val="clear" w:color="auto" w:fill="000000"/>
              </w:rPr>
              <w:t>Zavarovanje za dobro izvedbo</w:t>
            </w:r>
          </w:p>
        </w:tc>
      </w:tr>
    </w:tbl>
    <w:p w:rsidR="00B31121" w:rsidRDefault="004D5B0D">
      <w:pPr>
        <w:spacing w:before="225" w:after="225" w:line="240" w:lineRule="auto"/>
        <w:jc w:val="both"/>
      </w:pPr>
      <w:r>
        <w:rPr>
          <w:rFonts w:ascii="Arial" w:hAnsi="Arial" w:cs="Arial"/>
          <w:color w:val="000000"/>
          <w:sz w:val="18"/>
          <w:szCs w:val="18"/>
        </w:rPr>
        <w:t>Instrument zavarovanja: menica</w:t>
      </w:r>
    </w:p>
    <w:p w:rsidR="00B31121" w:rsidRPr="00AE238E" w:rsidRDefault="004D5B0D">
      <w:pPr>
        <w:spacing w:before="225" w:after="225" w:line="240" w:lineRule="auto"/>
        <w:jc w:val="both"/>
      </w:pPr>
      <w:r>
        <w:rPr>
          <w:rFonts w:ascii="Arial" w:hAnsi="Arial" w:cs="Arial"/>
          <w:color w:val="000000"/>
          <w:sz w:val="18"/>
          <w:szCs w:val="18"/>
        </w:rPr>
        <w:t>Višina zavarovanja: 10,</w:t>
      </w:r>
      <w:r w:rsidRPr="00AE238E">
        <w:rPr>
          <w:rFonts w:ascii="Arial" w:hAnsi="Arial" w:cs="Arial"/>
          <w:sz w:val="18"/>
          <w:szCs w:val="18"/>
        </w:rPr>
        <w:t>00 % pogodbene vrednosti z DDV</w:t>
      </w:r>
    </w:p>
    <w:p w:rsidR="00B31121" w:rsidRPr="00AE238E" w:rsidRDefault="004D5B0D">
      <w:pPr>
        <w:spacing w:before="225" w:after="225" w:line="240" w:lineRule="auto"/>
        <w:jc w:val="both"/>
      </w:pPr>
      <w:r w:rsidRPr="00AE238E">
        <w:rPr>
          <w:rFonts w:ascii="Arial" w:hAnsi="Arial" w:cs="Arial"/>
          <w:sz w:val="18"/>
          <w:szCs w:val="18"/>
        </w:rPr>
        <w:t xml:space="preserve">Čas veljavnosti: </w:t>
      </w:r>
      <w:r w:rsidR="00E67926">
        <w:rPr>
          <w:rFonts w:ascii="Arial" w:hAnsi="Arial" w:cs="Arial"/>
          <w:sz w:val="18"/>
          <w:szCs w:val="18"/>
        </w:rPr>
        <w:t xml:space="preserve">še </w:t>
      </w:r>
      <w:r w:rsidRPr="00AE238E">
        <w:rPr>
          <w:rFonts w:ascii="Arial" w:hAnsi="Arial" w:cs="Arial"/>
          <w:sz w:val="18"/>
          <w:szCs w:val="18"/>
        </w:rPr>
        <w:t xml:space="preserve">najmanj </w:t>
      </w:r>
      <w:r w:rsidR="00907E55" w:rsidRPr="00AE238E">
        <w:rPr>
          <w:rFonts w:ascii="Arial" w:hAnsi="Arial" w:cs="Arial"/>
          <w:sz w:val="18"/>
          <w:szCs w:val="18"/>
        </w:rPr>
        <w:t>30</w:t>
      </w:r>
      <w:r w:rsidRPr="00AE238E">
        <w:rPr>
          <w:rFonts w:ascii="Arial" w:hAnsi="Arial" w:cs="Arial"/>
          <w:sz w:val="18"/>
          <w:szCs w:val="18"/>
        </w:rPr>
        <w:t xml:space="preserve"> dni </w:t>
      </w:r>
      <w:r w:rsidR="00AE238E" w:rsidRPr="00AE238E">
        <w:rPr>
          <w:rFonts w:ascii="Arial" w:hAnsi="Arial" w:cs="Arial"/>
          <w:sz w:val="18"/>
          <w:szCs w:val="18"/>
        </w:rPr>
        <w:t>od uspešno izvedenega prevzema pogodbenih del</w:t>
      </w:r>
    </w:p>
    <w:p w:rsidR="00B31121" w:rsidRDefault="004D5B0D" w:rsidP="00CF1860">
      <w:pPr>
        <w:spacing w:after="0" w:line="240" w:lineRule="auto"/>
        <w:jc w:val="both"/>
        <w:rPr>
          <w:rFonts w:ascii="Arial" w:hAnsi="Arial" w:cs="Arial"/>
          <w:color w:val="000000"/>
          <w:sz w:val="18"/>
          <w:szCs w:val="18"/>
        </w:rPr>
      </w:pPr>
      <w:r>
        <w:rPr>
          <w:rFonts w:ascii="Arial" w:hAnsi="Arial" w:cs="Arial"/>
          <w:color w:val="000000"/>
          <w:sz w:val="18"/>
          <w:szCs w:val="18"/>
        </w:rPr>
        <w:t xml:space="preserve">Zahtevanje dokazila: ni zahtevano, ponudnik s podpisom obrazca Krovna izjava potrjuje, da bo </w:t>
      </w:r>
      <w:r w:rsidR="00D4768A">
        <w:rPr>
          <w:rFonts w:ascii="Arial" w:hAnsi="Arial" w:cs="Arial"/>
          <w:color w:val="000000"/>
          <w:sz w:val="18"/>
          <w:szCs w:val="18"/>
        </w:rPr>
        <w:t xml:space="preserve">v petih dneh po </w:t>
      </w:r>
      <w:r>
        <w:rPr>
          <w:rFonts w:ascii="Arial" w:hAnsi="Arial" w:cs="Arial"/>
          <w:color w:val="000000"/>
          <w:sz w:val="18"/>
          <w:szCs w:val="18"/>
        </w:rPr>
        <w:t>podpisu pogodbe predložil zavarovanje za dobro izvedbo po vsebini skladno z vzorcem iz razpisne dokumentacije. </w:t>
      </w:r>
    </w:p>
    <w:p w:rsidR="00CF1860" w:rsidRDefault="00CF1860" w:rsidP="00CF1860">
      <w:pPr>
        <w:spacing w:after="0" w:line="240" w:lineRule="auto"/>
        <w:jc w:val="both"/>
        <w:rPr>
          <w:rFonts w:ascii="Arial" w:hAnsi="Arial" w:cs="Arial"/>
          <w:color w:val="000000"/>
          <w:sz w:val="18"/>
          <w:szCs w:val="18"/>
        </w:rPr>
      </w:pPr>
    </w:p>
    <w:p w:rsidR="00CF1860" w:rsidRDefault="00CF1860" w:rsidP="00CF1860">
      <w:pPr>
        <w:spacing w:after="0" w:line="240" w:lineRule="auto"/>
        <w:jc w:val="both"/>
        <w:rPr>
          <w:rFonts w:ascii="Arial" w:hAnsi="Arial" w:cs="Arial"/>
          <w:color w:val="000000"/>
          <w:sz w:val="18"/>
          <w:szCs w:val="18"/>
        </w:rPr>
      </w:pPr>
    </w:p>
    <w:tbl>
      <w:tblPr>
        <w:tblStyle w:val="NormalTablePHPDOCX"/>
        <w:tblW w:w="2500" w:type="pct"/>
        <w:tblInd w:w="108" w:type="dxa"/>
        <w:tblLook w:val="04A0" w:firstRow="1" w:lastRow="0" w:firstColumn="1" w:lastColumn="0" w:noHBand="0" w:noVBand="1"/>
      </w:tblPr>
      <w:tblGrid>
        <w:gridCol w:w="4535"/>
      </w:tblGrid>
      <w:tr w:rsidR="00B31121">
        <w:tc>
          <w:tcPr>
            <w:tcW w:w="0" w:type="auto"/>
            <w:shd w:val="clear" w:color="auto" w:fill="000000"/>
            <w:tcMar>
              <w:top w:w="150" w:type="dxa"/>
              <w:bottom w:w="150" w:type="dxa"/>
            </w:tcMar>
            <w:vAlign w:val="center"/>
          </w:tcPr>
          <w:p w:rsidR="00B31121" w:rsidRDefault="004D5B0D">
            <w:pPr>
              <w:jc w:val="center"/>
            </w:pPr>
            <w:r>
              <w:rPr>
                <w:rFonts w:ascii="Arial" w:hAnsi="Arial" w:cs="Arial"/>
                <w:b/>
                <w:bCs/>
                <w:color w:val="FFFFFF"/>
                <w:position w:val="-2"/>
                <w:sz w:val="18"/>
                <w:szCs w:val="18"/>
                <w:shd w:val="clear" w:color="auto" w:fill="000000"/>
              </w:rPr>
              <w:t>Zavarovanje za odpravo napak</w:t>
            </w:r>
          </w:p>
        </w:tc>
      </w:tr>
    </w:tbl>
    <w:p w:rsidR="00B31121" w:rsidRDefault="004D5B0D">
      <w:pPr>
        <w:spacing w:before="225" w:after="225" w:line="240" w:lineRule="auto"/>
        <w:jc w:val="both"/>
      </w:pPr>
      <w:r>
        <w:rPr>
          <w:rFonts w:ascii="Arial" w:hAnsi="Arial" w:cs="Arial"/>
          <w:color w:val="000000"/>
          <w:sz w:val="18"/>
          <w:szCs w:val="18"/>
        </w:rPr>
        <w:t>Instrument zavarovanja: bančna garancija / kavcijsko zavarovanje</w:t>
      </w:r>
    </w:p>
    <w:p w:rsidR="00B31121" w:rsidRDefault="004D5B0D">
      <w:pPr>
        <w:spacing w:before="225" w:after="225" w:line="240" w:lineRule="auto"/>
        <w:jc w:val="both"/>
      </w:pPr>
      <w:r>
        <w:rPr>
          <w:rFonts w:ascii="Arial" w:hAnsi="Arial" w:cs="Arial"/>
          <w:color w:val="000000"/>
          <w:sz w:val="18"/>
          <w:szCs w:val="18"/>
        </w:rPr>
        <w:t>Višina zavarovanja: 5,00 % pogodbene vrednosti z DDV</w:t>
      </w:r>
    </w:p>
    <w:p w:rsidR="00B31121" w:rsidRDefault="004D5B0D">
      <w:pPr>
        <w:spacing w:before="225" w:after="225" w:line="240" w:lineRule="auto"/>
        <w:jc w:val="both"/>
      </w:pPr>
      <w:r>
        <w:rPr>
          <w:rFonts w:ascii="Arial" w:hAnsi="Arial" w:cs="Arial"/>
          <w:color w:val="000000"/>
          <w:sz w:val="18"/>
          <w:szCs w:val="18"/>
        </w:rPr>
        <w:t xml:space="preserve">Čas veljavnosti: najmanj </w:t>
      </w:r>
      <w:r w:rsidR="00D4768A">
        <w:rPr>
          <w:rFonts w:ascii="Arial" w:hAnsi="Arial" w:cs="Arial"/>
          <w:color w:val="000000"/>
          <w:sz w:val="18"/>
          <w:szCs w:val="18"/>
        </w:rPr>
        <w:t>60</w:t>
      </w:r>
      <w:r>
        <w:rPr>
          <w:rFonts w:ascii="Arial" w:hAnsi="Arial" w:cs="Arial"/>
          <w:color w:val="000000"/>
          <w:sz w:val="18"/>
          <w:szCs w:val="18"/>
        </w:rPr>
        <w:t xml:space="preserve"> dni od izteka garancijske dobe</w:t>
      </w:r>
    </w:p>
    <w:p w:rsidR="00B31121" w:rsidRDefault="004D5B0D">
      <w:pPr>
        <w:spacing w:before="225" w:after="225" w:line="240" w:lineRule="auto"/>
        <w:jc w:val="both"/>
      </w:pPr>
      <w:r>
        <w:rPr>
          <w:rFonts w:ascii="Arial" w:hAnsi="Arial" w:cs="Arial"/>
          <w:color w:val="000000"/>
          <w:sz w:val="18"/>
          <w:szCs w:val="18"/>
        </w:rPr>
        <w:t>Zahtevanje dokazila: ni zahtevano, ponudnik s podpisom obrazca Krovna izjava potrjuje, da bo naročniku</w:t>
      </w:r>
      <w:r w:rsidR="00D4768A">
        <w:rPr>
          <w:rFonts w:ascii="Arial" w:hAnsi="Arial" w:cs="Arial"/>
          <w:color w:val="000000"/>
          <w:sz w:val="18"/>
          <w:szCs w:val="18"/>
        </w:rPr>
        <w:t xml:space="preserve"> najpozneje v dvajsetih dneh po uspešno</w:t>
      </w:r>
      <w:r w:rsidR="0012427B">
        <w:rPr>
          <w:rFonts w:ascii="Arial" w:hAnsi="Arial" w:cs="Arial"/>
          <w:color w:val="000000"/>
          <w:sz w:val="18"/>
          <w:szCs w:val="18"/>
        </w:rPr>
        <w:t xml:space="preserve"> izvedenem prevzemu pogodbenih del</w:t>
      </w:r>
      <w:r>
        <w:rPr>
          <w:rFonts w:ascii="Arial" w:hAnsi="Arial" w:cs="Arial"/>
          <w:color w:val="000000"/>
          <w:sz w:val="18"/>
          <w:szCs w:val="18"/>
        </w:rPr>
        <w:t xml:space="preserve"> izročil zavarovanje za </w:t>
      </w:r>
      <w:r w:rsidR="0012427B">
        <w:rPr>
          <w:rFonts w:ascii="Arial" w:hAnsi="Arial" w:cs="Arial"/>
          <w:color w:val="000000"/>
          <w:sz w:val="18"/>
          <w:szCs w:val="18"/>
        </w:rPr>
        <w:t>odpravo  napak</w:t>
      </w:r>
      <w:r>
        <w:rPr>
          <w:rFonts w:ascii="Arial" w:hAnsi="Arial" w:cs="Arial"/>
          <w:color w:val="000000"/>
          <w:sz w:val="18"/>
          <w:szCs w:val="18"/>
        </w:rPr>
        <w:t xml:space="preserve"> po vsebini skladno z vzorcem iz razpisne dokumentacije. </w:t>
      </w:r>
    </w:p>
    <w:p w:rsidR="00B31121" w:rsidRDefault="00B31121">
      <w:pPr>
        <w:sectPr w:rsidR="00B31121" w:rsidSect="00D931BF">
          <w:pgSz w:w="11906" w:h="16838"/>
          <w:pgMar w:top="1418" w:right="1418" w:bottom="1418" w:left="1418" w:header="567" w:footer="680" w:gutter="0"/>
          <w:cols w:space="708"/>
          <w:docGrid w:linePitch="360"/>
        </w:sectPr>
      </w:pPr>
    </w:p>
    <w:p w:rsidR="004D5B0D" w:rsidRPr="00A207D9" w:rsidRDefault="004D5B0D" w:rsidP="004D5B0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lastRenderedPageBreak/>
        <w:t>Tehnične specifikacije</w:t>
      </w:r>
    </w:p>
    <w:p w:rsidR="004D5B0D" w:rsidRDefault="004D5B0D" w:rsidP="004D5B0D">
      <w:pPr>
        <w:spacing w:before="24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29"/>
      </w:tblGrid>
      <w:tr w:rsidR="00B31121">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rsidR="00B31121" w:rsidRDefault="004D5B0D">
            <w:pPr>
              <w:rPr>
                <w:rFonts w:ascii="Arial" w:hAnsi="Arial" w:cs="Arial"/>
                <w:b/>
                <w:bCs/>
                <w:color w:val="000000"/>
                <w:position w:val="-2"/>
                <w:sz w:val="18"/>
                <w:szCs w:val="18"/>
                <w:shd w:val="clear" w:color="auto" w:fill="FFFFFF"/>
              </w:rPr>
            </w:pPr>
            <w:r>
              <w:rPr>
                <w:rFonts w:ascii="Arial" w:hAnsi="Arial" w:cs="Arial"/>
                <w:b/>
                <w:bCs/>
                <w:color w:val="000000"/>
                <w:position w:val="-2"/>
                <w:sz w:val="18"/>
                <w:szCs w:val="18"/>
                <w:shd w:val="clear" w:color="auto" w:fill="FFFFFF"/>
              </w:rPr>
              <w:t>Splošne specifikacije</w:t>
            </w:r>
            <w:r w:rsidR="00E4626E">
              <w:rPr>
                <w:rFonts w:ascii="Arial" w:hAnsi="Arial" w:cs="Arial"/>
                <w:b/>
                <w:bCs/>
                <w:color w:val="000000"/>
                <w:position w:val="-2"/>
                <w:sz w:val="18"/>
                <w:szCs w:val="18"/>
                <w:shd w:val="clear" w:color="auto" w:fill="FFFFFF"/>
              </w:rPr>
              <w:t xml:space="preserve"> in popis del</w:t>
            </w:r>
          </w:p>
          <w:p w:rsidR="00E4626E" w:rsidRDefault="00E4626E"/>
        </w:tc>
      </w:tr>
    </w:tbl>
    <w:p w:rsidR="00B31121" w:rsidRDefault="004D5B0D">
      <w:pPr>
        <w:spacing w:before="225" w:after="225" w:line="240" w:lineRule="auto"/>
        <w:jc w:val="both"/>
      </w:pPr>
      <w:r>
        <w:rPr>
          <w:rFonts w:ascii="Arial" w:hAnsi="Arial" w:cs="Arial"/>
          <w:color w:val="000000"/>
          <w:sz w:val="18"/>
          <w:szCs w:val="18"/>
        </w:rPr>
        <w:t>Priloga in sestavni del te razpisne dokumentacije je sledeča tehnična dokumentacija:</w:t>
      </w:r>
    </w:p>
    <w:p w:rsidR="00B31121" w:rsidRDefault="004D5B0D">
      <w:pPr>
        <w:spacing w:before="225" w:after="225" w:line="240" w:lineRule="auto"/>
        <w:jc w:val="both"/>
      </w:pPr>
      <w:r>
        <w:rPr>
          <w:rFonts w:ascii="Arial" w:hAnsi="Arial" w:cs="Arial"/>
          <w:color w:val="000000"/>
          <w:sz w:val="18"/>
          <w:szCs w:val="18"/>
        </w:rPr>
        <w:t xml:space="preserve">- projektna dokumentacija za izvedbo PZI, številka 011-2018, januar 2019, ki ga je izdelalo podjetje Valter skupina, </w:t>
      </w:r>
      <w:proofErr w:type="spellStart"/>
      <w:r>
        <w:rPr>
          <w:rFonts w:ascii="Arial" w:hAnsi="Arial" w:cs="Arial"/>
          <w:color w:val="000000"/>
          <w:sz w:val="18"/>
          <w:szCs w:val="18"/>
        </w:rPr>
        <w:t>d.o.o</w:t>
      </w:r>
      <w:proofErr w:type="spellEnd"/>
      <w:r>
        <w:rPr>
          <w:rFonts w:ascii="Arial" w:hAnsi="Arial" w:cs="Arial"/>
          <w:color w:val="000000"/>
          <w:sz w:val="18"/>
          <w:szCs w:val="18"/>
        </w:rPr>
        <w:t>., Ljubljanska cesta 33, Kamnik;</w:t>
      </w:r>
    </w:p>
    <w:p w:rsidR="00B31121" w:rsidRDefault="004D5B0D">
      <w:pPr>
        <w:spacing w:before="225" w:after="225" w:line="240" w:lineRule="auto"/>
        <w:jc w:val="both"/>
      </w:pPr>
      <w:r>
        <w:rPr>
          <w:rFonts w:ascii="Arial" w:hAnsi="Arial" w:cs="Arial"/>
          <w:color w:val="000000"/>
          <w:sz w:val="18"/>
          <w:szCs w:val="18"/>
        </w:rPr>
        <w:t xml:space="preserve">- </w:t>
      </w:r>
      <w:r w:rsidR="00F635EF">
        <w:rPr>
          <w:rFonts w:ascii="Arial" w:hAnsi="Arial" w:cs="Arial"/>
          <w:color w:val="000000"/>
          <w:sz w:val="18"/>
          <w:szCs w:val="18"/>
        </w:rPr>
        <w:t>predračun</w:t>
      </w:r>
      <w:r>
        <w:rPr>
          <w:rFonts w:ascii="Arial" w:hAnsi="Arial" w:cs="Arial"/>
          <w:color w:val="000000"/>
          <w:sz w:val="18"/>
          <w:szCs w:val="18"/>
        </w:rPr>
        <w:t>.</w:t>
      </w:r>
    </w:p>
    <w:p w:rsidR="00B31121" w:rsidRDefault="004D5B0D">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Projektna dokumentacija in </w:t>
      </w:r>
      <w:r w:rsidR="00F635EF">
        <w:rPr>
          <w:rFonts w:ascii="Arial" w:hAnsi="Arial" w:cs="Arial"/>
          <w:color w:val="000000"/>
          <w:sz w:val="18"/>
          <w:szCs w:val="18"/>
        </w:rPr>
        <w:t>predračun</w:t>
      </w:r>
      <w:r>
        <w:rPr>
          <w:rFonts w:ascii="Arial" w:hAnsi="Arial" w:cs="Arial"/>
          <w:color w:val="000000"/>
          <w:sz w:val="18"/>
          <w:szCs w:val="18"/>
        </w:rPr>
        <w:t xml:space="preserve"> sta objavljena na spletni strani naročnika.</w:t>
      </w:r>
    </w:p>
    <w:p w:rsidR="00BD67F7" w:rsidRDefault="00BD67F7">
      <w:pPr>
        <w:spacing w:before="225" w:after="225" w:line="240" w:lineRule="auto"/>
        <w:jc w:val="both"/>
        <w:rPr>
          <w:rFonts w:ascii="Arial" w:hAnsi="Arial" w:cs="Arial"/>
          <w:color w:val="000000"/>
          <w:sz w:val="18"/>
          <w:szCs w:val="18"/>
        </w:rPr>
      </w:pPr>
    </w:p>
    <w:tbl>
      <w:tblPr>
        <w:tblStyle w:val="Tabelamrea"/>
        <w:tblW w:w="2500" w:type="pct"/>
        <w:tblInd w:w="108" w:type="dxa"/>
        <w:tblLook w:val="04A0" w:firstRow="1" w:lastRow="0" w:firstColumn="1" w:lastColumn="0" w:noHBand="0" w:noVBand="1"/>
      </w:tblPr>
      <w:tblGrid>
        <w:gridCol w:w="4530"/>
      </w:tblGrid>
      <w:tr w:rsidR="00E4626E" w:rsidTr="00E4626E">
        <w:tc>
          <w:tcPr>
            <w:tcW w:w="0" w:type="auto"/>
          </w:tcPr>
          <w:p w:rsidR="00E4626E" w:rsidRDefault="00E4626E" w:rsidP="004D5B0D">
            <w:pPr>
              <w:rPr>
                <w:rFonts w:ascii="Arial" w:hAnsi="Arial" w:cs="Arial"/>
                <w:b/>
                <w:bCs/>
                <w:color w:val="000000"/>
                <w:position w:val="-2"/>
                <w:sz w:val="18"/>
                <w:szCs w:val="18"/>
                <w:shd w:val="clear" w:color="auto" w:fill="FFFFFF"/>
              </w:rPr>
            </w:pPr>
            <w:r>
              <w:rPr>
                <w:rFonts w:ascii="Arial" w:hAnsi="Arial" w:cs="Arial"/>
                <w:b/>
                <w:bCs/>
                <w:color w:val="000000"/>
                <w:position w:val="-2"/>
                <w:sz w:val="18"/>
                <w:szCs w:val="18"/>
                <w:shd w:val="clear" w:color="auto" w:fill="FFFFFF"/>
              </w:rPr>
              <w:t>Terminski plan</w:t>
            </w:r>
          </w:p>
          <w:p w:rsidR="00E4626E" w:rsidRDefault="00E4626E" w:rsidP="004D5B0D"/>
        </w:tc>
      </w:tr>
    </w:tbl>
    <w:p w:rsidR="00AB563B" w:rsidRPr="00754B77" w:rsidRDefault="004D5B0D" w:rsidP="00AB563B">
      <w:pPr>
        <w:spacing w:before="225" w:after="225" w:line="240" w:lineRule="auto"/>
        <w:jc w:val="both"/>
      </w:pPr>
      <w:r>
        <w:rPr>
          <w:rFonts w:ascii="Arial" w:hAnsi="Arial" w:cs="Arial"/>
          <w:color w:val="000000"/>
          <w:sz w:val="18"/>
          <w:szCs w:val="18"/>
        </w:rPr>
        <w:t>Izbrani ponudnik bo m</w:t>
      </w:r>
      <w:r w:rsidR="00AB563B">
        <w:rPr>
          <w:rFonts w:ascii="Arial" w:hAnsi="Arial" w:cs="Arial"/>
          <w:color w:val="000000"/>
          <w:sz w:val="18"/>
          <w:szCs w:val="18"/>
        </w:rPr>
        <w:t>oral s pogodbenimi deli začeti</w:t>
      </w:r>
      <w:r w:rsidR="00AB563B" w:rsidRPr="00754B77">
        <w:rPr>
          <w:rFonts w:ascii="Arial" w:hAnsi="Arial" w:cs="Arial"/>
          <w:sz w:val="18"/>
          <w:szCs w:val="18"/>
        </w:rPr>
        <w:t xml:space="preserve"> takoj po podpisu pogodbe in jih dokonča</w:t>
      </w:r>
      <w:r w:rsidR="00AB563B">
        <w:rPr>
          <w:rFonts w:ascii="Arial" w:hAnsi="Arial" w:cs="Arial"/>
          <w:sz w:val="18"/>
          <w:szCs w:val="18"/>
        </w:rPr>
        <w:t>ti</w:t>
      </w:r>
      <w:r w:rsidR="00AB563B" w:rsidRPr="00754B77">
        <w:rPr>
          <w:rFonts w:ascii="Arial" w:hAnsi="Arial" w:cs="Arial"/>
          <w:sz w:val="18"/>
          <w:szCs w:val="18"/>
        </w:rPr>
        <w:t xml:space="preserve"> v sledečih rokih:</w:t>
      </w:r>
    </w:p>
    <w:p w:rsidR="00AB563B" w:rsidRPr="00754B77" w:rsidRDefault="00AB563B" w:rsidP="00AB563B">
      <w:pPr>
        <w:spacing w:before="225" w:after="225"/>
        <w:jc w:val="both"/>
      </w:pPr>
      <w:r w:rsidRPr="00754B77">
        <w:rPr>
          <w:rFonts w:ascii="Arial" w:hAnsi="Arial" w:cs="Arial"/>
          <w:sz w:val="18"/>
          <w:szCs w:val="18"/>
        </w:rPr>
        <w:t>-  dobava, vgradnja in zagon čistilne naprave najkasneje v roku 6-ih mesecev od sklenitve pogodbe,</w:t>
      </w:r>
    </w:p>
    <w:p w:rsidR="00AB563B" w:rsidRPr="00754B77" w:rsidRDefault="00AB563B" w:rsidP="00AB563B">
      <w:pPr>
        <w:spacing w:before="225" w:after="225"/>
        <w:jc w:val="both"/>
      </w:pPr>
      <w:r w:rsidRPr="00754B77">
        <w:rPr>
          <w:rFonts w:ascii="Arial" w:hAnsi="Arial" w:cs="Arial"/>
          <w:sz w:val="18"/>
          <w:szCs w:val="18"/>
        </w:rPr>
        <w:t>- poskusno obratovanje čistilne naprave 9 mesecev od zagona čistilne naprave.</w:t>
      </w:r>
    </w:p>
    <w:p w:rsidR="00AB563B" w:rsidRDefault="003F7514">
      <w:pPr>
        <w:spacing w:before="225" w:after="225" w:line="240" w:lineRule="auto"/>
        <w:jc w:val="both"/>
        <w:rPr>
          <w:rFonts w:ascii="Arial" w:hAnsi="Arial" w:cs="Arial"/>
          <w:color w:val="000000"/>
          <w:sz w:val="18"/>
          <w:szCs w:val="18"/>
        </w:rPr>
      </w:pPr>
      <w:proofErr w:type="spellStart"/>
      <w:r>
        <w:rPr>
          <w:rFonts w:ascii="Arial" w:hAnsi="Arial" w:cs="Arial"/>
          <w:color w:val="000000"/>
          <w:sz w:val="18"/>
          <w:szCs w:val="18"/>
        </w:rPr>
        <w:t>Izvajelec</w:t>
      </w:r>
      <w:proofErr w:type="spellEnd"/>
      <w:r>
        <w:rPr>
          <w:rFonts w:ascii="Arial" w:hAnsi="Arial" w:cs="Arial"/>
          <w:color w:val="000000"/>
          <w:sz w:val="18"/>
          <w:szCs w:val="18"/>
        </w:rPr>
        <w:t xml:space="preserve"> se obvezuje blago dostaviti in vgraditi na lokaciji: vodohran Bojanji hrib.</w:t>
      </w:r>
    </w:p>
    <w:p w:rsidR="003F7514" w:rsidRDefault="003F7514">
      <w:pPr>
        <w:spacing w:before="225" w:after="225" w:line="240" w:lineRule="auto"/>
        <w:jc w:val="both"/>
        <w:rPr>
          <w:rFonts w:ascii="Arial" w:hAnsi="Arial" w:cs="Arial"/>
          <w:color w:val="000000"/>
          <w:sz w:val="18"/>
          <w:szCs w:val="18"/>
        </w:rPr>
      </w:pPr>
    </w:p>
    <w:tbl>
      <w:tblPr>
        <w:tblStyle w:val="Tabelamrea"/>
        <w:tblW w:w="2500" w:type="pct"/>
        <w:tblInd w:w="108" w:type="dxa"/>
        <w:tblLook w:val="04A0" w:firstRow="1" w:lastRow="0" w:firstColumn="1" w:lastColumn="0" w:noHBand="0" w:noVBand="1"/>
      </w:tblPr>
      <w:tblGrid>
        <w:gridCol w:w="4530"/>
      </w:tblGrid>
      <w:tr w:rsidR="00E4626E" w:rsidTr="00E4626E">
        <w:tc>
          <w:tcPr>
            <w:tcW w:w="0" w:type="auto"/>
          </w:tcPr>
          <w:p w:rsidR="00E4626E" w:rsidRDefault="00E4626E" w:rsidP="00E4626E">
            <w:pPr>
              <w:spacing w:before="225" w:after="225"/>
              <w:jc w:val="both"/>
              <w:rPr>
                <w:rFonts w:ascii="Arial" w:hAnsi="Arial" w:cs="Arial"/>
                <w:b/>
                <w:bCs/>
                <w:color w:val="000000"/>
                <w:sz w:val="18"/>
                <w:szCs w:val="18"/>
                <w:u w:val="single"/>
              </w:rPr>
            </w:pPr>
            <w:r w:rsidRPr="00E4626E">
              <w:rPr>
                <w:rFonts w:ascii="Arial" w:hAnsi="Arial" w:cs="Arial"/>
                <w:b/>
                <w:bCs/>
                <w:color w:val="000000"/>
                <w:sz w:val="18"/>
                <w:szCs w:val="18"/>
              </w:rPr>
              <w:t>Plačilo opravljenih del</w:t>
            </w:r>
          </w:p>
        </w:tc>
      </w:tr>
    </w:tbl>
    <w:p w:rsidR="00BD67F7" w:rsidRPr="00754B77" w:rsidRDefault="00BD67F7" w:rsidP="00BD67F7">
      <w:pPr>
        <w:spacing w:before="225" w:after="225"/>
        <w:jc w:val="both"/>
        <w:rPr>
          <w:rFonts w:ascii="Arial" w:hAnsi="Arial" w:cs="Arial"/>
          <w:sz w:val="18"/>
          <w:szCs w:val="18"/>
        </w:rPr>
      </w:pPr>
      <w:r w:rsidRPr="00754B77">
        <w:rPr>
          <w:rFonts w:ascii="Arial" w:hAnsi="Arial" w:cs="Arial"/>
          <w:sz w:val="18"/>
          <w:szCs w:val="18"/>
        </w:rPr>
        <w:t xml:space="preserve">Izvajalec </w:t>
      </w:r>
      <w:r>
        <w:rPr>
          <w:rFonts w:ascii="Arial" w:hAnsi="Arial" w:cs="Arial"/>
          <w:sz w:val="18"/>
          <w:szCs w:val="18"/>
        </w:rPr>
        <w:t xml:space="preserve">bo </w:t>
      </w:r>
      <w:r w:rsidRPr="00754B77">
        <w:rPr>
          <w:rFonts w:ascii="Arial" w:hAnsi="Arial" w:cs="Arial"/>
          <w:sz w:val="18"/>
          <w:szCs w:val="18"/>
        </w:rPr>
        <w:t xml:space="preserve">za </w:t>
      </w:r>
      <w:r>
        <w:rPr>
          <w:rFonts w:ascii="Arial" w:hAnsi="Arial" w:cs="Arial"/>
          <w:sz w:val="18"/>
          <w:szCs w:val="18"/>
        </w:rPr>
        <w:t xml:space="preserve">pogodbena dela </w:t>
      </w:r>
      <w:r w:rsidRPr="00754B77">
        <w:rPr>
          <w:rFonts w:ascii="Arial" w:hAnsi="Arial" w:cs="Arial"/>
          <w:sz w:val="18"/>
          <w:szCs w:val="18"/>
        </w:rPr>
        <w:t>izstavi</w:t>
      </w:r>
      <w:r>
        <w:rPr>
          <w:rFonts w:ascii="Arial" w:hAnsi="Arial" w:cs="Arial"/>
          <w:sz w:val="18"/>
          <w:szCs w:val="18"/>
        </w:rPr>
        <w:t>l</w:t>
      </w:r>
      <w:r w:rsidRPr="00754B77">
        <w:rPr>
          <w:rFonts w:ascii="Arial" w:hAnsi="Arial" w:cs="Arial"/>
          <w:sz w:val="18"/>
          <w:szCs w:val="18"/>
        </w:rPr>
        <w:t xml:space="preserve"> naročniku začasno in končno situacijo po sledeči dinamiki:</w:t>
      </w:r>
    </w:p>
    <w:p w:rsidR="00BD67F7" w:rsidRPr="00754B77" w:rsidRDefault="00BD67F7" w:rsidP="00BD67F7">
      <w:pPr>
        <w:pStyle w:val="Odstavekseznama"/>
        <w:numPr>
          <w:ilvl w:val="0"/>
          <w:numId w:val="39"/>
        </w:numPr>
        <w:spacing w:before="225" w:after="225"/>
        <w:jc w:val="both"/>
        <w:rPr>
          <w:rFonts w:ascii="Arial" w:hAnsi="Arial" w:cs="Arial"/>
          <w:sz w:val="18"/>
          <w:szCs w:val="18"/>
        </w:rPr>
      </w:pPr>
      <w:r w:rsidRPr="00754B77">
        <w:rPr>
          <w:rFonts w:ascii="Arial" w:hAnsi="Arial" w:cs="Arial"/>
          <w:sz w:val="18"/>
          <w:szCs w:val="18"/>
        </w:rPr>
        <w:t xml:space="preserve">70% pogodbene vrednosti po dobavi, vgradnji in zagonu </w:t>
      </w:r>
      <w:r>
        <w:rPr>
          <w:rFonts w:ascii="Arial" w:hAnsi="Arial" w:cs="Arial"/>
          <w:sz w:val="18"/>
          <w:szCs w:val="18"/>
        </w:rPr>
        <w:t>čistilne naprave</w:t>
      </w:r>
      <w:r w:rsidRPr="00754B77">
        <w:rPr>
          <w:rFonts w:ascii="Arial" w:hAnsi="Arial" w:cs="Arial"/>
          <w:sz w:val="18"/>
          <w:szCs w:val="18"/>
        </w:rPr>
        <w:t>,</w:t>
      </w:r>
    </w:p>
    <w:p w:rsidR="00BD67F7" w:rsidRPr="00754B77" w:rsidRDefault="00BD67F7" w:rsidP="00BD67F7">
      <w:pPr>
        <w:pStyle w:val="Odstavekseznama"/>
        <w:numPr>
          <w:ilvl w:val="0"/>
          <w:numId w:val="39"/>
        </w:numPr>
        <w:spacing w:before="225" w:after="225"/>
        <w:jc w:val="both"/>
        <w:rPr>
          <w:rFonts w:ascii="Arial" w:hAnsi="Arial" w:cs="Arial"/>
          <w:sz w:val="18"/>
          <w:szCs w:val="18"/>
        </w:rPr>
      </w:pPr>
      <w:r w:rsidRPr="00754B77">
        <w:rPr>
          <w:rFonts w:ascii="Arial" w:hAnsi="Arial" w:cs="Arial"/>
          <w:sz w:val="18"/>
          <w:szCs w:val="18"/>
        </w:rPr>
        <w:t>30% pogodbene vrednosti po uspešno zaključenem prevzemu</w:t>
      </w:r>
      <w:r>
        <w:rPr>
          <w:rFonts w:ascii="Arial" w:hAnsi="Arial" w:cs="Arial"/>
          <w:sz w:val="18"/>
          <w:szCs w:val="18"/>
        </w:rPr>
        <w:t xml:space="preserve"> čistilne naprave</w:t>
      </w:r>
      <w:r w:rsidRPr="00754B77">
        <w:rPr>
          <w:rFonts w:ascii="Arial" w:hAnsi="Arial" w:cs="Arial"/>
          <w:sz w:val="18"/>
          <w:szCs w:val="18"/>
        </w:rPr>
        <w:t>.</w:t>
      </w:r>
    </w:p>
    <w:p w:rsidR="00BD67F7" w:rsidRPr="00754B77" w:rsidRDefault="00BD67F7" w:rsidP="00BD67F7">
      <w:pPr>
        <w:spacing w:before="225" w:after="225"/>
        <w:jc w:val="both"/>
        <w:rPr>
          <w:rFonts w:ascii="Arial" w:hAnsi="Arial" w:cs="Arial"/>
          <w:sz w:val="18"/>
          <w:szCs w:val="18"/>
        </w:rPr>
      </w:pPr>
      <w:r w:rsidRPr="00754B77">
        <w:rPr>
          <w:rFonts w:ascii="Arial" w:hAnsi="Arial" w:cs="Arial"/>
          <w:sz w:val="18"/>
          <w:szCs w:val="18"/>
        </w:rPr>
        <w:t>Za dobavo, vgradnjo in zagon čistilne naprave izvajalec izstavi naročniku začasno situacijo v roku osmih (8) dni po zagonu čistilne naprave.</w:t>
      </w:r>
    </w:p>
    <w:p w:rsidR="009813A9" w:rsidRPr="00754B77" w:rsidRDefault="009813A9" w:rsidP="009813A9">
      <w:pPr>
        <w:spacing w:before="225" w:after="225"/>
        <w:jc w:val="both"/>
        <w:rPr>
          <w:rFonts w:ascii="Arial" w:hAnsi="Arial" w:cs="Arial"/>
          <w:sz w:val="18"/>
          <w:szCs w:val="18"/>
        </w:rPr>
      </w:pPr>
      <w:r w:rsidRPr="00754B77">
        <w:rPr>
          <w:rFonts w:ascii="Arial" w:hAnsi="Arial" w:cs="Arial"/>
          <w:sz w:val="18"/>
          <w:szCs w:val="18"/>
        </w:rPr>
        <w:t>Po zaključenem poskusnem obratovanju čistilne naprave</w:t>
      </w:r>
      <w:r>
        <w:rPr>
          <w:rFonts w:ascii="Arial" w:hAnsi="Arial" w:cs="Arial"/>
          <w:sz w:val="18"/>
          <w:szCs w:val="18"/>
        </w:rPr>
        <w:t xml:space="preserve"> </w:t>
      </w:r>
      <w:r w:rsidRPr="00754B77">
        <w:rPr>
          <w:rFonts w:ascii="Arial" w:hAnsi="Arial" w:cs="Arial"/>
          <w:sz w:val="18"/>
          <w:szCs w:val="18"/>
        </w:rPr>
        <w:t>izvajalec izstavi naročniku končno situacijo. Podpisan zapisnik o</w:t>
      </w:r>
      <w:r>
        <w:rPr>
          <w:rFonts w:ascii="Arial" w:hAnsi="Arial" w:cs="Arial"/>
          <w:sz w:val="18"/>
          <w:szCs w:val="18"/>
        </w:rPr>
        <w:t xml:space="preserve"> uspešno izvedenem</w:t>
      </w:r>
      <w:r w:rsidRPr="00754B77">
        <w:rPr>
          <w:rFonts w:ascii="Arial" w:hAnsi="Arial" w:cs="Arial"/>
          <w:sz w:val="18"/>
          <w:szCs w:val="18"/>
        </w:rPr>
        <w:t xml:space="preserve"> prevzemu pogodbenih del ter izročeno zavarovanje za odpravo napak v garancijski dobi sta podlaga za uveljavljanje pravice do izstavitve končne situacije in plačila naročnika. </w:t>
      </w:r>
    </w:p>
    <w:p w:rsidR="00BD67F7" w:rsidRDefault="00BD67F7" w:rsidP="00BD67F7">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Naročnik bo plačal </w:t>
      </w:r>
      <w:r w:rsidR="009813A9">
        <w:rPr>
          <w:rFonts w:ascii="Arial" w:hAnsi="Arial" w:cs="Arial"/>
          <w:color w:val="000000"/>
          <w:sz w:val="18"/>
          <w:szCs w:val="18"/>
        </w:rPr>
        <w:t>situacije</w:t>
      </w:r>
      <w:r>
        <w:rPr>
          <w:rFonts w:ascii="Arial" w:hAnsi="Arial" w:cs="Arial"/>
          <w:color w:val="000000"/>
          <w:sz w:val="18"/>
          <w:szCs w:val="18"/>
        </w:rPr>
        <w:t xml:space="preserve"> 30. dan po uradnem prejemu </w:t>
      </w:r>
      <w:proofErr w:type="spellStart"/>
      <w:r w:rsidR="009813A9">
        <w:rPr>
          <w:rFonts w:ascii="Arial" w:hAnsi="Arial" w:cs="Arial"/>
          <w:color w:val="000000"/>
          <w:sz w:val="18"/>
          <w:szCs w:val="18"/>
        </w:rPr>
        <w:t>eRačuna</w:t>
      </w:r>
      <w:proofErr w:type="spellEnd"/>
      <w:r>
        <w:rPr>
          <w:rFonts w:ascii="Arial" w:hAnsi="Arial" w:cs="Arial"/>
          <w:color w:val="000000"/>
          <w:sz w:val="18"/>
          <w:szCs w:val="18"/>
        </w:rPr>
        <w:t xml:space="preserve"> na transakcijski račun glavnega izvajalca, ki izhaja iz te pogodbe oz. podizvajalcev, v kolikor bodi ti zahtevali neposredno plačilo.</w:t>
      </w:r>
    </w:p>
    <w:p w:rsidR="009813A9" w:rsidRDefault="009813A9" w:rsidP="009813A9">
      <w:pPr>
        <w:spacing w:after="0" w:line="240" w:lineRule="auto"/>
        <w:jc w:val="both"/>
        <w:rPr>
          <w:rFonts w:ascii="Arial" w:hAnsi="Arial" w:cs="Arial"/>
          <w:color w:val="000000"/>
          <w:sz w:val="18"/>
          <w:szCs w:val="18"/>
        </w:rPr>
      </w:pPr>
      <w:r>
        <w:rPr>
          <w:rFonts w:ascii="Arial" w:hAnsi="Arial" w:cs="Arial"/>
          <w:color w:val="000000"/>
          <w:sz w:val="18"/>
          <w:szCs w:val="18"/>
        </w:rPr>
        <w:t>Plačilo pogodbenih del je predvideno v proračunskem letu 2020, razen v primeru, da ne bo podlage za izstavitev končne situacije zaradi razlogov na strani iz</w:t>
      </w:r>
      <w:r w:rsidR="00E94940">
        <w:rPr>
          <w:rFonts w:ascii="Arial" w:hAnsi="Arial" w:cs="Arial"/>
          <w:color w:val="000000"/>
          <w:sz w:val="18"/>
          <w:szCs w:val="18"/>
        </w:rPr>
        <w:t>vajalca</w:t>
      </w:r>
      <w:r>
        <w:rPr>
          <w:rFonts w:ascii="Arial" w:hAnsi="Arial" w:cs="Arial"/>
          <w:color w:val="000000"/>
          <w:sz w:val="18"/>
          <w:szCs w:val="18"/>
        </w:rPr>
        <w:t>.</w:t>
      </w:r>
    </w:p>
    <w:p w:rsidR="009813A9" w:rsidRDefault="009813A9" w:rsidP="009813A9">
      <w:pPr>
        <w:spacing w:after="0" w:line="240" w:lineRule="auto"/>
        <w:jc w:val="both"/>
        <w:rPr>
          <w:rFonts w:ascii="Arial" w:hAnsi="Arial" w:cs="Arial"/>
          <w:color w:val="000000"/>
          <w:sz w:val="18"/>
          <w:szCs w:val="18"/>
        </w:rPr>
      </w:pPr>
    </w:p>
    <w:p w:rsidR="009813A9" w:rsidRDefault="009813A9" w:rsidP="009813A9">
      <w:pPr>
        <w:spacing w:after="0" w:line="240" w:lineRule="auto"/>
        <w:jc w:val="both"/>
        <w:rPr>
          <w:rFonts w:ascii="Arial" w:hAnsi="Arial" w:cs="Arial"/>
          <w:sz w:val="18"/>
          <w:szCs w:val="18"/>
        </w:rPr>
      </w:pPr>
    </w:p>
    <w:p w:rsidR="009813A9" w:rsidRDefault="009813A9" w:rsidP="00BD67F7">
      <w:pPr>
        <w:spacing w:before="225" w:after="225" w:line="240" w:lineRule="auto"/>
        <w:jc w:val="both"/>
        <w:rPr>
          <w:rFonts w:ascii="Arial" w:hAnsi="Arial" w:cs="Arial"/>
          <w:color w:val="000000"/>
          <w:sz w:val="18"/>
          <w:szCs w:val="18"/>
        </w:rPr>
      </w:pPr>
    </w:p>
    <w:tbl>
      <w:tblPr>
        <w:tblStyle w:val="NormalTablePHPDOCX"/>
        <w:tblW w:w="0" w:type="auto"/>
        <w:tblInd w:w="108" w:type="dxa"/>
        <w:tblLook w:val="04A0" w:firstRow="1" w:lastRow="0" w:firstColumn="1" w:lastColumn="0" w:noHBand="0" w:noVBand="1"/>
      </w:tblPr>
      <w:tblGrid>
        <w:gridCol w:w="222"/>
      </w:tblGrid>
      <w:tr w:rsidR="009813A9" w:rsidRPr="00754B77" w:rsidTr="00AF395A">
        <w:tc>
          <w:tcPr>
            <w:tcW w:w="0" w:type="auto"/>
            <w:tcMar>
              <w:top w:w="0" w:type="auto"/>
              <w:bottom w:w="0" w:type="auto"/>
            </w:tcMar>
          </w:tcPr>
          <w:p w:rsidR="009813A9" w:rsidRPr="00754B77" w:rsidRDefault="009813A9" w:rsidP="00AF395A">
            <w:pPr>
              <w:spacing w:before="225" w:after="225"/>
              <w:jc w:val="both"/>
            </w:pPr>
          </w:p>
        </w:tc>
      </w:tr>
    </w:tbl>
    <w:p w:rsidR="004D5B0D" w:rsidRPr="00A17BFF" w:rsidRDefault="009813A9" w:rsidP="004D5B0D">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V</w:t>
      </w:r>
      <w:r w:rsidR="004D5B0D">
        <w:rPr>
          <w:rFonts w:ascii="Arial" w:hAnsi="Arial" w:cs="Arial"/>
          <w:color w:val="FFFFFF" w:themeColor="background1"/>
        </w:rPr>
        <w:t>sebina ponudbene dokumentacije</w:t>
      </w:r>
    </w:p>
    <w:p w:rsidR="008A5DC7" w:rsidRDefault="00CD5395" w:rsidP="008A5DC7">
      <w:pPr>
        <w:spacing w:before="225" w:after="225" w:line="240" w:lineRule="auto"/>
        <w:jc w:val="both"/>
        <w:rPr>
          <w:rFonts w:ascii="Arial" w:hAnsi="Arial" w:cs="Arial"/>
          <w:color w:val="000000"/>
          <w:sz w:val="18"/>
          <w:szCs w:val="18"/>
        </w:rPr>
      </w:pPr>
      <w:r w:rsidRPr="00CD5395">
        <w:rPr>
          <w:rFonts w:ascii="Arial" w:hAnsi="Arial" w:cs="Arial"/>
          <w:sz w:val="18"/>
          <w:szCs w:val="18"/>
        </w:rPr>
        <w:t>Ponudnik v</w:t>
      </w:r>
      <w:r w:rsidR="0039794B">
        <w:rPr>
          <w:rFonts w:ascii="Arial" w:hAnsi="Arial" w:cs="Arial"/>
          <w:sz w:val="18"/>
          <w:szCs w:val="18"/>
        </w:rPr>
        <w:t xml:space="preserve"> fazi oddaje ponudbe</w:t>
      </w:r>
      <w:r w:rsidRPr="00CD5395">
        <w:rPr>
          <w:rFonts w:ascii="Arial" w:hAnsi="Arial" w:cs="Arial"/>
          <w:sz w:val="18"/>
          <w:szCs w:val="18"/>
        </w:rPr>
        <w:t xml:space="preserve"> priloži</w:t>
      </w:r>
      <w:r w:rsidR="008A5DC7">
        <w:rPr>
          <w:rFonts w:ascii="Arial" w:hAnsi="Arial" w:cs="Arial"/>
          <w:sz w:val="18"/>
          <w:szCs w:val="18"/>
        </w:rPr>
        <w:t xml:space="preserve"> spodaj naštete </w:t>
      </w:r>
      <w:r w:rsidRPr="00CD5395">
        <w:rPr>
          <w:rFonts w:ascii="Arial" w:hAnsi="Arial" w:cs="Arial"/>
          <w:sz w:val="18"/>
          <w:szCs w:val="18"/>
        </w:rPr>
        <w:t xml:space="preserve">dokumente, ki so </w:t>
      </w:r>
      <w:r w:rsidR="00A06F8C">
        <w:rPr>
          <w:rFonts w:ascii="Arial" w:hAnsi="Arial" w:cs="Arial"/>
          <w:sz w:val="18"/>
          <w:szCs w:val="18"/>
        </w:rPr>
        <w:t xml:space="preserve">zahtevani </w:t>
      </w:r>
      <w:r w:rsidRPr="00CD5395">
        <w:rPr>
          <w:rFonts w:ascii="Arial" w:hAnsi="Arial" w:cs="Arial"/>
          <w:sz w:val="18"/>
          <w:szCs w:val="18"/>
        </w:rPr>
        <w:t>v zadnjem stolpcu. Po pregledu ponudb bo naročnik najugodnejšega ponudnika pozval k predložitvi</w:t>
      </w:r>
      <w:r w:rsidR="008A5DC7">
        <w:rPr>
          <w:rFonts w:ascii="Arial" w:hAnsi="Arial" w:cs="Arial"/>
          <w:sz w:val="18"/>
          <w:szCs w:val="18"/>
        </w:rPr>
        <w:t xml:space="preserve"> preostale spodaj navedene dokumentacije in </w:t>
      </w:r>
      <w:r w:rsidRPr="00CD5395">
        <w:rPr>
          <w:rFonts w:ascii="Arial" w:hAnsi="Arial" w:cs="Arial"/>
          <w:sz w:val="18"/>
          <w:szCs w:val="18"/>
        </w:rPr>
        <w:t xml:space="preserve"> dokazil, kot je navedeno </w:t>
      </w:r>
      <w:r w:rsidR="00875B45">
        <w:rPr>
          <w:rFonts w:ascii="Arial" w:hAnsi="Arial" w:cs="Arial"/>
          <w:sz w:val="18"/>
          <w:szCs w:val="18"/>
        </w:rPr>
        <w:t>pri</w:t>
      </w:r>
      <w:r w:rsidRPr="00CD5395">
        <w:rPr>
          <w:rFonts w:ascii="Arial" w:hAnsi="Arial" w:cs="Arial"/>
          <w:sz w:val="18"/>
          <w:szCs w:val="18"/>
        </w:rPr>
        <w:t xml:space="preserve"> posamezn</w:t>
      </w:r>
      <w:r w:rsidR="00875B45">
        <w:rPr>
          <w:rFonts w:ascii="Arial" w:hAnsi="Arial" w:cs="Arial"/>
          <w:sz w:val="18"/>
          <w:szCs w:val="18"/>
        </w:rPr>
        <w:t>em</w:t>
      </w:r>
      <w:r w:rsidRPr="00CD5395">
        <w:rPr>
          <w:rFonts w:ascii="Arial" w:hAnsi="Arial" w:cs="Arial"/>
          <w:sz w:val="18"/>
          <w:szCs w:val="18"/>
        </w:rPr>
        <w:t xml:space="preserve"> zahtevan</w:t>
      </w:r>
      <w:r w:rsidR="00875B45">
        <w:rPr>
          <w:rFonts w:ascii="Arial" w:hAnsi="Arial" w:cs="Arial"/>
          <w:sz w:val="18"/>
          <w:szCs w:val="18"/>
        </w:rPr>
        <w:t>em</w:t>
      </w:r>
      <w:r w:rsidRPr="00CD5395">
        <w:rPr>
          <w:rFonts w:ascii="Arial" w:hAnsi="Arial" w:cs="Arial"/>
          <w:sz w:val="18"/>
          <w:szCs w:val="18"/>
        </w:rPr>
        <w:t xml:space="preserve"> pogoj</w:t>
      </w:r>
      <w:r w:rsidR="00875B45">
        <w:rPr>
          <w:rFonts w:ascii="Arial" w:hAnsi="Arial" w:cs="Arial"/>
          <w:sz w:val="18"/>
          <w:szCs w:val="18"/>
        </w:rPr>
        <w:t>u</w:t>
      </w:r>
      <w:r w:rsidRPr="00CD5395">
        <w:rPr>
          <w:rFonts w:ascii="Arial" w:hAnsi="Arial" w:cs="Arial"/>
          <w:sz w:val="18"/>
          <w:szCs w:val="18"/>
        </w:rPr>
        <w:t xml:space="preserve"> oziroma razlog</w:t>
      </w:r>
      <w:r w:rsidR="00875B45">
        <w:rPr>
          <w:rFonts w:ascii="Arial" w:hAnsi="Arial" w:cs="Arial"/>
          <w:sz w:val="18"/>
          <w:szCs w:val="18"/>
        </w:rPr>
        <w:t>u</w:t>
      </w:r>
      <w:r w:rsidRPr="00CD5395">
        <w:rPr>
          <w:rFonts w:ascii="Arial" w:hAnsi="Arial" w:cs="Arial"/>
          <w:sz w:val="18"/>
          <w:szCs w:val="18"/>
        </w:rPr>
        <w:t xml:space="preserve"> za izključitev.</w:t>
      </w:r>
      <w:r w:rsidR="008A5DC7" w:rsidRPr="008A5DC7">
        <w:rPr>
          <w:rFonts w:ascii="Arial" w:hAnsi="Arial" w:cs="Arial"/>
          <w:color w:val="000000"/>
          <w:sz w:val="18"/>
          <w:szCs w:val="18"/>
        </w:rPr>
        <w:t xml:space="preserve"> </w:t>
      </w:r>
    </w:p>
    <w:p w:rsidR="00A06F8C" w:rsidRDefault="00CD5ABB" w:rsidP="00A06F8C">
      <w:pPr>
        <w:spacing w:before="225" w:after="225" w:line="240" w:lineRule="auto"/>
        <w:jc w:val="both"/>
        <w:rPr>
          <w:rFonts w:ascii="Arial" w:hAnsi="Arial" w:cs="Arial"/>
          <w:color w:val="000000"/>
          <w:sz w:val="18"/>
          <w:szCs w:val="18"/>
        </w:rPr>
      </w:pPr>
      <w:r>
        <w:rPr>
          <w:rFonts w:ascii="Arial" w:hAnsi="Arial" w:cs="Arial"/>
          <w:color w:val="000000"/>
          <w:sz w:val="18"/>
          <w:szCs w:val="18"/>
        </w:rPr>
        <w:t>Ponudbeno</w:t>
      </w:r>
      <w:r w:rsidR="008A5DC7">
        <w:rPr>
          <w:rFonts w:ascii="Arial" w:hAnsi="Arial" w:cs="Arial"/>
          <w:color w:val="000000"/>
          <w:sz w:val="18"/>
          <w:szCs w:val="18"/>
        </w:rPr>
        <w:t xml:space="preserve"> dokumentacijo sestavljajo spodaj našteti dokumenti, ki morajo po vsebini in obliki ustrezati obrazcem in drugim navodilom iz razpisne dokumentacije, torej mora biti ponudba izdelana v skladu z zahtevami naročnika, podpisana in žigosana, kjer je to označeno.</w:t>
      </w:r>
      <w:r w:rsidR="00A06F8C" w:rsidRPr="00A06F8C">
        <w:rPr>
          <w:rFonts w:ascii="Arial" w:hAnsi="Arial" w:cs="Arial"/>
          <w:color w:val="000000"/>
          <w:sz w:val="18"/>
          <w:szCs w:val="18"/>
        </w:rPr>
        <w:t xml:space="preserve"> </w:t>
      </w:r>
    </w:p>
    <w:p w:rsidR="00A06F8C" w:rsidRDefault="00A06F8C" w:rsidP="00A06F8C">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CD5395" w:rsidRPr="00CD5395" w:rsidRDefault="00A06F8C" w:rsidP="00A06F8C">
      <w:pPr>
        <w:spacing w:before="225" w:after="225" w:line="240" w:lineRule="auto"/>
        <w:jc w:val="both"/>
        <w:rPr>
          <w:rFonts w:ascii="Arial" w:hAnsi="Arial" w:cs="Arial"/>
          <w:sz w:val="18"/>
          <w:szCs w:val="18"/>
        </w:rPr>
      </w:pPr>
      <w:r>
        <w:rPr>
          <w:rFonts w:ascii="Arial" w:hAnsi="Arial" w:cs="Arial"/>
          <w:color w:val="000000"/>
          <w:sz w:val="18"/>
          <w:szCs w:val="18"/>
        </w:rPr>
        <w:t>Zaželeno je, da so zahtevani dokumenti zloženi po spodaj navedenem vrstnem redu. </w:t>
      </w:r>
    </w:p>
    <w:p w:rsidR="00B31121" w:rsidRDefault="004D5B0D">
      <w:pPr>
        <w:spacing w:before="225" w:after="225" w:line="240" w:lineRule="auto"/>
        <w:jc w:val="both"/>
      </w:pPr>
      <w:r>
        <w:rPr>
          <w:rFonts w:ascii="Arial" w:hAnsi="Arial" w:cs="Arial"/>
          <w:color w:val="000000"/>
          <w:sz w:val="18"/>
          <w:szCs w:val="18"/>
        </w:rPr>
        <w:t xml:space="preserve">V primeru elektronske oddaje se kot original štejejo tudi dokumenti, ki so podpisani (verificirani) z elektronskim podpisom (certifikatom). Kot original pa ne štejejo </w:t>
      </w:r>
      <w:proofErr w:type="spellStart"/>
      <w:r>
        <w:rPr>
          <w:rFonts w:ascii="Arial" w:hAnsi="Arial" w:cs="Arial"/>
          <w:color w:val="000000"/>
          <w:sz w:val="18"/>
          <w:szCs w:val="18"/>
        </w:rPr>
        <w:t>skeni</w:t>
      </w:r>
      <w:proofErr w:type="spellEnd"/>
      <w:r>
        <w:rPr>
          <w:rFonts w:ascii="Arial" w:hAnsi="Arial" w:cs="Arial"/>
          <w:color w:val="000000"/>
          <w:sz w:val="18"/>
          <w:szCs w:val="18"/>
        </w:rPr>
        <w:t xml:space="preserve"> dokumentov z izpisom elektronske potrditve.</w:t>
      </w:r>
    </w:p>
    <w:p w:rsidR="000A5C76" w:rsidRDefault="004D5B0D" w:rsidP="000A5C76">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Ponudnik mora prvo stran ponudbe naložiti v e-JN v razdelek "Predračun",  obrazec ESPD v razdelek "Izjava ESPD-ponudnik" oz. "ESPD-ostali sodelujoči" v primeru skupne ponudbe, uporabe zmogljivosti drugih subjektov in/ali podizvajalcev, </w:t>
      </w:r>
      <w:r w:rsidR="00064AB9">
        <w:rPr>
          <w:rFonts w:ascii="Arial" w:hAnsi="Arial" w:cs="Arial"/>
          <w:color w:val="000000"/>
          <w:sz w:val="18"/>
          <w:szCs w:val="18"/>
        </w:rPr>
        <w:t xml:space="preserve">vso </w:t>
      </w:r>
      <w:r>
        <w:rPr>
          <w:rFonts w:ascii="Arial" w:hAnsi="Arial" w:cs="Arial"/>
          <w:color w:val="000000"/>
          <w:sz w:val="18"/>
          <w:szCs w:val="18"/>
        </w:rPr>
        <w:t>zahtevano dokumentacijo vključno s celotnim predračunom</w:t>
      </w:r>
      <w:r w:rsidR="00064AB9">
        <w:rPr>
          <w:rFonts w:ascii="Arial" w:hAnsi="Arial" w:cs="Arial"/>
          <w:color w:val="000000"/>
          <w:sz w:val="18"/>
          <w:szCs w:val="18"/>
        </w:rPr>
        <w:t xml:space="preserve"> in podpisanim ESPD</w:t>
      </w:r>
      <w:r>
        <w:rPr>
          <w:rFonts w:ascii="Arial" w:hAnsi="Arial" w:cs="Arial"/>
          <w:color w:val="000000"/>
          <w:sz w:val="18"/>
          <w:szCs w:val="18"/>
        </w:rPr>
        <w:t xml:space="preserve"> v .</w:t>
      </w:r>
      <w:proofErr w:type="spellStart"/>
      <w:r>
        <w:rPr>
          <w:rFonts w:ascii="Arial" w:hAnsi="Arial" w:cs="Arial"/>
          <w:color w:val="000000"/>
          <w:sz w:val="18"/>
          <w:szCs w:val="18"/>
        </w:rPr>
        <w:t>pdf</w:t>
      </w:r>
      <w:proofErr w:type="spellEnd"/>
      <w:r>
        <w:rPr>
          <w:rFonts w:ascii="Arial" w:hAnsi="Arial" w:cs="Arial"/>
          <w:color w:val="000000"/>
          <w:sz w:val="18"/>
          <w:szCs w:val="18"/>
        </w:rPr>
        <w:t xml:space="preserve"> formatu (</w:t>
      </w:r>
      <w:proofErr w:type="spellStart"/>
      <w:r>
        <w:rPr>
          <w:rFonts w:ascii="Arial" w:hAnsi="Arial" w:cs="Arial"/>
          <w:color w:val="000000"/>
          <w:sz w:val="18"/>
          <w:szCs w:val="18"/>
        </w:rPr>
        <w:t>sken</w:t>
      </w:r>
      <w:proofErr w:type="spellEnd"/>
      <w:r>
        <w:rPr>
          <w:rFonts w:ascii="Arial" w:hAnsi="Arial" w:cs="Arial"/>
          <w:color w:val="000000"/>
          <w:sz w:val="18"/>
          <w:szCs w:val="18"/>
        </w:rPr>
        <w:t xml:space="preserve"> celotne ponudbe z izpolnjenimi, podpisanimi in žigosanimi listinami) v razdelek "Druge priloge".</w:t>
      </w:r>
      <w:r w:rsidR="00064AB9">
        <w:rPr>
          <w:rFonts w:ascii="Arial" w:hAnsi="Arial" w:cs="Arial"/>
          <w:color w:val="000000"/>
          <w:sz w:val="18"/>
          <w:szCs w:val="18"/>
        </w:rPr>
        <w:t xml:space="preserve"> V razdelek »Druge priloge« ponudnik  priloži tudi celotni predračun v Excelovem formatu.</w:t>
      </w:r>
    </w:p>
    <w:p w:rsidR="00CD5395" w:rsidRPr="00875B45" w:rsidRDefault="00CD5395" w:rsidP="00875B45">
      <w:pPr>
        <w:jc w:val="both"/>
        <w:rPr>
          <w:rFonts w:ascii="Arial" w:hAnsi="Arial" w:cs="Arial"/>
          <w:sz w:val="18"/>
          <w:szCs w:val="18"/>
        </w:rPr>
      </w:pPr>
      <w:r w:rsidRPr="00875B45">
        <w:rPr>
          <w:rFonts w:ascii="Arial" w:hAnsi="Arial" w:cs="Arial"/>
          <w:sz w:val="18"/>
          <w:szCs w:val="18"/>
        </w:rPr>
        <w:t>Ponudnik, ki odda ponudbo, pod kazensko in materialno odgovornostjo jamči, da so vsi podatki in dokumenti, podani v ponudbi, resnični, in da priložena dokumentacija ustreza originalu. V nasprotnem primeru ponudnik naročniku odgovarja za vso škodo, ki mu je nastala.</w:t>
      </w:r>
    </w:p>
    <w:tbl>
      <w:tblPr>
        <w:tblStyle w:val="TableGridPHPDOCX"/>
        <w:tblW w:w="4940" w:type="pct"/>
        <w:tblInd w:w="108"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1443"/>
        <w:gridCol w:w="2372"/>
        <w:gridCol w:w="3865"/>
        <w:gridCol w:w="1263"/>
      </w:tblGrid>
      <w:tr w:rsidR="009E7680" w:rsidRPr="00972902" w:rsidTr="00C65982">
        <w:tc>
          <w:tcPr>
            <w:tcW w:w="80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B349F5" w:rsidRPr="00972902" w:rsidRDefault="00B349F5">
            <w:pPr>
              <w:jc w:val="center"/>
              <w:rPr>
                <w:sz w:val="18"/>
                <w:szCs w:val="18"/>
              </w:rPr>
            </w:pPr>
            <w:r w:rsidRPr="00972902">
              <w:rPr>
                <w:rFonts w:ascii="Arial" w:hAnsi="Arial" w:cs="Arial"/>
                <w:b/>
                <w:bCs/>
                <w:color w:val="000000"/>
                <w:position w:val="-3"/>
                <w:sz w:val="18"/>
                <w:szCs w:val="18"/>
                <w:shd w:val="clear" w:color="auto" w:fill="AAAAAA"/>
              </w:rPr>
              <w:t>Obrazec</w:t>
            </w:r>
            <w:r w:rsidR="00550B1D" w:rsidRPr="00972902">
              <w:rPr>
                <w:rFonts w:ascii="Arial" w:hAnsi="Arial" w:cs="Arial"/>
                <w:b/>
                <w:bCs/>
                <w:color w:val="000000"/>
                <w:position w:val="-3"/>
                <w:sz w:val="18"/>
                <w:szCs w:val="18"/>
                <w:shd w:val="clear" w:color="auto" w:fill="AAAAAA"/>
              </w:rPr>
              <w:t xml:space="preserve"> št.</w:t>
            </w:r>
          </w:p>
        </w:tc>
        <w:tc>
          <w:tcPr>
            <w:tcW w:w="1326"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B349F5" w:rsidRPr="00972902" w:rsidRDefault="00B349F5">
            <w:pPr>
              <w:jc w:val="center"/>
              <w:rPr>
                <w:sz w:val="18"/>
                <w:szCs w:val="18"/>
              </w:rPr>
            </w:pPr>
            <w:r w:rsidRPr="00972902">
              <w:rPr>
                <w:rFonts w:ascii="Arial" w:hAnsi="Arial" w:cs="Arial"/>
                <w:b/>
                <w:bCs/>
                <w:color w:val="000000"/>
                <w:position w:val="-3"/>
                <w:sz w:val="18"/>
                <w:szCs w:val="18"/>
                <w:shd w:val="clear" w:color="auto" w:fill="AAAAAA"/>
              </w:rPr>
              <w:t>Naziv</w:t>
            </w:r>
          </w:p>
        </w:tc>
        <w:tc>
          <w:tcPr>
            <w:tcW w:w="2161"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B349F5" w:rsidRPr="00972902" w:rsidRDefault="00B349F5">
            <w:pPr>
              <w:jc w:val="center"/>
              <w:rPr>
                <w:sz w:val="18"/>
                <w:szCs w:val="18"/>
              </w:rPr>
            </w:pPr>
            <w:r w:rsidRPr="00972902">
              <w:rPr>
                <w:rFonts w:ascii="Arial" w:hAnsi="Arial" w:cs="Arial"/>
                <w:b/>
                <w:bCs/>
                <w:color w:val="000000"/>
                <w:position w:val="-3"/>
                <w:sz w:val="18"/>
                <w:szCs w:val="18"/>
                <w:shd w:val="clear" w:color="auto" w:fill="AAAAAA"/>
              </w:rPr>
              <w:t>Opombe</w:t>
            </w:r>
          </w:p>
        </w:tc>
        <w:tc>
          <w:tcPr>
            <w:tcW w:w="706" w:type="pct"/>
            <w:tcBorders>
              <w:top w:val="inset" w:sz="7" w:space="0" w:color="000000"/>
              <w:left w:val="inset" w:sz="7" w:space="0" w:color="000000"/>
              <w:bottom w:val="inset" w:sz="7" w:space="0" w:color="000000"/>
              <w:right w:val="inset" w:sz="7" w:space="0" w:color="000000"/>
            </w:tcBorders>
            <w:shd w:val="clear" w:color="auto" w:fill="AAAAAA"/>
          </w:tcPr>
          <w:p w:rsidR="00B349F5" w:rsidRPr="00972902" w:rsidRDefault="00B349F5">
            <w:pPr>
              <w:jc w:val="center"/>
              <w:rPr>
                <w:rFonts w:ascii="Arial" w:hAnsi="Arial" w:cs="Arial"/>
                <w:b/>
                <w:bCs/>
                <w:color w:val="000000"/>
                <w:position w:val="-3"/>
                <w:sz w:val="18"/>
                <w:szCs w:val="18"/>
                <w:shd w:val="clear" w:color="auto" w:fill="AAAAAA"/>
              </w:rPr>
            </w:pPr>
            <w:r w:rsidRPr="00972902">
              <w:rPr>
                <w:rFonts w:ascii="Arial" w:hAnsi="Arial" w:cs="Arial"/>
                <w:b/>
                <w:bCs/>
                <w:color w:val="000000"/>
                <w:position w:val="-3"/>
                <w:sz w:val="18"/>
                <w:szCs w:val="18"/>
                <w:shd w:val="clear" w:color="auto" w:fill="AAAAAA"/>
              </w:rPr>
              <w:t>Priložiti v fazi oddaje ponudbe</w:t>
            </w:r>
          </w:p>
        </w:tc>
      </w:tr>
      <w:tr w:rsidR="009E7680" w:rsidRPr="00DE4555" w:rsidTr="00C65982">
        <w:tc>
          <w:tcPr>
            <w:tcW w:w="8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B349F5">
            <w:pPr>
              <w:rPr>
                <w:rFonts w:ascii="Arial" w:hAnsi="Arial" w:cs="Arial"/>
                <w:sz w:val="18"/>
                <w:szCs w:val="18"/>
              </w:rPr>
            </w:pPr>
            <w:r w:rsidRPr="00DE4555">
              <w:rPr>
                <w:rFonts w:ascii="Arial" w:hAnsi="Arial" w:cs="Arial"/>
                <w:color w:val="000000"/>
                <w:position w:val="-2"/>
                <w:sz w:val="18"/>
                <w:szCs w:val="18"/>
              </w:rPr>
              <w:t>1</w:t>
            </w:r>
          </w:p>
        </w:tc>
        <w:tc>
          <w:tcPr>
            <w:tcW w:w="132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B349F5">
            <w:pPr>
              <w:rPr>
                <w:rFonts w:ascii="Arial" w:hAnsi="Arial" w:cs="Arial"/>
                <w:sz w:val="18"/>
                <w:szCs w:val="18"/>
              </w:rPr>
            </w:pPr>
            <w:r w:rsidRPr="00DE4555">
              <w:rPr>
                <w:rFonts w:ascii="Arial" w:hAnsi="Arial" w:cs="Arial"/>
                <w:color w:val="000000"/>
                <w:position w:val="-2"/>
                <w:sz w:val="18"/>
                <w:szCs w:val="18"/>
              </w:rPr>
              <w:t>Ponudba</w:t>
            </w:r>
          </w:p>
          <w:p w:rsidR="00B349F5" w:rsidRPr="00DE4555" w:rsidRDefault="00B349F5">
            <w:pPr>
              <w:rPr>
                <w:rFonts w:ascii="Arial" w:hAnsi="Arial" w:cs="Arial"/>
                <w:sz w:val="18"/>
                <w:szCs w:val="18"/>
              </w:rPr>
            </w:pPr>
          </w:p>
        </w:tc>
        <w:tc>
          <w:tcPr>
            <w:tcW w:w="2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B349F5">
            <w:pPr>
              <w:spacing w:before="135" w:after="135"/>
              <w:jc w:val="both"/>
              <w:textAlignment w:val="center"/>
              <w:rPr>
                <w:rFonts w:ascii="Arial" w:hAnsi="Arial" w:cs="Arial"/>
                <w:sz w:val="18"/>
                <w:szCs w:val="18"/>
              </w:rPr>
            </w:pPr>
            <w:r w:rsidRPr="00DE4555">
              <w:rPr>
                <w:rFonts w:ascii="Arial" w:hAnsi="Arial" w:cs="Arial"/>
                <w:color w:val="000000"/>
                <w:position w:val="-2"/>
                <w:sz w:val="18"/>
                <w:szCs w:val="18"/>
              </w:rPr>
              <w:t xml:space="preserve">Izpolnjen, podpisan in žigosan. Prvo stran obrazca Ponudba iz katere je razvidna ponudbena cena, ponudnik pripne v razdelek »Predračun« v aplikaciji </w:t>
            </w:r>
            <w:proofErr w:type="spellStart"/>
            <w:r w:rsidRPr="00DE4555">
              <w:rPr>
                <w:rFonts w:ascii="Arial" w:hAnsi="Arial" w:cs="Arial"/>
                <w:color w:val="000000"/>
                <w:position w:val="-2"/>
                <w:sz w:val="18"/>
                <w:szCs w:val="18"/>
              </w:rPr>
              <w:t>eOddaja</w:t>
            </w:r>
            <w:proofErr w:type="spellEnd"/>
            <w:r w:rsidRPr="00DE4555">
              <w:rPr>
                <w:rFonts w:ascii="Arial" w:hAnsi="Arial" w:cs="Arial"/>
                <w:color w:val="000000"/>
                <w:position w:val="-2"/>
                <w:sz w:val="18"/>
                <w:szCs w:val="18"/>
              </w:rPr>
              <w:t>.</w:t>
            </w:r>
          </w:p>
        </w:tc>
        <w:tc>
          <w:tcPr>
            <w:tcW w:w="706" w:type="pct"/>
            <w:tcBorders>
              <w:top w:val="inset" w:sz="7" w:space="0" w:color="000000"/>
              <w:left w:val="inset" w:sz="7" w:space="0" w:color="000000"/>
              <w:bottom w:val="inset" w:sz="7" w:space="0" w:color="000000"/>
              <w:right w:val="inset" w:sz="7" w:space="0" w:color="000000"/>
            </w:tcBorders>
          </w:tcPr>
          <w:p w:rsidR="00B349F5" w:rsidRPr="001850F8" w:rsidRDefault="00B349F5" w:rsidP="007F111F">
            <w:pPr>
              <w:spacing w:before="135" w:after="135"/>
              <w:jc w:val="center"/>
              <w:textAlignment w:val="center"/>
              <w:rPr>
                <w:rFonts w:ascii="Arial" w:hAnsi="Arial" w:cs="Arial"/>
                <w:b/>
                <w:color w:val="000000"/>
                <w:position w:val="-2"/>
                <w:sz w:val="18"/>
                <w:szCs w:val="18"/>
              </w:rPr>
            </w:pPr>
            <w:r w:rsidRPr="001850F8">
              <w:rPr>
                <w:rFonts w:ascii="Arial" w:hAnsi="Arial" w:cs="Arial"/>
                <w:b/>
                <w:color w:val="000000"/>
                <w:position w:val="-2"/>
                <w:sz w:val="18"/>
                <w:szCs w:val="18"/>
              </w:rPr>
              <w:t>DA</w:t>
            </w:r>
          </w:p>
        </w:tc>
      </w:tr>
      <w:tr w:rsidR="009E7680" w:rsidRPr="00DE4555" w:rsidTr="00C65982">
        <w:tc>
          <w:tcPr>
            <w:tcW w:w="8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B349F5">
            <w:pPr>
              <w:rPr>
                <w:rFonts w:ascii="Arial" w:hAnsi="Arial" w:cs="Arial"/>
                <w:sz w:val="18"/>
                <w:szCs w:val="18"/>
              </w:rPr>
            </w:pPr>
            <w:r w:rsidRPr="00DE4555">
              <w:rPr>
                <w:rFonts w:ascii="Arial" w:hAnsi="Arial" w:cs="Arial"/>
                <w:color w:val="000000"/>
                <w:position w:val="-2"/>
                <w:sz w:val="18"/>
                <w:szCs w:val="18"/>
              </w:rPr>
              <w:t>2</w:t>
            </w:r>
          </w:p>
        </w:tc>
        <w:tc>
          <w:tcPr>
            <w:tcW w:w="132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B349F5" w:rsidP="009118B6">
            <w:pPr>
              <w:rPr>
                <w:rFonts w:ascii="Arial" w:hAnsi="Arial" w:cs="Arial"/>
                <w:sz w:val="18"/>
                <w:szCs w:val="18"/>
              </w:rPr>
            </w:pPr>
            <w:r w:rsidRPr="00DE4555">
              <w:rPr>
                <w:rFonts w:ascii="Arial" w:hAnsi="Arial" w:cs="Arial"/>
                <w:color w:val="000000"/>
                <w:position w:val="-2"/>
                <w:sz w:val="18"/>
                <w:szCs w:val="18"/>
              </w:rPr>
              <w:t>Krovna izjava</w:t>
            </w:r>
          </w:p>
        </w:tc>
        <w:tc>
          <w:tcPr>
            <w:tcW w:w="2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B349F5">
            <w:pPr>
              <w:spacing w:before="135" w:after="135"/>
              <w:jc w:val="both"/>
              <w:textAlignment w:val="center"/>
              <w:rPr>
                <w:rFonts w:ascii="Arial" w:hAnsi="Arial" w:cs="Arial"/>
                <w:sz w:val="18"/>
                <w:szCs w:val="18"/>
              </w:rPr>
            </w:pPr>
            <w:r w:rsidRPr="00DE4555">
              <w:rPr>
                <w:rFonts w:ascii="Arial" w:hAnsi="Arial" w:cs="Arial"/>
                <w:color w:val="000000"/>
                <w:position w:val="-2"/>
                <w:sz w:val="18"/>
                <w:szCs w:val="18"/>
              </w:rPr>
              <w:t>Izpolnjen, podpisan in žigosan.</w:t>
            </w:r>
          </w:p>
        </w:tc>
        <w:tc>
          <w:tcPr>
            <w:tcW w:w="706" w:type="pct"/>
            <w:tcBorders>
              <w:top w:val="inset" w:sz="7" w:space="0" w:color="000000"/>
              <w:left w:val="inset" w:sz="7" w:space="0" w:color="000000"/>
              <w:bottom w:val="inset" w:sz="7" w:space="0" w:color="000000"/>
              <w:right w:val="inset" w:sz="7" w:space="0" w:color="000000"/>
            </w:tcBorders>
          </w:tcPr>
          <w:p w:rsidR="00B349F5" w:rsidRPr="001850F8" w:rsidRDefault="00B349F5" w:rsidP="007F111F">
            <w:pPr>
              <w:spacing w:before="135" w:after="135"/>
              <w:jc w:val="center"/>
              <w:textAlignment w:val="center"/>
              <w:rPr>
                <w:rFonts w:ascii="Arial" w:hAnsi="Arial" w:cs="Arial"/>
                <w:b/>
                <w:color w:val="000000"/>
                <w:position w:val="-2"/>
                <w:sz w:val="18"/>
                <w:szCs w:val="18"/>
              </w:rPr>
            </w:pPr>
            <w:r w:rsidRPr="001850F8">
              <w:rPr>
                <w:rFonts w:ascii="Arial" w:hAnsi="Arial" w:cs="Arial"/>
                <w:b/>
                <w:color w:val="000000"/>
                <w:position w:val="-2"/>
                <w:sz w:val="18"/>
                <w:szCs w:val="18"/>
              </w:rPr>
              <w:t>DA</w:t>
            </w:r>
          </w:p>
        </w:tc>
      </w:tr>
      <w:tr w:rsidR="009E7680" w:rsidRPr="00DE4555" w:rsidTr="00C65982">
        <w:tc>
          <w:tcPr>
            <w:tcW w:w="8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B349F5">
            <w:pPr>
              <w:rPr>
                <w:rFonts w:ascii="Arial" w:hAnsi="Arial" w:cs="Arial"/>
                <w:sz w:val="18"/>
                <w:szCs w:val="18"/>
              </w:rPr>
            </w:pPr>
            <w:r w:rsidRPr="00DE4555">
              <w:rPr>
                <w:rFonts w:ascii="Arial" w:hAnsi="Arial" w:cs="Arial"/>
                <w:color w:val="000000"/>
                <w:position w:val="-2"/>
                <w:sz w:val="18"/>
                <w:szCs w:val="18"/>
              </w:rPr>
              <w:t>3</w:t>
            </w:r>
          </w:p>
        </w:tc>
        <w:tc>
          <w:tcPr>
            <w:tcW w:w="132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B349F5">
            <w:pPr>
              <w:rPr>
                <w:rFonts w:ascii="Arial" w:hAnsi="Arial" w:cs="Arial"/>
                <w:sz w:val="18"/>
                <w:szCs w:val="18"/>
              </w:rPr>
            </w:pPr>
            <w:r w:rsidRPr="00DE4555">
              <w:rPr>
                <w:rFonts w:ascii="Arial" w:hAnsi="Arial" w:cs="Arial"/>
                <w:color w:val="000000"/>
                <w:position w:val="-2"/>
                <w:sz w:val="18"/>
                <w:szCs w:val="18"/>
              </w:rPr>
              <w:t>ESPD</w:t>
            </w:r>
          </w:p>
          <w:p w:rsidR="00B349F5" w:rsidRPr="00DE4555" w:rsidRDefault="00B349F5">
            <w:pPr>
              <w:rPr>
                <w:rFonts w:ascii="Arial" w:hAnsi="Arial" w:cs="Arial"/>
                <w:sz w:val="18"/>
                <w:szCs w:val="18"/>
              </w:rPr>
            </w:pPr>
          </w:p>
        </w:tc>
        <w:tc>
          <w:tcPr>
            <w:tcW w:w="2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A651F" w:rsidRPr="00DE4555" w:rsidRDefault="00B349F5" w:rsidP="00F675B1">
            <w:pPr>
              <w:spacing w:before="135" w:after="135"/>
              <w:jc w:val="both"/>
              <w:textAlignment w:val="center"/>
              <w:rPr>
                <w:rFonts w:ascii="Arial" w:hAnsi="Arial" w:cs="Arial"/>
                <w:sz w:val="18"/>
                <w:szCs w:val="18"/>
              </w:rPr>
            </w:pPr>
            <w:r w:rsidRPr="00DE4555">
              <w:rPr>
                <w:rFonts w:ascii="Arial" w:hAnsi="Arial" w:cs="Arial"/>
                <w:color w:val="000000"/>
                <w:position w:val="-2"/>
                <w:sz w:val="18"/>
                <w:szCs w:val="18"/>
              </w:rPr>
              <w:t>Izpolnjen .</w:t>
            </w:r>
            <w:proofErr w:type="spellStart"/>
            <w:r w:rsidRPr="00DE4555">
              <w:rPr>
                <w:rFonts w:ascii="Arial" w:hAnsi="Arial" w:cs="Arial"/>
                <w:color w:val="000000"/>
                <w:position w:val="-2"/>
                <w:sz w:val="18"/>
                <w:szCs w:val="18"/>
              </w:rPr>
              <w:t>xml</w:t>
            </w:r>
            <w:proofErr w:type="spellEnd"/>
            <w:r w:rsidRPr="00DE4555">
              <w:rPr>
                <w:rFonts w:ascii="Arial" w:hAnsi="Arial" w:cs="Arial"/>
                <w:color w:val="000000"/>
                <w:position w:val="-2"/>
                <w:sz w:val="18"/>
                <w:szCs w:val="18"/>
              </w:rPr>
              <w:t>, uvoziti v e-Oddajo</w:t>
            </w:r>
            <w:r w:rsidR="00BA651F" w:rsidRPr="00DE4555">
              <w:rPr>
                <w:rFonts w:ascii="Arial" w:hAnsi="Arial" w:cs="Arial"/>
                <w:color w:val="000000"/>
                <w:position w:val="-2"/>
                <w:sz w:val="18"/>
                <w:szCs w:val="18"/>
              </w:rPr>
              <w:t xml:space="preserve"> </w:t>
            </w:r>
            <w:r w:rsidR="00B93E92" w:rsidRPr="00DE4555">
              <w:rPr>
                <w:rFonts w:ascii="Arial" w:hAnsi="Arial" w:cs="Arial"/>
                <w:color w:val="000000"/>
                <w:sz w:val="18"/>
                <w:szCs w:val="18"/>
              </w:rPr>
              <w:t>v razdelek »ESPD – ponudnik«</w:t>
            </w:r>
            <w:r w:rsidR="009B5CF9">
              <w:rPr>
                <w:rFonts w:ascii="Arial" w:hAnsi="Arial" w:cs="Arial"/>
                <w:color w:val="000000"/>
                <w:sz w:val="18"/>
                <w:szCs w:val="18"/>
              </w:rPr>
              <w:t xml:space="preserve"> oz. »ESPD-ostali sodelujoči«</w:t>
            </w:r>
            <w:r w:rsidR="00BA651F" w:rsidRPr="00DE4555">
              <w:rPr>
                <w:rFonts w:ascii="Arial" w:hAnsi="Arial" w:cs="Arial"/>
                <w:color w:val="000000"/>
                <w:sz w:val="18"/>
                <w:szCs w:val="18"/>
              </w:rPr>
              <w:t xml:space="preserve">, </w:t>
            </w:r>
          </w:p>
          <w:p w:rsidR="00B93E92" w:rsidRPr="00DE4555" w:rsidRDefault="00B93E92" w:rsidP="00F675B1">
            <w:pPr>
              <w:spacing w:before="135" w:after="135"/>
              <w:jc w:val="both"/>
              <w:textAlignment w:val="center"/>
              <w:rPr>
                <w:rFonts w:ascii="Arial" w:hAnsi="Arial" w:cs="Arial"/>
                <w:sz w:val="18"/>
                <w:szCs w:val="18"/>
              </w:rPr>
            </w:pPr>
            <w:r w:rsidRPr="00DE4555">
              <w:rPr>
                <w:rFonts w:ascii="Arial" w:hAnsi="Arial" w:cs="Arial"/>
                <w:color w:val="000000"/>
                <w:sz w:val="18"/>
                <w:szCs w:val="18"/>
              </w:rPr>
              <w:t xml:space="preserve">v razdelek "Druge priloge" priložiti scan podpisanega ESPD v </w:t>
            </w:r>
            <w:proofErr w:type="spellStart"/>
            <w:r w:rsidRPr="00DE4555">
              <w:rPr>
                <w:rFonts w:ascii="Arial" w:hAnsi="Arial" w:cs="Arial"/>
                <w:color w:val="000000"/>
                <w:sz w:val="18"/>
                <w:szCs w:val="18"/>
              </w:rPr>
              <w:t>pdf</w:t>
            </w:r>
            <w:proofErr w:type="spellEnd"/>
            <w:r w:rsidRPr="00DE4555">
              <w:rPr>
                <w:rFonts w:ascii="Arial" w:hAnsi="Arial" w:cs="Arial"/>
                <w:color w:val="000000"/>
                <w:sz w:val="18"/>
                <w:szCs w:val="18"/>
              </w:rPr>
              <w:t>. formatu.</w:t>
            </w:r>
          </w:p>
        </w:tc>
        <w:tc>
          <w:tcPr>
            <w:tcW w:w="706" w:type="pct"/>
            <w:tcBorders>
              <w:top w:val="inset" w:sz="7" w:space="0" w:color="000000"/>
              <w:left w:val="inset" w:sz="7" w:space="0" w:color="000000"/>
              <w:bottom w:val="inset" w:sz="7" w:space="0" w:color="000000"/>
              <w:right w:val="inset" w:sz="7" w:space="0" w:color="000000"/>
            </w:tcBorders>
          </w:tcPr>
          <w:p w:rsidR="00B349F5" w:rsidRPr="001850F8" w:rsidRDefault="00B349F5" w:rsidP="007F111F">
            <w:pPr>
              <w:spacing w:before="135" w:after="135"/>
              <w:jc w:val="center"/>
              <w:textAlignment w:val="center"/>
              <w:rPr>
                <w:rFonts w:ascii="Arial" w:hAnsi="Arial" w:cs="Arial"/>
                <w:b/>
                <w:color w:val="000000"/>
                <w:position w:val="-2"/>
                <w:sz w:val="18"/>
                <w:szCs w:val="18"/>
              </w:rPr>
            </w:pPr>
            <w:r w:rsidRPr="001850F8">
              <w:rPr>
                <w:rFonts w:ascii="Arial" w:hAnsi="Arial" w:cs="Arial"/>
                <w:b/>
                <w:color w:val="000000"/>
                <w:position w:val="-2"/>
                <w:sz w:val="18"/>
                <w:szCs w:val="18"/>
              </w:rPr>
              <w:t>DA</w:t>
            </w:r>
          </w:p>
        </w:tc>
      </w:tr>
      <w:tr w:rsidR="009E7680" w:rsidRPr="00DE4555" w:rsidTr="00C65982">
        <w:tc>
          <w:tcPr>
            <w:tcW w:w="8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B349F5">
            <w:pPr>
              <w:rPr>
                <w:rFonts w:ascii="Arial" w:hAnsi="Arial" w:cs="Arial"/>
                <w:sz w:val="18"/>
                <w:szCs w:val="18"/>
              </w:rPr>
            </w:pPr>
            <w:r w:rsidRPr="00DE4555">
              <w:rPr>
                <w:rFonts w:ascii="Arial" w:hAnsi="Arial" w:cs="Arial"/>
                <w:color w:val="000000"/>
                <w:position w:val="-2"/>
                <w:sz w:val="18"/>
                <w:szCs w:val="18"/>
              </w:rPr>
              <w:t>4</w:t>
            </w:r>
          </w:p>
        </w:tc>
        <w:tc>
          <w:tcPr>
            <w:tcW w:w="132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B349F5" w:rsidP="009118B6">
            <w:pPr>
              <w:jc w:val="both"/>
              <w:rPr>
                <w:rFonts w:ascii="Arial" w:hAnsi="Arial" w:cs="Arial"/>
                <w:sz w:val="18"/>
                <w:szCs w:val="18"/>
              </w:rPr>
            </w:pPr>
            <w:r w:rsidRPr="00DE4555">
              <w:rPr>
                <w:rFonts w:ascii="Arial" w:hAnsi="Arial" w:cs="Arial"/>
                <w:color w:val="000000"/>
                <w:position w:val="-2"/>
                <w:sz w:val="18"/>
                <w:szCs w:val="18"/>
              </w:rPr>
              <w:t xml:space="preserve">Izjava gospodarskega subjekta in pooblastilo za </w:t>
            </w:r>
            <w:r w:rsidRPr="00DE4555">
              <w:rPr>
                <w:rFonts w:ascii="Arial" w:hAnsi="Arial" w:cs="Arial"/>
                <w:color w:val="000000"/>
                <w:position w:val="-2"/>
                <w:sz w:val="18"/>
                <w:szCs w:val="18"/>
              </w:rPr>
              <w:lastRenderedPageBreak/>
              <w:t>pridobitev podatkov iz kazenske evidence</w:t>
            </w:r>
          </w:p>
        </w:tc>
        <w:tc>
          <w:tcPr>
            <w:tcW w:w="2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B349F5">
            <w:pPr>
              <w:spacing w:before="135" w:after="135"/>
              <w:jc w:val="both"/>
              <w:textAlignment w:val="center"/>
              <w:rPr>
                <w:rFonts w:ascii="Arial" w:hAnsi="Arial" w:cs="Arial"/>
                <w:sz w:val="18"/>
                <w:szCs w:val="18"/>
              </w:rPr>
            </w:pPr>
            <w:r w:rsidRPr="00DE4555">
              <w:rPr>
                <w:rFonts w:ascii="Arial" w:hAnsi="Arial" w:cs="Arial"/>
                <w:color w:val="000000"/>
                <w:position w:val="-2"/>
                <w:sz w:val="18"/>
                <w:szCs w:val="18"/>
              </w:rPr>
              <w:lastRenderedPageBreak/>
              <w:t>Izpolnjen, podpisan in žigosan.</w:t>
            </w:r>
          </w:p>
        </w:tc>
        <w:tc>
          <w:tcPr>
            <w:tcW w:w="706" w:type="pct"/>
            <w:tcBorders>
              <w:top w:val="inset" w:sz="7" w:space="0" w:color="000000"/>
              <w:left w:val="inset" w:sz="7" w:space="0" w:color="000000"/>
              <w:bottom w:val="inset" w:sz="7" w:space="0" w:color="000000"/>
              <w:right w:val="inset" w:sz="7" w:space="0" w:color="000000"/>
            </w:tcBorders>
          </w:tcPr>
          <w:p w:rsidR="00B349F5" w:rsidRPr="00DE4555" w:rsidRDefault="009923FB" w:rsidP="007F111F">
            <w:pPr>
              <w:spacing w:before="135" w:after="135"/>
              <w:jc w:val="center"/>
              <w:textAlignment w:val="center"/>
              <w:rPr>
                <w:rFonts w:ascii="Arial" w:hAnsi="Arial" w:cs="Arial"/>
                <w:color w:val="000000"/>
                <w:position w:val="-2"/>
                <w:sz w:val="18"/>
                <w:szCs w:val="18"/>
              </w:rPr>
            </w:pPr>
            <w:r w:rsidRPr="00DE4555">
              <w:rPr>
                <w:rFonts w:ascii="Arial" w:hAnsi="Arial" w:cs="Arial"/>
                <w:color w:val="000000"/>
                <w:position w:val="-2"/>
                <w:sz w:val="18"/>
                <w:szCs w:val="18"/>
              </w:rPr>
              <w:t>NE</w:t>
            </w:r>
          </w:p>
        </w:tc>
      </w:tr>
      <w:tr w:rsidR="009E7680" w:rsidRPr="00DE4555" w:rsidTr="00C65982">
        <w:tc>
          <w:tcPr>
            <w:tcW w:w="8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B349F5">
            <w:pPr>
              <w:rPr>
                <w:rFonts w:ascii="Arial" w:hAnsi="Arial" w:cs="Arial"/>
                <w:sz w:val="18"/>
                <w:szCs w:val="18"/>
              </w:rPr>
            </w:pPr>
            <w:r w:rsidRPr="00DE4555">
              <w:rPr>
                <w:rFonts w:ascii="Arial" w:hAnsi="Arial" w:cs="Arial"/>
                <w:color w:val="000000"/>
                <w:position w:val="-2"/>
                <w:sz w:val="18"/>
                <w:szCs w:val="18"/>
              </w:rPr>
              <w:t>5</w:t>
            </w:r>
          </w:p>
        </w:tc>
        <w:tc>
          <w:tcPr>
            <w:tcW w:w="132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B349F5" w:rsidP="009118B6">
            <w:pPr>
              <w:jc w:val="both"/>
              <w:rPr>
                <w:rFonts w:ascii="Arial" w:hAnsi="Arial" w:cs="Arial"/>
                <w:sz w:val="18"/>
                <w:szCs w:val="18"/>
              </w:rPr>
            </w:pPr>
            <w:r w:rsidRPr="00DE4555">
              <w:rPr>
                <w:rFonts w:ascii="Arial" w:hAnsi="Arial" w:cs="Arial"/>
                <w:color w:val="000000"/>
                <w:position w:val="-2"/>
                <w:sz w:val="18"/>
                <w:szCs w:val="18"/>
              </w:rPr>
              <w:t>Izjava članov organov in zastopnikov gospodarskega subjekta in pooblastilo za pridobitev podatkov iz kazenske evidence</w:t>
            </w:r>
          </w:p>
        </w:tc>
        <w:tc>
          <w:tcPr>
            <w:tcW w:w="2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B349F5">
            <w:pPr>
              <w:spacing w:before="135" w:after="135"/>
              <w:jc w:val="both"/>
              <w:textAlignment w:val="center"/>
              <w:rPr>
                <w:rFonts w:ascii="Arial" w:hAnsi="Arial" w:cs="Arial"/>
                <w:sz w:val="18"/>
                <w:szCs w:val="18"/>
              </w:rPr>
            </w:pPr>
            <w:r w:rsidRPr="00DE4555">
              <w:rPr>
                <w:rFonts w:ascii="Arial" w:hAnsi="Arial" w:cs="Arial"/>
                <w:color w:val="000000"/>
                <w:position w:val="-2"/>
                <w:sz w:val="18"/>
                <w:szCs w:val="18"/>
              </w:rPr>
              <w:t>Izpolnjen, podpisan in žigosan. </w:t>
            </w:r>
          </w:p>
          <w:p w:rsidR="00B349F5" w:rsidRPr="00DE4555" w:rsidRDefault="00B349F5">
            <w:pPr>
              <w:spacing w:before="135" w:after="135"/>
              <w:jc w:val="both"/>
              <w:textAlignment w:val="center"/>
              <w:rPr>
                <w:rFonts w:ascii="Arial" w:hAnsi="Arial" w:cs="Arial"/>
                <w:sz w:val="18"/>
                <w:szCs w:val="18"/>
              </w:rPr>
            </w:pPr>
            <w:r w:rsidRPr="00DE4555">
              <w:rPr>
                <w:rFonts w:ascii="Arial" w:hAnsi="Arial" w:cs="Arial"/>
                <w:color w:val="000000"/>
                <w:position w:val="-2"/>
                <w:sz w:val="18"/>
                <w:szCs w:val="18"/>
              </w:rPr>
              <w:t>Potrebno predložiti tudi za člane organov in zastopnike partnerjev in podizvajalcev.</w:t>
            </w:r>
          </w:p>
        </w:tc>
        <w:tc>
          <w:tcPr>
            <w:tcW w:w="706" w:type="pct"/>
            <w:tcBorders>
              <w:top w:val="inset" w:sz="7" w:space="0" w:color="000000"/>
              <w:left w:val="inset" w:sz="7" w:space="0" w:color="000000"/>
              <w:bottom w:val="inset" w:sz="7" w:space="0" w:color="000000"/>
              <w:right w:val="inset" w:sz="7" w:space="0" w:color="000000"/>
            </w:tcBorders>
          </w:tcPr>
          <w:p w:rsidR="00B349F5" w:rsidRPr="00DE4555" w:rsidRDefault="009923FB" w:rsidP="007F111F">
            <w:pPr>
              <w:spacing w:before="135" w:after="135"/>
              <w:jc w:val="center"/>
              <w:textAlignment w:val="center"/>
              <w:rPr>
                <w:rFonts w:ascii="Arial" w:hAnsi="Arial" w:cs="Arial"/>
                <w:color w:val="000000"/>
                <w:position w:val="-2"/>
                <w:sz w:val="18"/>
                <w:szCs w:val="18"/>
              </w:rPr>
            </w:pPr>
            <w:r w:rsidRPr="00DE4555">
              <w:rPr>
                <w:rFonts w:ascii="Arial" w:hAnsi="Arial" w:cs="Arial"/>
                <w:color w:val="000000"/>
                <w:position w:val="-2"/>
                <w:sz w:val="18"/>
                <w:szCs w:val="18"/>
              </w:rPr>
              <w:t>NE</w:t>
            </w:r>
          </w:p>
        </w:tc>
      </w:tr>
      <w:tr w:rsidR="009E7680" w:rsidRPr="00DE4555" w:rsidTr="00C65982">
        <w:tc>
          <w:tcPr>
            <w:tcW w:w="8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656E1" w:rsidRPr="00DE4555" w:rsidRDefault="00C656E1" w:rsidP="00C656E1">
            <w:pPr>
              <w:rPr>
                <w:rFonts w:ascii="Arial" w:hAnsi="Arial" w:cs="Arial"/>
                <w:sz w:val="18"/>
                <w:szCs w:val="18"/>
              </w:rPr>
            </w:pPr>
            <w:r w:rsidRPr="00DE4555">
              <w:rPr>
                <w:rFonts w:ascii="Arial" w:hAnsi="Arial" w:cs="Arial"/>
                <w:color w:val="000000"/>
                <w:position w:val="-2"/>
                <w:sz w:val="18"/>
                <w:szCs w:val="18"/>
              </w:rPr>
              <w:t>6</w:t>
            </w:r>
          </w:p>
        </w:tc>
        <w:tc>
          <w:tcPr>
            <w:tcW w:w="132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656E1" w:rsidRPr="00DE4555" w:rsidRDefault="00C656E1" w:rsidP="009118B6">
            <w:pPr>
              <w:rPr>
                <w:rFonts w:ascii="Arial" w:hAnsi="Arial" w:cs="Arial"/>
                <w:sz w:val="18"/>
                <w:szCs w:val="18"/>
              </w:rPr>
            </w:pPr>
            <w:r w:rsidRPr="00DE4555">
              <w:rPr>
                <w:rFonts w:ascii="Arial" w:hAnsi="Arial" w:cs="Arial"/>
                <w:color w:val="000000"/>
                <w:position w:val="-2"/>
                <w:sz w:val="18"/>
                <w:szCs w:val="18"/>
              </w:rPr>
              <w:t>Referenčna lista gospodarskega subjekta</w:t>
            </w:r>
          </w:p>
        </w:tc>
        <w:tc>
          <w:tcPr>
            <w:tcW w:w="2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656E1" w:rsidRPr="00DE4555" w:rsidRDefault="00C656E1" w:rsidP="00C656E1">
            <w:pPr>
              <w:spacing w:before="135" w:after="135"/>
              <w:jc w:val="both"/>
              <w:textAlignment w:val="center"/>
              <w:rPr>
                <w:rFonts w:ascii="Arial" w:hAnsi="Arial" w:cs="Arial"/>
                <w:sz w:val="18"/>
                <w:szCs w:val="18"/>
              </w:rPr>
            </w:pPr>
            <w:r w:rsidRPr="00DE4555">
              <w:rPr>
                <w:rFonts w:ascii="Arial" w:hAnsi="Arial" w:cs="Arial"/>
                <w:color w:val="000000"/>
                <w:position w:val="-2"/>
                <w:sz w:val="18"/>
                <w:szCs w:val="18"/>
              </w:rPr>
              <w:t>Izpolnjen, podpisan in žigosan.</w:t>
            </w:r>
          </w:p>
        </w:tc>
        <w:tc>
          <w:tcPr>
            <w:tcW w:w="706" w:type="pct"/>
            <w:tcBorders>
              <w:top w:val="inset" w:sz="7" w:space="0" w:color="000000"/>
              <w:left w:val="inset" w:sz="7" w:space="0" w:color="000000"/>
              <w:bottom w:val="inset" w:sz="7" w:space="0" w:color="000000"/>
              <w:right w:val="inset" w:sz="7" w:space="0" w:color="000000"/>
            </w:tcBorders>
          </w:tcPr>
          <w:p w:rsidR="00C656E1" w:rsidRPr="00DE4555" w:rsidRDefault="00DE4555" w:rsidP="00DE4555">
            <w:pPr>
              <w:jc w:val="center"/>
              <w:rPr>
                <w:rFonts w:ascii="Arial" w:hAnsi="Arial" w:cs="Arial"/>
                <w:sz w:val="18"/>
                <w:szCs w:val="18"/>
              </w:rPr>
            </w:pPr>
            <w:r w:rsidRPr="00DE4555">
              <w:rPr>
                <w:rFonts w:ascii="Arial" w:hAnsi="Arial" w:cs="Arial"/>
                <w:sz w:val="18"/>
                <w:szCs w:val="18"/>
              </w:rPr>
              <w:t>NE</w:t>
            </w:r>
          </w:p>
        </w:tc>
      </w:tr>
      <w:tr w:rsidR="009E7680" w:rsidRPr="00DE4555" w:rsidTr="00C65982">
        <w:tc>
          <w:tcPr>
            <w:tcW w:w="8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B349F5">
            <w:pPr>
              <w:rPr>
                <w:rFonts w:ascii="Arial" w:hAnsi="Arial" w:cs="Arial"/>
                <w:sz w:val="18"/>
                <w:szCs w:val="18"/>
              </w:rPr>
            </w:pPr>
            <w:r w:rsidRPr="00DE4555">
              <w:rPr>
                <w:rFonts w:ascii="Arial" w:hAnsi="Arial" w:cs="Arial"/>
                <w:color w:val="000000"/>
                <w:position w:val="-2"/>
                <w:sz w:val="18"/>
                <w:szCs w:val="18"/>
              </w:rPr>
              <w:t>7</w:t>
            </w:r>
          </w:p>
        </w:tc>
        <w:tc>
          <w:tcPr>
            <w:tcW w:w="132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C656E1" w:rsidP="009118B6">
            <w:pPr>
              <w:rPr>
                <w:rFonts w:ascii="Arial" w:hAnsi="Arial" w:cs="Arial"/>
                <w:sz w:val="18"/>
                <w:szCs w:val="18"/>
              </w:rPr>
            </w:pPr>
            <w:r w:rsidRPr="00DE4555">
              <w:rPr>
                <w:rFonts w:ascii="Arial" w:hAnsi="Arial" w:cs="Arial"/>
                <w:color w:val="000000"/>
                <w:position w:val="-2"/>
                <w:sz w:val="18"/>
                <w:szCs w:val="18"/>
              </w:rPr>
              <w:t>Potrdilo o dobro opravljenem delu</w:t>
            </w:r>
          </w:p>
        </w:tc>
        <w:tc>
          <w:tcPr>
            <w:tcW w:w="2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C656E1">
            <w:pPr>
              <w:rPr>
                <w:rFonts w:ascii="Arial" w:hAnsi="Arial" w:cs="Arial"/>
                <w:sz w:val="18"/>
                <w:szCs w:val="18"/>
              </w:rPr>
            </w:pPr>
            <w:r w:rsidRPr="00DE4555">
              <w:rPr>
                <w:rFonts w:ascii="Arial" w:hAnsi="Arial" w:cs="Arial"/>
                <w:color w:val="000000"/>
                <w:position w:val="-2"/>
                <w:sz w:val="18"/>
                <w:szCs w:val="18"/>
              </w:rPr>
              <w:t>I</w:t>
            </w:r>
            <w:r w:rsidR="00CD5920" w:rsidRPr="00DE4555">
              <w:rPr>
                <w:rFonts w:ascii="Arial" w:hAnsi="Arial" w:cs="Arial"/>
                <w:color w:val="000000"/>
                <w:position w:val="-2"/>
                <w:sz w:val="18"/>
                <w:szCs w:val="18"/>
              </w:rPr>
              <w:t>zpolnjen, potrjen s strani naročnika posla</w:t>
            </w:r>
            <w:r w:rsidRPr="00DE4555">
              <w:rPr>
                <w:rFonts w:ascii="Arial" w:hAnsi="Arial" w:cs="Arial"/>
                <w:color w:val="000000"/>
                <w:position w:val="-2"/>
                <w:sz w:val="18"/>
                <w:szCs w:val="18"/>
              </w:rPr>
              <w:t>.</w:t>
            </w:r>
          </w:p>
        </w:tc>
        <w:tc>
          <w:tcPr>
            <w:tcW w:w="706" w:type="pct"/>
            <w:tcBorders>
              <w:top w:val="inset" w:sz="7" w:space="0" w:color="000000"/>
              <w:left w:val="inset" w:sz="7" w:space="0" w:color="000000"/>
              <w:bottom w:val="inset" w:sz="7" w:space="0" w:color="000000"/>
              <w:right w:val="inset" w:sz="7" w:space="0" w:color="000000"/>
            </w:tcBorders>
          </w:tcPr>
          <w:p w:rsidR="00B349F5" w:rsidRPr="00DE4555" w:rsidRDefault="00B349F5" w:rsidP="007F111F">
            <w:pPr>
              <w:jc w:val="center"/>
              <w:rPr>
                <w:rFonts w:ascii="Arial" w:hAnsi="Arial" w:cs="Arial"/>
                <w:sz w:val="18"/>
                <w:szCs w:val="18"/>
              </w:rPr>
            </w:pPr>
            <w:r w:rsidRPr="00DE4555">
              <w:rPr>
                <w:rFonts w:ascii="Arial" w:hAnsi="Arial" w:cs="Arial"/>
                <w:sz w:val="18"/>
                <w:szCs w:val="18"/>
              </w:rPr>
              <w:t>NE</w:t>
            </w:r>
          </w:p>
        </w:tc>
      </w:tr>
      <w:tr w:rsidR="009E7680" w:rsidRPr="00DE4555" w:rsidTr="00C65982">
        <w:tc>
          <w:tcPr>
            <w:tcW w:w="8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B349F5">
            <w:pPr>
              <w:rPr>
                <w:rFonts w:ascii="Arial" w:hAnsi="Arial" w:cs="Arial"/>
                <w:sz w:val="18"/>
                <w:szCs w:val="18"/>
              </w:rPr>
            </w:pPr>
            <w:r w:rsidRPr="00DE4555">
              <w:rPr>
                <w:rFonts w:ascii="Arial" w:hAnsi="Arial" w:cs="Arial"/>
                <w:color w:val="000000"/>
                <w:position w:val="-2"/>
                <w:sz w:val="18"/>
                <w:szCs w:val="18"/>
              </w:rPr>
              <w:t>8</w:t>
            </w:r>
          </w:p>
        </w:tc>
        <w:tc>
          <w:tcPr>
            <w:tcW w:w="132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B349F5" w:rsidP="009118B6">
            <w:pPr>
              <w:rPr>
                <w:rFonts w:ascii="Arial" w:hAnsi="Arial" w:cs="Arial"/>
                <w:sz w:val="18"/>
                <w:szCs w:val="18"/>
              </w:rPr>
            </w:pPr>
            <w:r w:rsidRPr="00DE4555">
              <w:rPr>
                <w:rFonts w:ascii="Arial" w:hAnsi="Arial" w:cs="Arial"/>
                <w:color w:val="000000"/>
                <w:position w:val="-2"/>
                <w:sz w:val="18"/>
                <w:szCs w:val="18"/>
              </w:rPr>
              <w:t>Seznam kadrov</w:t>
            </w:r>
          </w:p>
        </w:tc>
        <w:tc>
          <w:tcPr>
            <w:tcW w:w="2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B349F5">
            <w:pPr>
              <w:spacing w:before="135" w:after="135"/>
              <w:jc w:val="both"/>
              <w:textAlignment w:val="center"/>
              <w:rPr>
                <w:rFonts w:ascii="Arial" w:hAnsi="Arial" w:cs="Arial"/>
                <w:sz w:val="18"/>
                <w:szCs w:val="18"/>
              </w:rPr>
            </w:pPr>
            <w:r w:rsidRPr="00DE4555">
              <w:rPr>
                <w:rFonts w:ascii="Arial" w:hAnsi="Arial" w:cs="Arial"/>
                <w:color w:val="000000"/>
                <w:position w:val="-2"/>
                <w:sz w:val="18"/>
                <w:szCs w:val="18"/>
              </w:rPr>
              <w:t>Izpolnjen, podpisan in žigosan.</w:t>
            </w:r>
          </w:p>
        </w:tc>
        <w:tc>
          <w:tcPr>
            <w:tcW w:w="706" w:type="pct"/>
            <w:tcBorders>
              <w:top w:val="inset" w:sz="7" w:space="0" w:color="000000"/>
              <w:left w:val="inset" w:sz="7" w:space="0" w:color="000000"/>
              <w:bottom w:val="inset" w:sz="7" w:space="0" w:color="000000"/>
              <w:right w:val="inset" w:sz="7" w:space="0" w:color="000000"/>
            </w:tcBorders>
          </w:tcPr>
          <w:p w:rsidR="00B349F5" w:rsidRPr="001850F8" w:rsidRDefault="0091593D" w:rsidP="007F111F">
            <w:pPr>
              <w:spacing w:before="135" w:after="135"/>
              <w:jc w:val="center"/>
              <w:textAlignment w:val="center"/>
              <w:rPr>
                <w:rFonts w:ascii="Arial" w:hAnsi="Arial" w:cs="Arial"/>
                <w:b/>
                <w:color w:val="000000"/>
                <w:position w:val="-2"/>
                <w:sz w:val="18"/>
                <w:szCs w:val="18"/>
              </w:rPr>
            </w:pPr>
            <w:r w:rsidRPr="001850F8">
              <w:rPr>
                <w:rFonts w:ascii="Arial" w:hAnsi="Arial" w:cs="Arial"/>
                <w:b/>
                <w:color w:val="000000"/>
                <w:position w:val="-2"/>
                <w:sz w:val="18"/>
                <w:szCs w:val="18"/>
              </w:rPr>
              <w:t>DA</w:t>
            </w:r>
          </w:p>
        </w:tc>
      </w:tr>
      <w:tr w:rsidR="00CD5920" w:rsidRPr="00DE4555" w:rsidTr="00C65982">
        <w:tc>
          <w:tcPr>
            <w:tcW w:w="8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D5920" w:rsidRPr="00DE4555" w:rsidRDefault="00CD5920">
            <w:pPr>
              <w:rPr>
                <w:rFonts w:ascii="Arial" w:hAnsi="Arial" w:cs="Arial"/>
                <w:sz w:val="18"/>
                <w:szCs w:val="18"/>
              </w:rPr>
            </w:pPr>
            <w:r w:rsidRPr="00DE4555">
              <w:rPr>
                <w:rFonts w:ascii="Arial" w:hAnsi="Arial" w:cs="Arial"/>
                <w:sz w:val="18"/>
                <w:szCs w:val="18"/>
              </w:rPr>
              <w:t>9</w:t>
            </w:r>
          </w:p>
        </w:tc>
        <w:tc>
          <w:tcPr>
            <w:tcW w:w="132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D5920" w:rsidRPr="00DE4555" w:rsidRDefault="00CD5920" w:rsidP="009118B6">
            <w:pPr>
              <w:jc w:val="both"/>
              <w:rPr>
                <w:rFonts w:ascii="Arial" w:hAnsi="Arial" w:cs="Arial"/>
                <w:sz w:val="18"/>
                <w:szCs w:val="18"/>
              </w:rPr>
            </w:pPr>
            <w:r w:rsidRPr="00DE4555">
              <w:rPr>
                <w:rFonts w:ascii="Arial" w:hAnsi="Arial" w:cs="Arial"/>
                <w:sz w:val="18"/>
                <w:szCs w:val="18"/>
              </w:rPr>
              <w:t xml:space="preserve">Potrdilo o dobro opravljenem delu kadrov </w:t>
            </w:r>
          </w:p>
        </w:tc>
        <w:tc>
          <w:tcPr>
            <w:tcW w:w="2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D5920" w:rsidRPr="00DE4555" w:rsidRDefault="00CD5920">
            <w:pPr>
              <w:spacing w:before="135" w:after="135"/>
              <w:jc w:val="both"/>
              <w:textAlignment w:val="center"/>
              <w:rPr>
                <w:rFonts w:ascii="Arial" w:hAnsi="Arial" w:cs="Arial"/>
                <w:color w:val="000000"/>
                <w:position w:val="-2"/>
                <w:sz w:val="18"/>
                <w:szCs w:val="18"/>
              </w:rPr>
            </w:pPr>
            <w:r w:rsidRPr="00DE4555">
              <w:rPr>
                <w:rFonts w:ascii="Arial" w:hAnsi="Arial" w:cs="Arial"/>
                <w:color w:val="000000"/>
                <w:position w:val="-2"/>
                <w:sz w:val="18"/>
                <w:szCs w:val="18"/>
              </w:rPr>
              <w:t>Izpolnjen, potrjen s strani naročnika posla</w:t>
            </w:r>
          </w:p>
        </w:tc>
        <w:tc>
          <w:tcPr>
            <w:tcW w:w="706" w:type="pct"/>
            <w:tcBorders>
              <w:top w:val="inset" w:sz="7" w:space="0" w:color="000000"/>
              <w:left w:val="inset" w:sz="7" w:space="0" w:color="000000"/>
              <w:bottom w:val="inset" w:sz="7" w:space="0" w:color="000000"/>
              <w:right w:val="inset" w:sz="7" w:space="0" w:color="000000"/>
            </w:tcBorders>
          </w:tcPr>
          <w:p w:rsidR="00CD5920" w:rsidRPr="00DE4555" w:rsidRDefault="00CD5920" w:rsidP="007F111F">
            <w:pPr>
              <w:spacing w:before="135" w:after="135"/>
              <w:jc w:val="center"/>
              <w:textAlignment w:val="center"/>
              <w:rPr>
                <w:rFonts w:ascii="Arial" w:hAnsi="Arial" w:cs="Arial"/>
                <w:color w:val="000000"/>
                <w:position w:val="-2"/>
                <w:sz w:val="18"/>
                <w:szCs w:val="18"/>
              </w:rPr>
            </w:pPr>
            <w:r w:rsidRPr="00DE4555">
              <w:rPr>
                <w:rFonts w:ascii="Arial" w:hAnsi="Arial" w:cs="Arial"/>
                <w:color w:val="000000"/>
                <w:position w:val="-2"/>
                <w:sz w:val="18"/>
                <w:szCs w:val="18"/>
              </w:rPr>
              <w:t>NE</w:t>
            </w:r>
          </w:p>
        </w:tc>
      </w:tr>
      <w:tr w:rsidR="009E7680" w:rsidRPr="00DE4555" w:rsidTr="00C65982">
        <w:tc>
          <w:tcPr>
            <w:tcW w:w="8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656E1" w:rsidRPr="00DE4555" w:rsidRDefault="00386905">
            <w:pPr>
              <w:rPr>
                <w:rFonts w:ascii="Arial" w:hAnsi="Arial" w:cs="Arial"/>
                <w:sz w:val="18"/>
                <w:szCs w:val="18"/>
              </w:rPr>
            </w:pPr>
            <w:r w:rsidRPr="00DE4555">
              <w:rPr>
                <w:rFonts w:ascii="Arial" w:hAnsi="Arial" w:cs="Arial"/>
                <w:sz w:val="18"/>
                <w:szCs w:val="18"/>
              </w:rPr>
              <w:t>10</w:t>
            </w:r>
          </w:p>
        </w:tc>
        <w:tc>
          <w:tcPr>
            <w:tcW w:w="132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656E1" w:rsidRPr="00DE4555" w:rsidRDefault="00583C5D">
            <w:pPr>
              <w:rPr>
                <w:rFonts w:ascii="Arial" w:hAnsi="Arial" w:cs="Arial"/>
                <w:sz w:val="18"/>
                <w:szCs w:val="18"/>
              </w:rPr>
            </w:pPr>
            <w:r w:rsidRPr="00DE4555">
              <w:rPr>
                <w:rFonts w:ascii="Arial" w:hAnsi="Arial" w:cs="Arial"/>
                <w:sz w:val="18"/>
                <w:szCs w:val="18"/>
              </w:rPr>
              <w:t>Izjava o nastopu s podizvajalci</w:t>
            </w:r>
          </w:p>
        </w:tc>
        <w:tc>
          <w:tcPr>
            <w:tcW w:w="2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656E1" w:rsidRPr="00DE4555" w:rsidRDefault="00571EA5">
            <w:pPr>
              <w:spacing w:before="135" w:after="135"/>
              <w:jc w:val="both"/>
              <w:textAlignment w:val="center"/>
              <w:rPr>
                <w:rFonts w:ascii="Arial" w:hAnsi="Arial" w:cs="Arial"/>
                <w:sz w:val="18"/>
                <w:szCs w:val="18"/>
              </w:rPr>
            </w:pPr>
            <w:r w:rsidRPr="00DE4555">
              <w:rPr>
                <w:rFonts w:ascii="Arial" w:hAnsi="Arial" w:cs="Arial"/>
                <w:color w:val="000000"/>
                <w:position w:val="-2"/>
                <w:sz w:val="18"/>
                <w:szCs w:val="18"/>
              </w:rPr>
              <w:t>Izpolnjen, podpisan in žigosan.</w:t>
            </w:r>
          </w:p>
        </w:tc>
        <w:tc>
          <w:tcPr>
            <w:tcW w:w="706" w:type="pct"/>
            <w:tcBorders>
              <w:top w:val="inset" w:sz="7" w:space="0" w:color="000000"/>
              <w:left w:val="inset" w:sz="7" w:space="0" w:color="000000"/>
              <w:bottom w:val="inset" w:sz="7" w:space="0" w:color="000000"/>
              <w:right w:val="inset" w:sz="7" w:space="0" w:color="000000"/>
            </w:tcBorders>
          </w:tcPr>
          <w:p w:rsidR="00C656E1" w:rsidRPr="00DE4555" w:rsidRDefault="00842C68" w:rsidP="007F111F">
            <w:pPr>
              <w:spacing w:before="135" w:after="135"/>
              <w:jc w:val="center"/>
              <w:textAlignment w:val="center"/>
              <w:rPr>
                <w:rFonts w:ascii="Arial" w:hAnsi="Arial" w:cs="Arial"/>
                <w:color w:val="000000"/>
                <w:position w:val="-2"/>
                <w:sz w:val="18"/>
                <w:szCs w:val="18"/>
              </w:rPr>
            </w:pPr>
            <w:r w:rsidRPr="00DE4555">
              <w:rPr>
                <w:rFonts w:ascii="Arial" w:hAnsi="Arial" w:cs="Arial"/>
                <w:color w:val="000000"/>
                <w:position w:val="-2"/>
                <w:sz w:val="18"/>
                <w:szCs w:val="18"/>
              </w:rPr>
              <w:t>NE</w:t>
            </w:r>
          </w:p>
        </w:tc>
      </w:tr>
      <w:tr w:rsidR="009E7680" w:rsidRPr="00DE4555" w:rsidTr="00C65982">
        <w:tc>
          <w:tcPr>
            <w:tcW w:w="8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583C5D">
            <w:pPr>
              <w:rPr>
                <w:rFonts w:ascii="Arial" w:hAnsi="Arial" w:cs="Arial"/>
                <w:sz w:val="18"/>
                <w:szCs w:val="18"/>
              </w:rPr>
            </w:pPr>
            <w:r w:rsidRPr="00DE4555">
              <w:rPr>
                <w:rFonts w:ascii="Arial" w:hAnsi="Arial" w:cs="Arial"/>
                <w:sz w:val="18"/>
                <w:szCs w:val="18"/>
              </w:rPr>
              <w:t>1</w:t>
            </w:r>
            <w:r w:rsidR="00386905" w:rsidRPr="00DE4555">
              <w:rPr>
                <w:rFonts w:ascii="Arial" w:hAnsi="Arial" w:cs="Arial"/>
                <w:sz w:val="18"/>
                <w:szCs w:val="18"/>
              </w:rPr>
              <w:t>1</w:t>
            </w:r>
          </w:p>
        </w:tc>
        <w:tc>
          <w:tcPr>
            <w:tcW w:w="132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583C5D" w:rsidP="009118B6">
            <w:pPr>
              <w:jc w:val="both"/>
              <w:rPr>
                <w:rFonts w:ascii="Arial" w:hAnsi="Arial" w:cs="Arial"/>
                <w:sz w:val="18"/>
                <w:szCs w:val="18"/>
              </w:rPr>
            </w:pPr>
            <w:r w:rsidRPr="00DE4555">
              <w:rPr>
                <w:rFonts w:ascii="Arial" w:hAnsi="Arial" w:cs="Arial"/>
                <w:sz w:val="18"/>
                <w:szCs w:val="18"/>
              </w:rPr>
              <w:t>Izjava zastopnika podizvajalca v zvezi z izpolnjevanjem obveznih pogojev za podizvajalce</w:t>
            </w:r>
          </w:p>
        </w:tc>
        <w:tc>
          <w:tcPr>
            <w:tcW w:w="2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571EA5">
            <w:pPr>
              <w:spacing w:before="135" w:after="135"/>
              <w:jc w:val="both"/>
              <w:textAlignment w:val="center"/>
              <w:rPr>
                <w:rFonts w:ascii="Arial" w:hAnsi="Arial" w:cs="Arial"/>
                <w:color w:val="000000"/>
                <w:position w:val="-2"/>
                <w:sz w:val="18"/>
                <w:szCs w:val="18"/>
              </w:rPr>
            </w:pPr>
            <w:r w:rsidRPr="00DE4555">
              <w:rPr>
                <w:rFonts w:ascii="Arial" w:hAnsi="Arial" w:cs="Arial"/>
                <w:color w:val="000000"/>
                <w:position w:val="-2"/>
                <w:sz w:val="18"/>
                <w:szCs w:val="18"/>
              </w:rPr>
              <w:t>Izpolnjen, podpisan in žigosan.</w:t>
            </w:r>
          </w:p>
          <w:p w:rsidR="007A4956" w:rsidRPr="00DE4555" w:rsidRDefault="007A4956">
            <w:pPr>
              <w:spacing w:before="135" w:after="135"/>
              <w:jc w:val="both"/>
              <w:textAlignment w:val="center"/>
              <w:rPr>
                <w:rFonts w:ascii="Arial" w:hAnsi="Arial" w:cs="Arial"/>
                <w:sz w:val="18"/>
                <w:szCs w:val="18"/>
              </w:rPr>
            </w:pPr>
            <w:r w:rsidRPr="00DE4555">
              <w:rPr>
                <w:rFonts w:ascii="Arial" w:hAnsi="Arial" w:cs="Arial"/>
                <w:color w:val="000000"/>
                <w:position w:val="-2"/>
                <w:sz w:val="18"/>
                <w:szCs w:val="18"/>
              </w:rPr>
              <w:t>Priložiti le če nastopa s podizvajalci.</w:t>
            </w:r>
          </w:p>
        </w:tc>
        <w:tc>
          <w:tcPr>
            <w:tcW w:w="706" w:type="pct"/>
            <w:tcBorders>
              <w:top w:val="inset" w:sz="7" w:space="0" w:color="000000"/>
              <w:left w:val="inset" w:sz="7" w:space="0" w:color="000000"/>
              <w:bottom w:val="inset" w:sz="7" w:space="0" w:color="000000"/>
              <w:right w:val="inset" w:sz="7" w:space="0" w:color="000000"/>
            </w:tcBorders>
          </w:tcPr>
          <w:p w:rsidR="00B349F5" w:rsidRPr="001850F8" w:rsidRDefault="00D82704" w:rsidP="007F111F">
            <w:pPr>
              <w:spacing w:before="135" w:after="135"/>
              <w:jc w:val="center"/>
              <w:textAlignment w:val="center"/>
              <w:rPr>
                <w:rFonts w:ascii="Arial" w:hAnsi="Arial" w:cs="Arial"/>
                <w:b/>
                <w:color w:val="000000"/>
                <w:position w:val="-2"/>
                <w:sz w:val="18"/>
                <w:szCs w:val="18"/>
              </w:rPr>
            </w:pPr>
            <w:r w:rsidRPr="001850F8">
              <w:rPr>
                <w:rFonts w:ascii="Arial" w:hAnsi="Arial" w:cs="Arial"/>
                <w:b/>
                <w:color w:val="000000"/>
                <w:position w:val="-2"/>
                <w:sz w:val="18"/>
                <w:szCs w:val="18"/>
              </w:rPr>
              <w:t>DA</w:t>
            </w:r>
          </w:p>
        </w:tc>
      </w:tr>
      <w:tr w:rsidR="009E7680" w:rsidRPr="00DE4555" w:rsidTr="00C65982">
        <w:tc>
          <w:tcPr>
            <w:tcW w:w="8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386905">
            <w:pPr>
              <w:rPr>
                <w:rFonts w:ascii="Arial" w:hAnsi="Arial" w:cs="Arial"/>
                <w:sz w:val="18"/>
                <w:szCs w:val="18"/>
              </w:rPr>
            </w:pPr>
            <w:r w:rsidRPr="00DE4555">
              <w:rPr>
                <w:rFonts w:ascii="Arial" w:hAnsi="Arial" w:cs="Arial"/>
                <w:sz w:val="18"/>
                <w:szCs w:val="18"/>
              </w:rPr>
              <w:t>12</w:t>
            </w:r>
          </w:p>
        </w:tc>
        <w:tc>
          <w:tcPr>
            <w:tcW w:w="132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583C5D">
            <w:pPr>
              <w:rPr>
                <w:rFonts w:ascii="Arial" w:hAnsi="Arial" w:cs="Arial"/>
                <w:sz w:val="18"/>
                <w:szCs w:val="18"/>
              </w:rPr>
            </w:pPr>
            <w:r w:rsidRPr="00DE4555">
              <w:rPr>
                <w:rFonts w:ascii="Arial" w:hAnsi="Arial" w:cs="Arial"/>
                <w:sz w:val="18"/>
                <w:szCs w:val="18"/>
              </w:rPr>
              <w:t>Izjava podizvajalca</w:t>
            </w:r>
          </w:p>
        </w:tc>
        <w:tc>
          <w:tcPr>
            <w:tcW w:w="2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571EA5">
            <w:pPr>
              <w:spacing w:before="135" w:after="135"/>
              <w:jc w:val="both"/>
              <w:textAlignment w:val="center"/>
              <w:rPr>
                <w:rFonts w:ascii="Arial" w:hAnsi="Arial" w:cs="Arial"/>
                <w:sz w:val="18"/>
                <w:szCs w:val="18"/>
              </w:rPr>
            </w:pPr>
            <w:r w:rsidRPr="00DE4555">
              <w:rPr>
                <w:rFonts w:ascii="Arial" w:hAnsi="Arial" w:cs="Arial"/>
                <w:color w:val="000000"/>
                <w:position w:val="-2"/>
                <w:sz w:val="18"/>
                <w:szCs w:val="18"/>
              </w:rPr>
              <w:t>Izpolnjen, podpisan in žigosan.</w:t>
            </w:r>
          </w:p>
        </w:tc>
        <w:tc>
          <w:tcPr>
            <w:tcW w:w="706" w:type="pct"/>
            <w:tcBorders>
              <w:top w:val="inset" w:sz="7" w:space="0" w:color="000000"/>
              <w:left w:val="inset" w:sz="7" w:space="0" w:color="000000"/>
              <w:bottom w:val="inset" w:sz="7" w:space="0" w:color="000000"/>
              <w:right w:val="inset" w:sz="7" w:space="0" w:color="000000"/>
            </w:tcBorders>
          </w:tcPr>
          <w:p w:rsidR="00B349F5" w:rsidRPr="00DE4555" w:rsidRDefault="00842C68" w:rsidP="007F111F">
            <w:pPr>
              <w:spacing w:before="135" w:after="135"/>
              <w:jc w:val="center"/>
              <w:textAlignment w:val="center"/>
              <w:rPr>
                <w:rFonts w:ascii="Arial" w:hAnsi="Arial" w:cs="Arial"/>
                <w:color w:val="000000"/>
                <w:position w:val="-2"/>
                <w:sz w:val="18"/>
                <w:szCs w:val="18"/>
              </w:rPr>
            </w:pPr>
            <w:r w:rsidRPr="00DE4555">
              <w:rPr>
                <w:rFonts w:ascii="Arial" w:hAnsi="Arial" w:cs="Arial"/>
                <w:color w:val="000000"/>
                <w:position w:val="-2"/>
                <w:sz w:val="18"/>
                <w:szCs w:val="18"/>
              </w:rPr>
              <w:t>NE</w:t>
            </w:r>
          </w:p>
        </w:tc>
      </w:tr>
      <w:tr w:rsidR="009E7680" w:rsidRPr="00DE4555" w:rsidTr="00C65982">
        <w:tc>
          <w:tcPr>
            <w:tcW w:w="8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B349F5">
            <w:pPr>
              <w:rPr>
                <w:rFonts w:ascii="Arial" w:hAnsi="Arial" w:cs="Arial"/>
                <w:sz w:val="18"/>
                <w:szCs w:val="18"/>
              </w:rPr>
            </w:pPr>
            <w:r w:rsidRPr="00DE4555">
              <w:rPr>
                <w:rFonts w:ascii="Arial" w:hAnsi="Arial" w:cs="Arial"/>
                <w:color w:val="000000"/>
                <w:position w:val="-2"/>
                <w:sz w:val="18"/>
                <w:szCs w:val="18"/>
              </w:rPr>
              <w:t>1</w:t>
            </w:r>
            <w:r w:rsidR="00386905" w:rsidRPr="00DE4555">
              <w:rPr>
                <w:rFonts w:ascii="Arial" w:hAnsi="Arial" w:cs="Arial"/>
                <w:color w:val="000000"/>
                <w:position w:val="-2"/>
                <w:sz w:val="18"/>
                <w:szCs w:val="18"/>
              </w:rPr>
              <w:t>3</w:t>
            </w:r>
          </w:p>
        </w:tc>
        <w:tc>
          <w:tcPr>
            <w:tcW w:w="132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8B7DF8" w:rsidP="009118B6">
            <w:pPr>
              <w:jc w:val="both"/>
              <w:rPr>
                <w:rFonts w:ascii="Arial" w:hAnsi="Arial" w:cs="Arial"/>
                <w:sz w:val="18"/>
                <w:szCs w:val="18"/>
              </w:rPr>
            </w:pPr>
            <w:r w:rsidRPr="00DE4555">
              <w:rPr>
                <w:rFonts w:ascii="Arial" w:hAnsi="Arial" w:cs="Arial"/>
                <w:color w:val="000000"/>
                <w:position w:val="-2"/>
                <w:sz w:val="18"/>
                <w:szCs w:val="18"/>
              </w:rPr>
              <w:t>Vzorec menične izjave za dobro izvedbo</w:t>
            </w:r>
          </w:p>
        </w:tc>
        <w:tc>
          <w:tcPr>
            <w:tcW w:w="2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B349F5">
            <w:pPr>
              <w:spacing w:before="135" w:after="135"/>
              <w:jc w:val="both"/>
              <w:textAlignment w:val="center"/>
              <w:rPr>
                <w:rFonts w:ascii="Arial" w:hAnsi="Arial" w:cs="Arial"/>
                <w:sz w:val="18"/>
                <w:szCs w:val="18"/>
              </w:rPr>
            </w:pPr>
            <w:r w:rsidRPr="00DE4555">
              <w:rPr>
                <w:rFonts w:ascii="Arial" w:hAnsi="Arial" w:cs="Arial"/>
                <w:color w:val="000000"/>
                <w:position w:val="-2"/>
                <w:sz w:val="18"/>
                <w:szCs w:val="18"/>
              </w:rPr>
              <w:t>Ni potrebno prilagati v fazi oddaje ponudbe.</w:t>
            </w:r>
          </w:p>
        </w:tc>
        <w:tc>
          <w:tcPr>
            <w:tcW w:w="706" w:type="pct"/>
            <w:tcBorders>
              <w:top w:val="inset" w:sz="7" w:space="0" w:color="000000"/>
              <w:left w:val="inset" w:sz="7" w:space="0" w:color="000000"/>
              <w:bottom w:val="inset" w:sz="7" w:space="0" w:color="000000"/>
              <w:right w:val="inset" w:sz="7" w:space="0" w:color="000000"/>
            </w:tcBorders>
          </w:tcPr>
          <w:p w:rsidR="00B349F5" w:rsidRPr="00DE4555" w:rsidRDefault="00B349F5" w:rsidP="007F111F">
            <w:pPr>
              <w:spacing w:before="135" w:after="135"/>
              <w:jc w:val="center"/>
              <w:textAlignment w:val="center"/>
              <w:rPr>
                <w:rFonts w:ascii="Arial" w:hAnsi="Arial" w:cs="Arial"/>
                <w:color w:val="000000"/>
                <w:position w:val="-2"/>
                <w:sz w:val="18"/>
                <w:szCs w:val="18"/>
              </w:rPr>
            </w:pPr>
            <w:r w:rsidRPr="00DE4555">
              <w:rPr>
                <w:rFonts w:ascii="Arial" w:hAnsi="Arial" w:cs="Arial"/>
                <w:color w:val="000000"/>
                <w:position w:val="-2"/>
                <w:sz w:val="18"/>
                <w:szCs w:val="18"/>
              </w:rPr>
              <w:t>NE</w:t>
            </w:r>
          </w:p>
        </w:tc>
      </w:tr>
      <w:tr w:rsidR="009E7680" w:rsidRPr="00DE4555" w:rsidTr="00C65982">
        <w:tc>
          <w:tcPr>
            <w:tcW w:w="8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B349F5">
            <w:pPr>
              <w:rPr>
                <w:rFonts w:ascii="Arial" w:hAnsi="Arial" w:cs="Arial"/>
                <w:sz w:val="18"/>
                <w:szCs w:val="18"/>
              </w:rPr>
            </w:pPr>
            <w:r w:rsidRPr="00DE4555">
              <w:rPr>
                <w:rFonts w:ascii="Arial" w:hAnsi="Arial" w:cs="Arial"/>
                <w:color w:val="000000"/>
                <w:position w:val="-2"/>
                <w:sz w:val="18"/>
                <w:szCs w:val="18"/>
              </w:rPr>
              <w:t>1</w:t>
            </w:r>
            <w:r w:rsidR="00386905" w:rsidRPr="00DE4555">
              <w:rPr>
                <w:rFonts w:ascii="Arial" w:hAnsi="Arial" w:cs="Arial"/>
                <w:color w:val="000000"/>
                <w:position w:val="-2"/>
                <w:sz w:val="18"/>
                <w:szCs w:val="18"/>
              </w:rPr>
              <w:t>4</w:t>
            </w:r>
          </w:p>
        </w:tc>
        <w:tc>
          <w:tcPr>
            <w:tcW w:w="132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8B7DF8" w:rsidP="009118B6">
            <w:pPr>
              <w:jc w:val="both"/>
              <w:rPr>
                <w:rFonts w:ascii="Arial" w:hAnsi="Arial" w:cs="Arial"/>
                <w:sz w:val="18"/>
                <w:szCs w:val="18"/>
              </w:rPr>
            </w:pPr>
            <w:r w:rsidRPr="00DE4555">
              <w:rPr>
                <w:rFonts w:ascii="Arial" w:hAnsi="Arial" w:cs="Arial"/>
                <w:color w:val="000000"/>
                <w:position w:val="-2"/>
                <w:sz w:val="18"/>
                <w:szCs w:val="18"/>
              </w:rPr>
              <w:t>Vzorec bančne garancije / kavcijskega zavarovanja za odpravo napak v garancijski dobi</w:t>
            </w:r>
          </w:p>
        </w:tc>
        <w:tc>
          <w:tcPr>
            <w:tcW w:w="2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B349F5">
            <w:pPr>
              <w:spacing w:before="135" w:after="135"/>
              <w:jc w:val="both"/>
              <w:textAlignment w:val="center"/>
              <w:rPr>
                <w:rFonts w:ascii="Arial" w:hAnsi="Arial" w:cs="Arial"/>
                <w:sz w:val="18"/>
                <w:szCs w:val="18"/>
              </w:rPr>
            </w:pPr>
            <w:r w:rsidRPr="00DE4555">
              <w:rPr>
                <w:rFonts w:ascii="Arial" w:hAnsi="Arial" w:cs="Arial"/>
                <w:color w:val="000000"/>
                <w:position w:val="-2"/>
                <w:sz w:val="18"/>
                <w:szCs w:val="18"/>
              </w:rPr>
              <w:t>Ni potrebno prilagati v fazi oddaje ponudbe. </w:t>
            </w:r>
          </w:p>
        </w:tc>
        <w:tc>
          <w:tcPr>
            <w:tcW w:w="706" w:type="pct"/>
            <w:tcBorders>
              <w:top w:val="inset" w:sz="7" w:space="0" w:color="000000"/>
              <w:left w:val="inset" w:sz="7" w:space="0" w:color="000000"/>
              <w:bottom w:val="inset" w:sz="7" w:space="0" w:color="000000"/>
              <w:right w:val="inset" w:sz="7" w:space="0" w:color="000000"/>
            </w:tcBorders>
          </w:tcPr>
          <w:p w:rsidR="00B349F5" w:rsidRPr="00DE4555" w:rsidRDefault="00B349F5" w:rsidP="007F111F">
            <w:pPr>
              <w:spacing w:before="135" w:after="135"/>
              <w:jc w:val="center"/>
              <w:textAlignment w:val="center"/>
              <w:rPr>
                <w:rFonts w:ascii="Arial" w:hAnsi="Arial" w:cs="Arial"/>
                <w:color w:val="000000"/>
                <w:position w:val="-2"/>
                <w:sz w:val="18"/>
                <w:szCs w:val="18"/>
              </w:rPr>
            </w:pPr>
            <w:r w:rsidRPr="00DE4555">
              <w:rPr>
                <w:rFonts w:ascii="Arial" w:hAnsi="Arial" w:cs="Arial"/>
                <w:color w:val="000000"/>
                <w:position w:val="-2"/>
                <w:sz w:val="18"/>
                <w:szCs w:val="18"/>
              </w:rPr>
              <w:t>NE</w:t>
            </w:r>
          </w:p>
        </w:tc>
      </w:tr>
      <w:tr w:rsidR="009E7680" w:rsidRPr="00DE4555" w:rsidTr="00C65982">
        <w:tc>
          <w:tcPr>
            <w:tcW w:w="8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B349F5">
            <w:pPr>
              <w:rPr>
                <w:rFonts w:ascii="Arial" w:hAnsi="Arial" w:cs="Arial"/>
                <w:sz w:val="18"/>
                <w:szCs w:val="18"/>
              </w:rPr>
            </w:pPr>
            <w:r w:rsidRPr="00DE4555">
              <w:rPr>
                <w:rFonts w:ascii="Arial" w:hAnsi="Arial" w:cs="Arial"/>
                <w:color w:val="000000"/>
                <w:position w:val="-2"/>
                <w:sz w:val="18"/>
                <w:szCs w:val="18"/>
              </w:rPr>
              <w:t>1</w:t>
            </w:r>
            <w:r w:rsidR="00386905" w:rsidRPr="00DE4555">
              <w:rPr>
                <w:rFonts w:ascii="Arial" w:hAnsi="Arial" w:cs="Arial"/>
                <w:color w:val="000000"/>
                <w:position w:val="-2"/>
                <w:sz w:val="18"/>
                <w:szCs w:val="18"/>
              </w:rPr>
              <w:t>5</w:t>
            </w:r>
          </w:p>
        </w:tc>
        <w:tc>
          <w:tcPr>
            <w:tcW w:w="132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B349F5" w:rsidP="009118B6">
            <w:pPr>
              <w:rPr>
                <w:rFonts w:ascii="Arial" w:hAnsi="Arial" w:cs="Arial"/>
                <w:sz w:val="18"/>
                <w:szCs w:val="18"/>
              </w:rPr>
            </w:pPr>
            <w:r w:rsidRPr="00DE4555">
              <w:rPr>
                <w:rFonts w:ascii="Arial" w:hAnsi="Arial" w:cs="Arial"/>
                <w:color w:val="000000"/>
                <w:position w:val="-2"/>
                <w:sz w:val="18"/>
                <w:szCs w:val="18"/>
              </w:rPr>
              <w:t>Izjava o lastniških deležih</w:t>
            </w:r>
          </w:p>
        </w:tc>
        <w:tc>
          <w:tcPr>
            <w:tcW w:w="2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49F5" w:rsidRPr="00DE4555" w:rsidRDefault="00B349F5">
            <w:pPr>
              <w:spacing w:before="135" w:after="135"/>
              <w:jc w:val="both"/>
              <w:textAlignment w:val="center"/>
              <w:rPr>
                <w:rFonts w:ascii="Arial" w:hAnsi="Arial" w:cs="Arial"/>
                <w:sz w:val="18"/>
                <w:szCs w:val="18"/>
              </w:rPr>
            </w:pPr>
            <w:r w:rsidRPr="00DE4555">
              <w:rPr>
                <w:rFonts w:ascii="Arial" w:hAnsi="Arial" w:cs="Arial"/>
                <w:color w:val="000000"/>
                <w:position w:val="-2"/>
                <w:sz w:val="18"/>
                <w:szCs w:val="18"/>
              </w:rPr>
              <w:t>Izpolnjen, podpisan in žigosan</w:t>
            </w:r>
            <w:r w:rsidR="008B7DF8" w:rsidRPr="00DE4555">
              <w:rPr>
                <w:rFonts w:ascii="Arial" w:hAnsi="Arial" w:cs="Arial"/>
                <w:color w:val="000000"/>
                <w:position w:val="-2"/>
                <w:sz w:val="18"/>
                <w:szCs w:val="18"/>
              </w:rPr>
              <w:t xml:space="preserve"> </w:t>
            </w:r>
          </w:p>
        </w:tc>
        <w:tc>
          <w:tcPr>
            <w:tcW w:w="706" w:type="pct"/>
            <w:tcBorders>
              <w:top w:val="inset" w:sz="7" w:space="0" w:color="000000"/>
              <w:left w:val="inset" w:sz="7" w:space="0" w:color="000000"/>
              <w:bottom w:val="inset" w:sz="7" w:space="0" w:color="000000"/>
              <w:right w:val="inset" w:sz="7" w:space="0" w:color="000000"/>
            </w:tcBorders>
          </w:tcPr>
          <w:p w:rsidR="00B349F5" w:rsidRPr="00DE4555" w:rsidRDefault="008B7DF8" w:rsidP="007F111F">
            <w:pPr>
              <w:spacing w:before="135" w:after="135"/>
              <w:jc w:val="center"/>
              <w:textAlignment w:val="center"/>
              <w:rPr>
                <w:rFonts w:ascii="Arial" w:hAnsi="Arial" w:cs="Arial"/>
                <w:color w:val="000000"/>
                <w:position w:val="-2"/>
                <w:sz w:val="18"/>
                <w:szCs w:val="18"/>
              </w:rPr>
            </w:pPr>
            <w:r w:rsidRPr="00DE4555">
              <w:rPr>
                <w:rFonts w:ascii="Arial" w:hAnsi="Arial" w:cs="Arial"/>
                <w:color w:val="000000"/>
                <w:position w:val="-2"/>
                <w:sz w:val="18"/>
                <w:szCs w:val="18"/>
              </w:rPr>
              <w:t>NE</w:t>
            </w:r>
          </w:p>
        </w:tc>
      </w:tr>
      <w:tr w:rsidR="009E7680" w:rsidRPr="00DE4555" w:rsidTr="00C65982">
        <w:tc>
          <w:tcPr>
            <w:tcW w:w="8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11D32" w:rsidRPr="00DE4555" w:rsidRDefault="00C11D32" w:rsidP="00C11D32">
            <w:pPr>
              <w:rPr>
                <w:rFonts w:ascii="Arial" w:hAnsi="Arial" w:cs="Arial"/>
                <w:color w:val="000000"/>
                <w:position w:val="-2"/>
                <w:sz w:val="18"/>
                <w:szCs w:val="18"/>
              </w:rPr>
            </w:pPr>
            <w:r w:rsidRPr="00DE4555">
              <w:rPr>
                <w:rFonts w:ascii="Arial" w:hAnsi="Arial" w:cs="Arial"/>
                <w:color w:val="000000"/>
                <w:position w:val="-2"/>
                <w:sz w:val="18"/>
                <w:szCs w:val="18"/>
              </w:rPr>
              <w:t>1</w:t>
            </w:r>
            <w:r w:rsidR="00386905" w:rsidRPr="00DE4555">
              <w:rPr>
                <w:rFonts w:ascii="Arial" w:hAnsi="Arial" w:cs="Arial"/>
                <w:color w:val="000000"/>
                <w:position w:val="-2"/>
                <w:sz w:val="18"/>
                <w:szCs w:val="18"/>
              </w:rPr>
              <w:t>6</w:t>
            </w:r>
          </w:p>
        </w:tc>
        <w:tc>
          <w:tcPr>
            <w:tcW w:w="132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11D32" w:rsidRPr="00DE4555" w:rsidRDefault="007D4546" w:rsidP="007D4546">
            <w:pPr>
              <w:rPr>
                <w:rFonts w:ascii="Arial" w:hAnsi="Arial" w:cs="Arial"/>
                <w:color w:val="000000"/>
                <w:position w:val="-2"/>
                <w:sz w:val="18"/>
                <w:szCs w:val="18"/>
              </w:rPr>
            </w:pPr>
            <w:r w:rsidRPr="00DE4555">
              <w:rPr>
                <w:rFonts w:ascii="Arial" w:hAnsi="Arial" w:cs="Arial"/>
                <w:color w:val="000000"/>
                <w:position w:val="-2"/>
                <w:sz w:val="18"/>
                <w:szCs w:val="18"/>
              </w:rPr>
              <w:t>P</w:t>
            </w:r>
            <w:r w:rsidR="00C11D32" w:rsidRPr="00DE4555">
              <w:rPr>
                <w:rFonts w:ascii="Arial" w:hAnsi="Arial" w:cs="Arial"/>
                <w:color w:val="000000"/>
                <w:position w:val="-2"/>
                <w:sz w:val="18"/>
                <w:szCs w:val="18"/>
              </w:rPr>
              <w:t>redračun</w:t>
            </w:r>
          </w:p>
        </w:tc>
        <w:tc>
          <w:tcPr>
            <w:tcW w:w="2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11D32" w:rsidRPr="00DE4555" w:rsidRDefault="00C11D32" w:rsidP="00C11D32">
            <w:pPr>
              <w:spacing w:before="135" w:after="135"/>
              <w:jc w:val="both"/>
              <w:textAlignment w:val="center"/>
              <w:rPr>
                <w:rFonts w:ascii="Arial" w:hAnsi="Arial" w:cs="Arial"/>
                <w:color w:val="000000"/>
                <w:position w:val="-2"/>
                <w:sz w:val="18"/>
                <w:szCs w:val="18"/>
              </w:rPr>
            </w:pPr>
            <w:r w:rsidRPr="00DE4555">
              <w:rPr>
                <w:rFonts w:ascii="Arial" w:hAnsi="Arial" w:cs="Arial"/>
                <w:color w:val="000000"/>
                <w:position w:val="-2"/>
                <w:sz w:val="18"/>
                <w:szCs w:val="18"/>
              </w:rPr>
              <w:t xml:space="preserve">Izpolnjen, podpisan in žigosan. </w:t>
            </w:r>
          </w:p>
          <w:p w:rsidR="00C11D32" w:rsidRPr="00DE4555" w:rsidRDefault="00C11D32" w:rsidP="00C11D32">
            <w:pPr>
              <w:spacing w:before="135" w:after="135"/>
              <w:jc w:val="both"/>
              <w:textAlignment w:val="center"/>
              <w:rPr>
                <w:rFonts w:ascii="Arial" w:hAnsi="Arial" w:cs="Arial"/>
                <w:color w:val="000000"/>
                <w:position w:val="-2"/>
                <w:sz w:val="18"/>
                <w:szCs w:val="18"/>
              </w:rPr>
            </w:pPr>
            <w:r w:rsidRPr="00DE4555">
              <w:rPr>
                <w:rFonts w:ascii="Arial" w:hAnsi="Arial" w:cs="Arial"/>
                <w:color w:val="000000"/>
                <w:position w:val="-2"/>
                <w:sz w:val="18"/>
                <w:szCs w:val="18"/>
              </w:rPr>
              <w:t xml:space="preserve">Obvezna priloga tudi predračun oz. popis del v </w:t>
            </w:r>
            <w:proofErr w:type="spellStart"/>
            <w:r w:rsidRPr="00DE4555">
              <w:rPr>
                <w:rFonts w:ascii="Arial" w:hAnsi="Arial" w:cs="Arial"/>
                <w:color w:val="000000"/>
                <w:position w:val="-2"/>
                <w:sz w:val="18"/>
                <w:szCs w:val="18"/>
              </w:rPr>
              <w:t>excelovi</w:t>
            </w:r>
            <w:proofErr w:type="spellEnd"/>
            <w:r w:rsidRPr="00DE4555">
              <w:rPr>
                <w:rFonts w:ascii="Arial" w:hAnsi="Arial" w:cs="Arial"/>
                <w:color w:val="000000"/>
                <w:position w:val="-2"/>
                <w:sz w:val="18"/>
                <w:szCs w:val="18"/>
              </w:rPr>
              <w:t xml:space="preserve"> obliki (naložiti v razdelek »Druge priloge«).</w:t>
            </w:r>
          </w:p>
        </w:tc>
        <w:tc>
          <w:tcPr>
            <w:tcW w:w="706" w:type="pct"/>
            <w:tcBorders>
              <w:top w:val="inset" w:sz="7" w:space="0" w:color="000000"/>
              <w:left w:val="inset" w:sz="7" w:space="0" w:color="000000"/>
              <w:bottom w:val="inset" w:sz="7" w:space="0" w:color="000000"/>
              <w:right w:val="inset" w:sz="7" w:space="0" w:color="000000"/>
            </w:tcBorders>
          </w:tcPr>
          <w:p w:rsidR="00C11D32" w:rsidRPr="001850F8" w:rsidRDefault="00C11D32" w:rsidP="007F111F">
            <w:pPr>
              <w:spacing w:before="135" w:after="135"/>
              <w:jc w:val="center"/>
              <w:textAlignment w:val="center"/>
              <w:rPr>
                <w:rFonts w:ascii="Arial" w:hAnsi="Arial" w:cs="Arial"/>
                <w:b/>
                <w:color w:val="000000"/>
                <w:position w:val="-2"/>
                <w:sz w:val="18"/>
                <w:szCs w:val="18"/>
              </w:rPr>
            </w:pPr>
            <w:r w:rsidRPr="001850F8">
              <w:rPr>
                <w:rFonts w:ascii="Arial" w:hAnsi="Arial" w:cs="Arial"/>
                <w:b/>
                <w:color w:val="000000"/>
                <w:position w:val="-2"/>
                <w:sz w:val="18"/>
                <w:szCs w:val="18"/>
              </w:rPr>
              <w:t>DA</w:t>
            </w:r>
          </w:p>
        </w:tc>
      </w:tr>
      <w:tr w:rsidR="0071654C" w:rsidRPr="00DE4555" w:rsidTr="00C65982">
        <w:tc>
          <w:tcPr>
            <w:tcW w:w="8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1654C" w:rsidRPr="00DE4555" w:rsidRDefault="0071654C" w:rsidP="00C11D32">
            <w:pPr>
              <w:rPr>
                <w:rFonts w:ascii="Arial" w:hAnsi="Arial" w:cs="Arial"/>
                <w:color w:val="000000"/>
                <w:position w:val="-2"/>
                <w:sz w:val="18"/>
                <w:szCs w:val="18"/>
              </w:rPr>
            </w:pPr>
            <w:r w:rsidRPr="00DE4555">
              <w:rPr>
                <w:rFonts w:ascii="Arial" w:hAnsi="Arial" w:cs="Arial"/>
                <w:color w:val="000000"/>
                <w:position w:val="-2"/>
                <w:sz w:val="18"/>
                <w:szCs w:val="18"/>
              </w:rPr>
              <w:t>17</w:t>
            </w:r>
          </w:p>
        </w:tc>
        <w:tc>
          <w:tcPr>
            <w:tcW w:w="132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1654C" w:rsidRPr="00DE4555" w:rsidRDefault="0071654C" w:rsidP="00C11D32">
            <w:pPr>
              <w:rPr>
                <w:rFonts w:ascii="Arial" w:hAnsi="Arial" w:cs="Arial"/>
                <w:color w:val="000000"/>
                <w:position w:val="-2"/>
                <w:sz w:val="18"/>
                <w:szCs w:val="18"/>
              </w:rPr>
            </w:pPr>
            <w:r w:rsidRPr="00DE4555">
              <w:rPr>
                <w:rFonts w:ascii="Arial" w:hAnsi="Arial" w:cs="Arial"/>
                <w:color w:val="000000"/>
                <w:position w:val="-2"/>
                <w:sz w:val="18"/>
                <w:szCs w:val="18"/>
              </w:rPr>
              <w:t>Potrdilo o ogledu lokacije</w:t>
            </w:r>
          </w:p>
        </w:tc>
        <w:tc>
          <w:tcPr>
            <w:tcW w:w="2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1654C" w:rsidRPr="00DE4555" w:rsidRDefault="0071654C" w:rsidP="00C11D32">
            <w:pPr>
              <w:spacing w:before="135" w:after="135"/>
              <w:jc w:val="both"/>
              <w:textAlignment w:val="center"/>
              <w:rPr>
                <w:rFonts w:ascii="Arial" w:hAnsi="Arial" w:cs="Arial"/>
                <w:color w:val="000000"/>
                <w:position w:val="-2"/>
                <w:sz w:val="18"/>
                <w:szCs w:val="18"/>
              </w:rPr>
            </w:pPr>
            <w:r w:rsidRPr="00DE4555">
              <w:rPr>
                <w:rFonts w:ascii="Arial" w:hAnsi="Arial" w:cs="Arial"/>
                <w:color w:val="000000"/>
                <w:position w:val="-2"/>
                <w:sz w:val="18"/>
                <w:szCs w:val="18"/>
              </w:rPr>
              <w:t>Potrjen s strani naročnika oz. upravljavca vodohrana</w:t>
            </w:r>
          </w:p>
        </w:tc>
        <w:tc>
          <w:tcPr>
            <w:tcW w:w="706" w:type="pct"/>
            <w:tcBorders>
              <w:top w:val="inset" w:sz="7" w:space="0" w:color="000000"/>
              <w:left w:val="inset" w:sz="7" w:space="0" w:color="000000"/>
              <w:bottom w:val="inset" w:sz="7" w:space="0" w:color="000000"/>
              <w:right w:val="inset" w:sz="7" w:space="0" w:color="000000"/>
            </w:tcBorders>
          </w:tcPr>
          <w:p w:rsidR="0071654C" w:rsidRPr="001850F8" w:rsidRDefault="0071654C" w:rsidP="007F111F">
            <w:pPr>
              <w:spacing w:before="135" w:after="135"/>
              <w:jc w:val="center"/>
              <w:textAlignment w:val="center"/>
              <w:rPr>
                <w:rFonts w:ascii="Arial" w:hAnsi="Arial" w:cs="Arial"/>
                <w:b/>
                <w:color w:val="000000"/>
                <w:position w:val="-2"/>
                <w:sz w:val="18"/>
                <w:szCs w:val="18"/>
              </w:rPr>
            </w:pPr>
            <w:r w:rsidRPr="001850F8">
              <w:rPr>
                <w:rFonts w:ascii="Arial" w:hAnsi="Arial" w:cs="Arial"/>
                <w:b/>
                <w:color w:val="000000"/>
                <w:position w:val="-2"/>
                <w:sz w:val="18"/>
                <w:szCs w:val="18"/>
              </w:rPr>
              <w:t>DA</w:t>
            </w:r>
          </w:p>
        </w:tc>
      </w:tr>
      <w:tr w:rsidR="009E7680" w:rsidRPr="00DE4555" w:rsidTr="00C65982">
        <w:tc>
          <w:tcPr>
            <w:tcW w:w="8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11D32" w:rsidRPr="00DE4555" w:rsidRDefault="0071654C" w:rsidP="00C11D32">
            <w:pPr>
              <w:rPr>
                <w:rFonts w:ascii="Arial" w:hAnsi="Arial" w:cs="Arial"/>
                <w:color w:val="000000"/>
                <w:position w:val="-2"/>
                <w:sz w:val="18"/>
                <w:szCs w:val="18"/>
              </w:rPr>
            </w:pPr>
            <w:r w:rsidRPr="00DE4555">
              <w:rPr>
                <w:rFonts w:ascii="Arial" w:hAnsi="Arial" w:cs="Arial"/>
                <w:color w:val="000000"/>
                <w:position w:val="-2"/>
                <w:sz w:val="18"/>
                <w:szCs w:val="18"/>
              </w:rPr>
              <w:lastRenderedPageBreak/>
              <w:t>18</w:t>
            </w:r>
          </w:p>
        </w:tc>
        <w:tc>
          <w:tcPr>
            <w:tcW w:w="132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11D32" w:rsidRPr="00DE4555" w:rsidRDefault="00C11D32" w:rsidP="00C11D32">
            <w:pPr>
              <w:rPr>
                <w:rFonts w:ascii="Arial" w:hAnsi="Arial" w:cs="Arial"/>
                <w:color w:val="000000"/>
                <w:position w:val="-2"/>
                <w:sz w:val="18"/>
                <w:szCs w:val="18"/>
              </w:rPr>
            </w:pPr>
            <w:r w:rsidRPr="00DE4555">
              <w:rPr>
                <w:rFonts w:ascii="Arial" w:hAnsi="Arial" w:cs="Arial"/>
                <w:color w:val="000000"/>
                <w:position w:val="-2"/>
                <w:sz w:val="18"/>
                <w:szCs w:val="18"/>
              </w:rPr>
              <w:t>Pogodba</w:t>
            </w:r>
          </w:p>
        </w:tc>
        <w:tc>
          <w:tcPr>
            <w:tcW w:w="2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A01" w:rsidRPr="00DE4555" w:rsidRDefault="007455BB" w:rsidP="00C11D32">
            <w:pPr>
              <w:spacing w:before="135" w:after="135"/>
              <w:jc w:val="both"/>
              <w:textAlignment w:val="center"/>
              <w:rPr>
                <w:rFonts w:ascii="Arial" w:hAnsi="Arial" w:cs="Arial"/>
                <w:color w:val="000000"/>
                <w:position w:val="-2"/>
                <w:sz w:val="18"/>
                <w:szCs w:val="18"/>
              </w:rPr>
            </w:pPr>
            <w:r w:rsidRPr="00DE4555">
              <w:rPr>
                <w:rFonts w:ascii="Arial" w:hAnsi="Arial" w:cs="Arial"/>
                <w:color w:val="000000"/>
                <w:position w:val="-2"/>
                <w:sz w:val="18"/>
                <w:szCs w:val="18"/>
              </w:rPr>
              <w:t>Se ne izpolnjuje</w:t>
            </w:r>
            <w:r w:rsidR="00353A01">
              <w:rPr>
                <w:rFonts w:ascii="Arial" w:hAnsi="Arial" w:cs="Arial"/>
                <w:color w:val="000000"/>
                <w:position w:val="-2"/>
                <w:sz w:val="18"/>
                <w:szCs w:val="18"/>
              </w:rPr>
              <w:t>.</w:t>
            </w:r>
          </w:p>
        </w:tc>
        <w:tc>
          <w:tcPr>
            <w:tcW w:w="706" w:type="pct"/>
            <w:tcBorders>
              <w:top w:val="inset" w:sz="7" w:space="0" w:color="000000"/>
              <w:left w:val="inset" w:sz="7" w:space="0" w:color="000000"/>
              <w:bottom w:val="inset" w:sz="7" w:space="0" w:color="000000"/>
              <w:right w:val="inset" w:sz="7" w:space="0" w:color="000000"/>
            </w:tcBorders>
          </w:tcPr>
          <w:p w:rsidR="00C11D32" w:rsidRPr="00DE4555" w:rsidRDefault="00C11D32" w:rsidP="007F111F">
            <w:pPr>
              <w:spacing w:before="135" w:after="135"/>
              <w:jc w:val="center"/>
              <w:textAlignment w:val="center"/>
              <w:rPr>
                <w:rFonts w:ascii="Arial" w:hAnsi="Arial" w:cs="Arial"/>
                <w:color w:val="000000"/>
                <w:position w:val="-2"/>
                <w:sz w:val="18"/>
                <w:szCs w:val="18"/>
              </w:rPr>
            </w:pPr>
            <w:r w:rsidRPr="00DE4555">
              <w:rPr>
                <w:rFonts w:ascii="Arial" w:hAnsi="Arial" w:cs="Arial"/>
                <w:color w:val="000000"/>
                <w:position w:val="-2"/>
                <w:sz w:val="18"/>
                <w:szCs w:val="18"/>
              </w:rPr>
              <w:t>NE</w:t>
            </w:r>
          </w:p>
        </w:tc>
      </w:tr>
      <w:tr w:rsidR="009E7680" w:rsidRPr="00DE4555" w:rsidTr="00C65982">
        <w:tc>
          <w:tcPr>
            <w:tcW w:w="8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11D32" w:rsidRPr="00DE4555" w:rsidRDefault="00C11D32" w:rsidP="00C11D32">
            <w:pPr>
              <w:rPr>
                <w:rFonts w:ascii="Arial" w:hAnsi="Arial" w:cs="Arial"/>
                <w:color w:val="000000"/>
                <w:position w:val="-2"/>
                <w:sz w:val="18"/>
                <w:szCs w:val="18"/>
              </w:rPr>
            </w:pPr>
            <w:r w:rsidRPr="00DE4555">
              <w:rPr>
                <w:rFonts w:ascii="Arial" w:hAnsi="Arial" w:cs="Arial"/>
                <w:color w:val="000000"/>
                <w:position w:val="-2"/>
                <w:sz w:val="18"/>
                <w:szCs w:val="18"/>
              </w:rPr>
              <w:t>Lastn</w:t>
            </w:r>
            <w:r w:rsidR="009E7680" w:rsidRPr="00DE4555">
              <w:rPr>
                <w:rFonts w:ascii="Arial" w:hAnsi="Arial" w:cs="Arial"/>
                <w:color w:val="000000"/>
                <w:position w:val="-2"/>
                <w:sz w:val="18"/>
                <w:szCs w:val="18"/>
              </w:rPr>
              <w:t>a</w:t>
            </w:r>
            <w:r w:rsidRPr="00DE4555">
              <w:rPr>
                <w:rFonts w:ascii="Arial" w:hAnsi="Arial" w:cs="Arial"/>
                <w:color w:val="000000"/>
                <w:position w:val="-2"/>
                <w:sz w:val="18"/>
                <w:szCs w:val="18"/>
              </w:rPr>
              <w:t xml:space="preserve"> </w:t>
            </w:r>
            <w:r w:rsidR="009E7680" w:rsidRPr="00DE4555">
              <w:rPr>
                <w:rFonts w:ascii="Arial" w:hAnsi="Arial" w:cs="Arial"/>
                <w:color w:val="000000"/>
                <w:position w:val="-2"/>
                <w:sz w:val="18"/>
                <w:szCs w:val="18"/>
              </w:rPr>
              <w:t>dokumentacija</w:t>
            </w:r>
          </w:p>
        </w:tc>
        <w:tc>
          <w:tcPr>
            <w:tcW w:w="132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11D32" w:rsidRPr="00DE4555" w:rsidRDefault="00C11D32" w:rsidP="00C11D32">
            <w:pPr>
              <w:rPr>
                <w:rFonts w:ascii="Arial" w:hAnsi="Arial" w:cs="Arial"/>
                <w:color w:val="000000"/>
                <w:position w:val="-2"/>
                <w:sz w:val="18"/>
                <w:szCs w:val="18"/>
              </w:rPr>
            </w:pPr>
            <w:r w:rsidRPr="00DE4555">
              <w:rPr>
                <w:rFonts w:ascii="Arial" w:hAnsi="Arial" w:cs="Arial"/>
                <w:color w:val="000000"/>
                <w:position w:val="-2"/>
                <w:sz w:val="18"/>
                <w:szCs w:val="18"/>
              </w:rPr>
              <w:t>Akt o skupnem nastopu</w:t>
            </w:r>
          </w:p>
        </w:tc>
        <w:tc>
          <w:tcPr>
            <w:tcW w:w="2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11D32" w:rsidRPr="00DE4555" w:rsidRDefault="00C11D32" w:rsidP="00C11D32">
            <w:pPr>
              <w:spacing w:before="135" w:after="135"/>
              <w:jc w:val="both"/>
              <w:textAlignment w:val="center"/>
              <w:rPr>
                <w:rFonts w:ascii="Arial" w:hAnsi="Arial" w:cs="Arial"/>
                <w:color w:val="000000"/>
                <w:position w:val="-2"/>
                <w:sz w:val="18"/>
                <w:szCs w:val="18"/>
              </w:rPr>
            </w:pPr>
            <w:r w:rsidRPr="00DE4555">
              <w:rPr>
                <w:rFonts w:ascii="Arial" w:hAnsi="Arial" w:cs="Arial"/>
                <w:color w:val="000000"/>
                <w:position w:val="-2"/>
                <w:sz w:val="18"/>
                <w:szCs w:val="18"/>
              </w:rPr>
              <w:t>Podpisan in žigosan s strani vseh sodelujočih v skupni ponudbi.</w:t>
            </w:r>
          </w:p>
        </w:tc>
        <w:tc>
          <w:tcPr>
            <w:tcW w:w="706" w:type="pct"/>
            <w:tcBorders>
              <w:top w:val="inset" w:sz="7" w:space="0" w:color="000000"/>
              <w:left w:val="inset" w:sz="7" w:space="0" w:color="000000"/>
              <w:bottom w:val="inset" w:sz="7" w:space="0" w:color="000000"/>
              <w:right w:val="inset" w:sz="7" w:space="0" w:color="000000"/>
            </w:tcBorders>
          </w:tcPr>
          <w:p w:rsidR="00C11D32" w:rsidRPr="001850F8" w:rsidRDefault="00C11D32" w:rsidP="007F111F">
            <w:pPr>
              <w:spacing w:before="135" w:after="135"/>
              <w:jc w:val="center"/>
              <w:textAlignment w:val="center"/>
              <w:rPr>
                <w:rFonts w:ascii="Arial" w:hAnsi="Arial" w:cs="Arial"/>
                <w:b/>
                <w:color w:val="000000"/>
                <w:position w:val="-2"/>
                <w:sz w:val="18"/>
                <w:szCs w:val="18"/>
              </w:rPr>
            </w:pPr>
            <w:r w:rsidRPr="001850F8">
              <w:rPr>
                <w:rFonts w:ascii="Arial" w:hAnsi="Arial" w:cs="Arial"/>
                <w:b/>
                <w:color w:val="000000"/>
                <w:position w:val="-2"/>
                <w:sz w:val="18"/>
                <w:szCs w:val="18"/>
              </w:rPr>
              <w:t>DA</w:t>
            </w:r>
          </w:p>
        </w:tc>
      </w:tr>
      <w:tr w:rsidR="002E0238" w:rsidRPr="00DE4555" w:rsidTr="00C65982">
        <w:tc>
          <w:tcPr>
            <w:tcW w:w="8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E0238" w:rsidRPr="00DE4555" w:rsidRDefault="002E0238" w:rsidP="002E0238">
            <w:pPr>
              <w:rPr>
                <w:rFonts w:ascii="Arial" w:hAnsi="Arial" w:cs="Arial"/>
                <w:color w:val="000000"/>
                <w:position w:val="-2"/>
                <w:sz w:val="18"/>
                <w:szCs w:val="18"/>
              </w:rPr>
            </w:pPr>
            <w:r w:rsidRPr="00DE4555">
              <w:rPr>
                <w:rFonts w:ascii="Arial" w:hAnsi="Arial" w:cs="Arial"/>
                <w:color w:val="000000"/>
                <w:position w:val="-2"/>
                <w:sz w:val="18"/>
                <w:szCs w:val="18"/>
              </w:rPr>
              <w:t>Lastna dokumentacija</w:t>
            </w:r>
          </w:p>
        </w:tc>
        <w:tc>
          <w:tcPr>
            <w:tcW w:w="132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E0238" w:rsidRPr="00DE4555" w:rsidRDefault="005C0279" w:rsidP="002E0238">
            <w:pPr>
              <w:rPr>
                <w:rFonts w:ascii="Arial" w:hAnsi="Arial" w:cs="Arial"/>
                <w:color w:val="000000"/>
                <w:position w:val="-2"/>
                <w:sz w:val="18"/>
                <w:szCs w:val="18"/>
              </w:rPr>
            </w:pPr>
            <w:r>
              <w:rPr>
                <w:rFonts w:ascii="Arial" w:hAnsi="Arial" w:cs="Arial"/>
                <w:color w:val="000000"/>
                <w:position w:val="-2"/>
                <w:sz w:val="18"/>
                <w:szCs w:val="18"/>
              </w:rPr>
              <w:t>Tehnična</w:t>
            </w:r>
            <w:r w:rsidR="002E0238">
              <w:rPr>
                <w:rFonts w:ascii="Arial" w:hAnsi="Arial" w:cs="Arial"/>
                <w:color w:val="000000"/>
                <w:position w:val="-2"/>
                <w:sz w:val="18"/>
                <w:szCs w:val="18"/>
              </w:rPr>
              <w:t xml:space="preserve"> dokumentacija</w:t>
            </w:r>
          </w:p>
        </w:tc>
        <w:tc>
          <w:tcPr>
            <w:tcW w:w="2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E0238" w:rsidRPr="00DE4555" w:rsidRDefault="002E0238" w:rsidP="002E0238">
            <w:pPr>
              <w:rPr>
                <w:rFonts w:ascii="Arial" w:hAnsi="Arial" w:cs="Arial"/>
                <w:color w:val="000000"/>
                <w:position w:val="-2"/>
                <w:sz w:val="18"/>
                <w:szCs w:val="18"/>
              </w:rPr>
            </w:pPr>
            <w:r w:rsidRPr="00DE4555">
              <w:rPr>
                <w:rFonts w:ascii="Arial" w:hAnsi="Arial" w:cs="Arial"/>
                <w:color w:val="000000"/>
                <w:position w:val="-2"/>
                <w:sz w:val="18"/>
                <w:szCs w:val="18"/>
              </w:rPr>
              <w:t>Specifikacija ponujene opreme</w:t>
            </w:r>
          </w:p>
        </w:tc>
        <w:tc>
          <w:tcPr>
            <w:tcW w:w="706" w:type="pct"/>
            <w:tcBorders>
              <w:top w:val="inset" w:sz="7" w:space="0" w:color="000000"/>
              <w:left w:val="inset" w:sz="7" w:space="0" w:color="000000"/>
              <w:bottom w:val="inset" w:sz="7" w:space="0" w:color="000000"/>
              <w:right w:val="inset" w:sz="7" w:space="0" w:color="000000"/>
            </w:tcBorders>
          </w:tcPr>
          <w:p w:rsidR="002E0238" w:rsidRPr="00DE4555" w:rsidRDefault="002E0238" w:rsidP="002E0238">
            <w:pPr>
              <w:spacing w:before="135" w:after="135"/>
              <w:jc w:val="center"/>
              <w:textAlignment w:val="center"/>
              <w:rPr>
                <w:rFonts w:ascii="Arial" w:hAnsi="Arial" w:cs="Arial"/>
                <w:color w:val="000000"/>
                <w:position w:val="-2"/>
                <w:sz w:val="18"/>
                <w:szCs w:val="18"/>
              </w:rPr>
            </w:pPr>
            <w:r w:rsidRPr="00DE4555">
              <w:rPr>
                <w:rFonts w:ascii="Arial" w:hAnsi="Arial" w:cs="Arial"/>
                <w:color w:val="000000"/>
                <w:position w:val="-2"/>
                <w:sz w:val="18"/>
                <w:szCs w:val="18"/>
              </w:rPr>
              <w:t>NE</w:t>
            </w:r>
          </w:p>
        </w:tc>
      </w:tr>
      <w:tr w:rsidR="003B1E8E" w:rsidRPr="00DE4555" w:rsidTr="00C65982">
        <w:tc>
          <w:tcPr>
            <w:tcW w:w="8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B1E8E" w:rsidRPr="00DE4555" w:rsidRDefault="00FF714D" w:rsidP="00FF714D">
            <w:pPr>
              <w:rPr>
                <w:rFonts w:ascii="Arial" w:hAnsi="Arial" w:cs="Arial"/>
                <w:color w:val="000000"/>
                <w:position w:val="-2"/>
                <w:sz w:val="18"/>
                <w:szCs w:val="18"/>
              </w:rPr>
            </w:pPr>
            <w:r>
              <w:rPr>
                <w:rFonts w:ascii="Arial" w:hAnsi="Arial" w:cs="Arial"/>
                <w:color w:val="000000"/>
                <w:position w:val="-2"/>
                <w:sz w:val="18"/>
                <w:szCs w:val="18"/>
              </w:rPr>
              <w:t>Lastna d</w:t>
            </w:r>
            <w:r w:rsidR="003B1E8E" w:rsidRPr="00DE4555">
              <w:rPr>
                <w:rFonts w:ascii="Arial" w:hAnsi="Arial" w:cs="Arial"/>
                <w:color w:val="000000"/>
                <w:position w:val="-2"/>
                <w:sz w:val="18"/>
                <w:szCs w:val="18"/>
              </w:rPr>
              <w:t xml:space="preserve">okumentacija </w:t>
            </w:r>
            <w:r>
              <w:rPr>
                <w:rFonts w:ascii="Arial" w:hAnsi="Arial" w:cs="Arial"/>
                <w:color w:val="000000"/>
                <w:position w:val="-2"/>
                <w:sz w:val="18"/>
                <w:szCs w:val="18"/>
              </w:rPr>
              <w:t xml:space="preserve">ali </w:t>
            </w:r>
            <w:r w:rsidR="003B1E8E" w:rsidRPr="00DE4555">
              <w:rPr>
                <w:rFonts w:ascii="Arial" w:hAnsi="Arial" w:cs="Arial"/>
                <w:color w:val="000000"/>
                <w:position w:val="-2"/>
                <w:sz w:val="18"/>
                <w:szCs w:val="18"/>
              </w:rPr>
              <w:t>izdana s strani</w:t>
            </w:r>
            <w:r>
              <w:rPr>
                <w:rFonts w:ascii="Arial" w:hAnsi="Arial" w:cs="Arial"/>
                <w:color w:val="000000"/>
                <w:position w:val="-2"/>
                <w:sz w:val="18"/>
                <w:szCs w:val="18"/>
              </w:rPr>
              <w:t xml:space="preserve"> pristojne</w:t>
            </w:r>
            <w:r w:rsidR="003B1E8E" w:rsidRPr="00DE4555">
              <w:rPr>
                <w:rFonts w:ascii="Arial" w:hAnsi="Arial" w:cs="Arial"/>
                <w:color w:val="000000"/>
                <w:position w:val="-2"/>
                <w:sz w:val="18"/>
                <w:szCs w:val="18"/>
              </w:rPr>
              <w:t xml:space="preserve"> institucije</w:t>
            </w:r>
          </w:p>
        </w:tc>
        <w:tc>
          <w:tcPr>
            <w:tcW w:w="132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B1E8E" w:rsidRPr="00DE4555" w:rsidRDefault="00FF714D" w:rsidP="003B1E8E">
            <w:pPr>
              <w:rPr>
                <w:rFonts w:ascii="Arial" w:hAnsi="Arial" w:cs="Arial"/>
                <w:color w:val="000000"/>
                <w:position w:val="-2"/>
                <w:sz w:val="18"/>
                <w:szCs w:val="18"/>
              </w:rPr>
            </w:pPr>
            <w:r>
              <w:rPr>
                <w:rFonts w:ascii="Arial" w:hAnsi="Arial" w:cs="Arial"/>
                <w:color w:val="000000"/>
                <w:position w:val="-2"/>
                <w:sz w:val="18"/>
                <w:szCs w:val="18"/>
              </w:rPr>
              <w:t xml:space="preserve">Letni </w:t>
            </w:r>
            <w:r w:rsidR="005C0279">
              <w:rPr>
                <w:rFonts w:ascii="Arial" w:hAnsi="Arial" w:cs="Arial"/>
                <w:color w:val="000000"/>
                <w:position w:val="-2"/>
                <w:sz w:val="18"/>
                <w:szCs w:val="18"/>
              </w:rPr>
              <w:t>računovodski</w:t>
            </w:r>
            <w:r>
              <w:rPr>
                <w:rFonts w:ascii="Arial" w:hAnsi="Arial" w:cs="Arial"/>
                <w:color w:val="000000"/>
                <w:position w:val="-2"/>
                <w:sz w:val="18"/>
                <w:szCs w:val="18"/>
              </w:rPr>
              <w:t xml:space="preserve"> izkazi ali druge verodostojne listine </w:t>
            </w:r>
          </w:p>
        </w:tc>
        <w:tc>
          <w:tcPr>
            <w:tcW w:w="2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B1E8E" w:rsidRPr="00DE4555" w:rsidRDefault="003B1E8E" w:rsidP="003B1E8E">
            <w:pPr>
              <w:spacing w:before="135" w:after="135"/>
              <w:jc w:val="both"/>
              <w:textAlignment w:val="center"/>
              <w:rPr>
                <w:rFonts w:ascii="Arial" w:hAnsi="Arial" w:cs="Arial"/>
                <w:color w:val="000000"/>
                <w:position w:val="-2"/>
                <w:sz w:val="18"/>
                <w:szCs w:val="18"/>
              </w:rPr>
            </w:pPr>
          </w:p>
        </w:tc>
        <w:tc>
          <w:tcPr>
            <w:tcW w:w="706" w:type="pct"/>
            <w:tcBorders>
              <w:top w:val="inset" w:sz="7" w:space="0" w:color="000000"/>
              <w:left w:val="inset" w:sz="7" w:space="0" w:color="000000"/>
              <w:bottom w:val="inset" w:sz="7" w:space="0" w:color="000000"/>
              <w:right w:val="inset" w:sz="7" w:space="0" w:color="000000"/>
            </w:tcBorders>
          </w:tcPr>
          <w:p w:rsidR="003B1E8E" w:rsidRPr="00DE4555" w:rsidRDefault="003B1E8E" w:rsidP="003B1E8E">
            <w:pPr>
              <w:spacing w:before="135" w:after="135"/>
              <w:jc w:val="center"/>
              <w:textAlignment w:val="center"/>
              <w:rPr>
                <w:rFonts w:ascii="Arial" w:hAnsi="Arial" w:cs="Arial"/>
                <w:color w:val="000000"/>
                <w:position w:val="-2"/>
                <w:sz w:val="18"/>
                <w:szCs w:val="18"/>
              </w:rPr>
            </w:pPr>
          </w:p>
        </w:tc>
      </w:tr>
      <w:tr w:rsidR="003B1E8E" w:rsidRPr="00DE4555" w:rsidTr="00C65982">
        <w:tc>
          <w:tcPr>
            <w:tcW w:w="8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B1E8E" w:rsidRPr="00DE4555" w:rsidRDefault="00FF714D" w:rsidP="00FF714D">
            <w:pPr>
              <w:rPr>
                <w:rFonts w:ascii="Arial" w:hAnsi="Arial" w:cs="Arial"/>
                <w:color w:val="000000"/>
                <w:position w:val="-2"/>
                <w:sz w:val="18"/>
                <w:szCs w:val="18"/>
              </w:rPr>
            </w:pPr>
            <w:r>
              <w:rPr>
                <w:rFonts w:ascii="Arial" w:hAnsi="Arial" w:cs="Arial"/>
                <w:color w:val="000000"/>
                <w:position w:val="-2"/>
                <w:sz w:val="18"/>
                <w:szCs w:val="18"/>
              </w:rPr>
              <w:t xml:space="preserve">Dokumentacija izdana s strani pristojne </w:t>
            </w:r>
            <w:r w:rsidR="003B1E8E" w:rsidRPr="00DE4555">
              <w:rPr>
                <w:rFonts w:ascii="Arial" w:hAnsi="Arial" w:cs="Arial"/>
                <w:color w:val="000000"/>
                <w:position w:val="-2"/>
                <w:sz w:val="18"/>
                <w:szCs w:val="18"/>
              </w:rPr>
              <w:t xml:space="preserve"> institucije</w:t>
            </w:r>
          </w:p>
        </w:tc>
        <w:tc>
          <w:tcPr>
            <w:tcW w:w="132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B1E8E" w:rsidRPr="00DE4555" w:rsidRDefault="003B1E8E" w:rsidP="003B1E8E">
            <w:pPr>
              <w:rPr>
                <w:rFonts w:ascii="Arial" w:hAnsi="Arial" w:cs="Arial"/>
                <w:color w:val="000000"/>
                <w:position w:val="-2"/>
                <w:sz w:val="18"/>
                <w:szCs w:val="18"/>
              </w:rPr>
            </w:pPr>
            <w:r w:rsidRPr="00DE4555">
              <w:rPr>
                <w:rFonts w:ascii="Arial" w:hAnsi="Arial" w:cs="Arial"/>
                <w:color w:val="000000"/>
                <w:position w:val="-2"/>
                <w:sz w:val="18"/>
                <w:szCs w:val="18"/>
              </w:rPr>
              <w:t>Bon obrazec</w:t>
            </w:r>
          </w:p>
        </w:tc>
        <w:tc>
          <w:tcPr>
            <w:tcW w:w="2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B1E8E" w:rsidRPr="00DE4555" w:rsidRDefault="003B1E8E" w:rsidP="003B1E8E">
            <w:pPr>
              <w:spacing w:before="135" w:after="135"/>
              <w:jc w:val="both"/>
              <w:textAlignment w:val="center"/>
              <w:rPr>
                <w:rFonts w:ascii="Arial" w:hAnsi="Arial" w:cs="Arial"/>
                <w:color w:val="000000"/>
                <w:position w:val="-2"/>
                <w:sz w:val="18"/>
                <w:szCs w:val="18"/>
              </w:rPr>
            </w:pPr>
            <w:r w:rsidRPr="00DE4555">
              <w:rPr>
                <w:rFonts w:ascii="Arial" w:hAnsi="Arial" w:cs="Arial"/>
                <w:color w:val="000000"/>
                <w:position w:val="-2"/>
                <w:sz w:val="18"/>
                <w:szCs w:val="18"/>
              </w:rPr>
              <w:t>Ne sme biti starejše od 30 dni od roka za oddajo ponudb.</w:t>
            </w:r>
          </w:p>
        </w:tc>
        <w:tc>
          <w:tcPr>
            <w:tcW w:w="706" w:type="pct"/>
            <w:tcBorders>
              <w:top w:val="inset" w:sz="7" w:space="0" w:color="000000"/>
              <w:left w:val="inset" w:sz="7" w:space="0" w:color="000000"/>
              <w:bottom w:val="inset" w:sz="7" w:space="0" w:color="000000"/>
              <w:right w:val="inset" w:sz="7" w:space="0" w:color="000000"/>
            </w:tcBorders>
          </w:tcPr>
          <w:p w:rsidR="003B1E8E" w:rsidRPr="00DE4555" w:rsidRDefault="003B1E8E" w:rsidP="003B1E8E">
            <w:pPr>
              <w:spacing w:before="135" w:after="135"/>
              <w:jc w:val="center"/>
              <w:textAlignment w:val="center"/>
              <w:rPr>
                <w:rFonts w:ascii="Arial" w:hAnsi="Arial" w:cs="Arial"/>
                <w:color w:val="000000"/>
                <w:position w:val="-2"/>
                <w:sz w:val="18"/>
                <w:szCs w:val="18"/>
              </w:rPr>
            </w:pPr>
            <w:r w:rsidRPr="00DE4555">
              <w:rPr>
                <w:rFonts w:ascii="Arial" w:hAnsi="Arial" w:cs="Arial"/>
                <w:color w:val="000000"/>
                <w:position w:val="-2"/>
                <w:sz w:val="18"/>
                <w:szCs w:val="18"/>
              </w:rPr>
              <w:t>NE</w:t>
            </w:r>
          </w:p>
        </w:tc>
      </w:tr>
      <w:tr w:rsidR="003B1E8E" w:rsidRPr="00DE4555" w:rsidTr="00C65982">
        <w:tc>
          <w:tcPr>
            <w:tcW w:w="8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B1E8E" w:rsidRPr="00DE4555" w:rsidRDefault="003B1E8E" w:rsidP="003B1E8E">
            <w:pPr>
              <w:rPr>
                <w:rFonts w:ascii="Arial" w:hAnsi="Arial" w:cs="Arial"/>
                <w:color w:val="000000"/>
                <w:position w:val="-2"/>
                <w:sz w:val="18"/>
                <w:szCs w:val="18"/>
              </w:rPr>
            </w:pPr>
            <w:r w:rsidRPr="00DE4555">
              <w:rPr>
                <w:rFonts w:ascii="Arial" w:hAnsi="Arial" w:cs="Arial"/>
                <w:color w:val="000000"/>
                <w:position w:val="-2"/>
                <w:sz w:val="18"/>
                <w:szCs w:val="18"/>
              </w:rPr>
              <w:t>Dokumentacija izdana s strani finančne institucije</w:t>
            </w:r>
          </w:p>
        </w:tc>
        <w:tc>
          <w:tcPr>
            <w:tcW w:w="132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B1E8E" w:rsidRPr="00DE4555" w:rsidRDefault="003B1E8E" w:rsidP="003B1E8E">
            <w:pPr>
              <w:rPr>
                <w:rFonts w:ascii="Arial" w:hAnsi="Arial" w:cs="Arial"/>
                <w:color w:val="000000"/>
                <w:position w:val="-2"/>
                <w:sz w:val="18"/>
                <w:szCs w:val="18"/>
              </w:rPr>
            </w:pPr>
            <w:r w:rsidRPr="00DE4555">
              <w:rPr>
                <w:rFonts w:ascii="Arial" w:hAnsi="Arial" w:cs="Arial"/>
                <w:color w:val="000000"/>
                <w:position w:val="-2"/>
                <w:sz w:val="18"/>
                <w:szCs w:val="18"/>
              </w:rPr>
              <w:t>Potrdila bank</w:t>
            </w:r>
          </w:p>
        </w:tc>
        <w:tc>
          <w:tcPr>
            <w:tcW w:w="2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B1E8E" w:rsidRPr="00DE4555" w:rsidRDefault="003B1E8E" w:rsidP="003B1E8E">
            <w:pPr>
              <w:spacing w:before="135" w:after="135"/>
              <w:jc w:val="both"/>
              <w:textAlignment w:val="center"/>
              <w:rPr>
                <w:rFonts w:ascii="Arial" w:hAnsi="Arial" w:cs="Arial"/>
                <w:color w:val="000000"/>
                <w:position w:val="-2"/>
                <w:sz w:val="18"/>
                <w:szCs w:val="18"/>
              </w:rPr>
            </w:pPr>
            <w:r w:rsidRPr="00DE4555">
              <w:rPr>
                <w:rFonts w:ascii="Arial" w:hAnsi="Arial" w:cs="Arial"/>
                <w:color w:val="000000"/>
                <w:position w:val="-2"/>
                <w:sz w:val="18"/>
                <w:szCs w:val="18"/>
              </w:rPr>
              <w:t>Ne sme biti starejše od 30 dni od roka za oddajo ponudb.</w:t>
            </w:r>
          </w:p>
        </w:tc>
        <w:tc>
          <w:tcPr>
            <w:tcW w:w="706" w:type="pct"/>
            <w:tcBorders>
              <w:top w:val="inset" w:sz="7" w:space="0" w:color="000000"/>
              <w:left w:val="inset" w:sz="7" w:space="0" w:color="000000"/>
              <w:bottom w:val="inset" w:sz="7" w:space="0" w:color="000000"/>
              <w:right w:val="inset" w:sz="7" w:space="0" w:color="000000"/>
            </w:tcBorders>
          </w:tcPr>
          <w:p w:rsidR="003B1E8E" w:rsidRPr="00DE4555" w:rsidRDefault="003B1E8E" w:rsidP="003B1E8E">
            <w:pPr>
              <w:spacing w:before="135" w:after="135"/>
              <w:jc w:val="center"/>
              <w:textAlignment w:val="center"/>
              <w:rPr>
                <w:rFonts w:ascii="Arial" w:hAnsi="Arial" w:cs="Arial"/>
                <w:color w:val="000000"/>
                <w:position w:val="-2"/>
                <w:sz w:val="18"/>
                <w:szCs w:val="18"/>
              </w:rPr>
            </w:pPr>
            <w:r w:rsidRPr="00DE4555">
              <w:rPr>
                <w:rFonts w:ascii="Arial" w:hAnsi="Arial" w:cs="Arial"/>
                <w:color w:val="000000"/>
                <w:position w:val="-2"/>
                <w:sz w:val="18"/>
                <w:szCs w:val="18"/>
              </w:rPr>
              <w:t>NE</w:t>
            </w:r>
          </w:p>
        </w:tc>
      </w:tr>
      <w:tr w:rsidR="003B1E8E" w:rsidRPr="00DE4555" w:rsidTr="00C65982">
        <w:tc>
          <w:tcPr>
            <w:tcW w:w="8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B1E8E" w:rsidRPr="00DE4555" w:rsidRDefault="003B1E8E" w:rsidP="003B1E8E">
            <w:pPr>
              <w:rPr>
                <w:rFonts w:ascii="Arial" w:hAnsi="Arial" w:cs="Arial"/>
                <w:color w:val="000000"/>
                <w:position w:val="-2"/>
                <w:sz w:val="18"/>
                <w:szCs w:val="18"/>
              </w:rPr>
            </w:pPr>
            <w:r w:rsidRPr="00DE4555">
              <w:rPr>
                <w:rFonts w:ascii="Arial" w:hAnsi="Arial" w:cs="Arial"/>
                <w:color w:val="000000"/>
                <w:position w:val="-2"/>
                <w:sz w:val="18"/>
                <w:szCs w:val="18"/>
              </w:rPr>
              <w:t>Lastna dokumentacija</w:t>
            </w:r>
          </w:p>
        </w:tc>
        <w:tc>
          <w:tcPr>
            <w:tcW w:w="132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B1E8E" w:rsidRPr="00DE4555" w:rsidRDefault="003B1E8E" w:rsidP="003B1E8E">
            <w:pPr>
              <w:rPr>
                <w:rFonts w:ascii="Arial" w:hAnsi="Arial" w:cs="Arial"/>
                <w:color w:val="000000"/>
                <w:position w:val="-2"/>
                <w:sz w:val="18"/>
                <w:szCs w:val="18"/>
              </w:rPr>
            </w:pPr>
            <w:r w:rsidRPr="00DE4555">
              <w:rPr>
                <w:rFonts w:ascii="Arial" w:hAnsi="Arial" w:cs="Arial"/>
                <w:color w:val="000000"/>
                <w:position w:val="-2"/>
                <w:sz w:val="18"/>
                <w:szCs w:val="18"/>
              </w:rPr>
              <w:t>Izkazi o stopnji in vrsti izobrazbe kadrov,  o opravljenem strokovnem izpitu, delovnih izkušnjah, delovnem razmerju</w:t>
            </w:r>
          </w:p>
        </w:tc>
        <w:tc>
          <w:tcPr>
            <w:tcW w:w="21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B1E8E" w:rsidRPr="00DE4555" w:rsidRDefault="003B1E8E" w:rsidP="003B1E8E">
            <w:pPr>
              <w:spacing w:before="135" w:after="135"/>
              <w:jc w:val="both"/>
              <w:textAlignment w:val="center"/>
              <w:rPr>
                <w:rFonts w:ascii="Arial" w:hAnsi="Arial" w:cs="Arial"/>
                <w:color w:val="000000"/>
                <w:position w:val="-2"/>
                <w:sz w:val="18"/>
                <w:szCs w:val="18"/>
              </w:rPr>
            </w:pPr>
          </w:p>
        </w:tc>
        <w:tc>
          <w:tcPr>
            <w:tcW w:w="706" w:type="pct"/>
            <w:tcBorders>
              <w:top w:val="inset" w:sz="7" w:space="0" w:color="000000"/>
              <w:left w:val="inset" w:sz="7" w:space="0" w:color="000000"/>
              <w:bottom w:val="inset" w:sz="7" w:space="0" w:color="000000"/>
              <w:right w:val="inset" w:sz="7" w:space="0" w:color="000000"/>
            </w:tcBorders>
          </w:tcPr>
          <w:p w:rsidR="003B1E8E" w:rsidRPr="00DE4555" w:rsidRDefault="003B1E8E" w:rsidP="003B1E8E">
            <w:pPr>
              <w:spacing w:before="135" w:after="135"/>
              <w:jc w:val="center"/>
              <w:textAlignment w:val="center"/>
              <w:rPr>
                <w:rFonts w:ascii="Arial" w:hAnsi="Arial" w:cs="Arial"/>
                <w:color w:val="000000"/>
                <w:position w:val="-2"/>
                <w:sz w:val="18"/>
                <w:szCs w:val="18"/>
              </w:rPr>
            </w:pPr>
            <w:r w:rsidRPr="00DE4555">
              <w:rPr>
                <w:rFonts w:ascii="Arial" w:hAnsi="Arial" w:cs="Arial"/>
                <w:color w:val="000000"/>
                <w:position w:val="-2"/>
                <w:sz w:val="18"/>
                <w:szCs w:val="18"/>
              </w:rPr>
              <w:t>NE</w:t>
            </w:r>
          </w:p>
        </w:tc>
      </w:tr>
    </w:tbl>
    <w:p w:rsidR="00B31121" w:rsidRDefault="00B31121">
      <w:pPr>
        <w:sectPr w:rsidR="00B31121" w:rsidSect="00D931BF">
          <w:pgSz w:w="11906" w:h="16838"/>
          <w:pgMar w:top="1418" w:right="1418" w:bottom="1418" w:left="1418" w:header="567" w:footer="680" w:gutter="0"/>
          <w:cols w:space="708"/>
          <w:docGrid w:linePitch="360"/>
        </w:sectPr>
      </w:pPr>
    </w:p>
    <w:p w:rsidR="004D5B0D" w:rsidRPr="00590863" w:rsidRDefault="004D5B0D" w:rsidP="004D5B0D">
      <w:pPr>
        <w:spacing w:after="0"/>
        <w:jc w:val="right"/>
        <w:rPr>
          <w:rFonts w:ascii="Arial" w:hAnsi="Arial" w:cs="Arial"/>
          <w:sz w:val="18"/>
          <w:szCs w:val="18"/>
        </w:rPr>
      </w:pPr>
      <w:r w:rsidRPr="00590863">
        <w:rPr>
          <w:rFonts w:ascii="Arial" w:hAnsi="Arial" w:cs="Arial"/>
          <w:sz w:val="18"/>
          <w:szCs w:val="18"/>
        </w:rPr>
        <w:lastRenderedPageBreak/>
        <w:t>Obrazec št: 1</w:t>
      </w:r>
    </w:p>
    <w:p w:rsidR="004D5B0D" w:rsidRPr="00252358" w:rsidRDefault="004D5B0D" w:rsidP="004D5B0D"/>
    <w:p w:rsidR="004D5B0D" w:rsidRDefault="004D5B0D" w:rsidP="004D5B0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4D5B0D" w:rsidRDefault="004D5B0D" w:rsidP="004D5B0D">
      <w:pPr>
        <w:spacing w:after="120"/>
        <w:rPr>
          <w:rFonts w:ascii="Arial" w:hAnsi="Arial" w:cs="Arial"/>
        </w:rPr>
      </w:pPr>
    </w:p>
    <w:p w:rsidR="00B31121" w:rsidRDefault="004D5B0D">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Čistilna naprava za vodovodni sistem Jamniki</w:t>
      </w:r>
      <w:r>
        <w:rPr>
          <w:rFonts w:ascii="Arial" w:hAnsi="Arial" w:cs="Arial"/>
          <w:color w:val="000000"/>
          <w:sz w:val="18"/>
          <w:szCs w:val="18"/>
        </w:rPr>
        <w:t>« dajemo ponudbo, kot sledi:</w:t>
      </w:r>
    </w:p>
    <w:p w:rsidR="00B31121" w:rsidRDefault="004D5B0D">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B31121">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31121" w:rsidRDefault="004D5B0D">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
              <w:rPr>
                <w:rFonts w:ascii="Arial" w:hAnsi="Arial" w:cs="Arial"/>
                <w:color w:val="000000"/>
                <w:position w:val="-2"/>
                <w:sz w:val="18"/>
                <w:szCs w:val="18"/>
              </w:rPr>
              <w:t> </w:t>
            </w:r>
          </w:p>
        </w:tc>
      </w:tr>
      <w:tr w:rsidR="00B31121">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31121" w:rsidRDefault="004D5B0D">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
              <w:rPr>
                <w:rFonts w:ascii="Arial" w:hAnsi="Arial" w:cs="Arial"/>
                <w:color w:val="000000"/>
                <w:position w:val="-2"/>
                <w:sz w:val="18"/>
                <w:szCs w:val="18"/>
              </w:rPr>
              <w:t> </w:t>
            </w:r>
          </w:p>
        </w:tc>
      </w:tr>
    </w:tbl>
    <w:p w:rsidR="00B31121" w:rsidRDefault="004D5B0D">
      <w:pPr>
        <w:spacing w:before="225" w:after="225" w:line="240" w:lineRule="auto"/>
        <w:jc w:val="both"/>
      </w:pPr>
      <w:r>
        <w:rPr>
          <w:rFonts w:ascii="Arial" w:hAnsi="Arial" w:cs="Arial"/>
          <w:color w:val="000000"/>
          <w:sz w:val="18"/>
          <w:szCs w:val="18"/>
        </w:rPr>
        <w:t>Ponudbo oddajamo (ustrezno označite):</w:t>
      </w:r>
    </w:p>
    <w:p w:rsidR="00B31121" w:rsidRDefault="004D5B0D">
      <w:pPr>
        <w:spacing w:before="225" w:after="225" w:line="240" w:lineRule="auto"/>
        <w:jc w:val="both"/>
      </w:pPr>
      <w:r>
        <w:fldChar w:fldCharType="begin">
          <w:ffData>
            <w:name w:val="cbox15c9cb07b2eaf4"/>
            <w:enabled/>
            <w:calcOnExit w:val="0"/>
            <w:checkBox>
              <w:sizeAuto/>
              <w:default w:val="0"/>
            </w:checkBox>
          </w:ffData>
        </w:fldChar>
      </w:r>
      <w:bookmarkStart w:id="1" w:name="cbox15c9cb07b2eaf4"/>
      <w:r>
        <w:instrText xml:space="preserve"> FORMCHECKBOX </w:instrText>
      </w:r>
      <w:r w:rsidR="009D2768">
        <w:fldChar w:fldCharType="separate"/>
      </w:r>
      <w:r>
        <w:fldChar w:fldCharType="end"/>
      </w:r>
      <w:bookmarkEnd w:id="1"/>
      <w:r>
        <w:rPr>
          <w:rFonts w:ascii="Arial" w:hAnsi="Arial" w:cs="Arial"/>
          <w:color w:val="000000"/>
          <w:sz w:val="18"/>
          <w:szCs w:val="18"/>
        </w:rPr>
        <w:t> samostojno</w:t>
      </w:r>
    </w:p>
    <w:p w:rsidR="00B31121" w:rsidRDefault="004D5B0D">
      <w:pPr>
        <w:spacing w:before="225" w:after="225" w:line="240" w:lineRule="auto"/>
        <w:jc w:val="both"/>
      </w:pPr>
      <w:r>
        <w:fldChar w:fldCharType="begin">
          <w:ffData>
            <w:name w:val="cbox15c9cb07b2ef0d"/>
            <w:enabled/>
            <w:calcOnExit w:val="0"/>
            <w:checkBox>
              <w:sizeAuto/>
              <w:default w:val="0"/>
            </w:checkBox>
          </w:ffData>
        </w:fldChar>
      </w:r>
      <w:bookmarkStart w:id="2" w:name="cbox15c9cb07b2ef0d"/>
      <w:r>
        <w:instrText xml:space="preserve"> FORMCHECKBOX </w:instrText>
      </w:r>
      <w:r w:rsidR="009D2768">
        <w:fldChar w:fldCharType="separate"/>
      </w:r>
      <w:r>
        <w:fldChar w:fldCharType="end"/>
      </w:r>
      <w:bookmarkEnd w:id="2"/>
      <w:r>
        <w:rPr>
          <w:rFonts w:ascii="Arial" w:hAnsi="Arial" w:cs="Arial"/>
          <w:color w:val="000000"/>
          <w:sz w:val="18"/>
          <w:szCs w:val="18"/>
        </w:rPr>
        <w:t> z naslednjimi partnerji (navedite samo firme): ___________________________________</w:t>
      </w:r>
    </w:p>
    <w:p w:rsidR="00B31121" w:rsidRDefault="004D5B0D">
      <w:pPr>
        <w:spacing w:before="225" w:after="225" w:line="240" w:lineRule="auto"/>
        <w:jc w:val="both"/>
      </w:pPr>
      <w:r>
        <w:fldChar w:fldCharType="begin">
          <w:ffData>
            <w:name w:val="cbox15c9cb07b2f322"/>
            <w:enabled/>
            <w:calcOnExit w:val="0"/>
            <w:checkBox>
              <w:sizeAuto/>
              <w:default w:val="0"/>
            </w:checkBox>
          </w:ffData>
        </w:fldChar>
      </w:r>
      <w:bookmarkStart w:id="3" w:name="cbox15c9cb07b2f322"/>
      <w:r>
        <w:instrText xml:space="preserve"> FORMCHECKBOX </w:instrText>
      </w:r>
      <w:r w:rsidR="009D2768">
        <w:fldChar w:fldCharType="separate"/>
      </w:r>
      <w:r>
        <w:fldChar w:fldCharType="end"/>
      </w:r>
      <w:bookmarkEnd w:id="3"/>
      <w:r>
        <w:rPr>
          <w:rFonts w:ascii="Arial" w:hAnsi="Arial" w:cs="Arial"/>
          <w:color w:val="000000"/>
          <w:sz w:val="18"/>
          <w:szCs w:val="18"/>
        </w:rPr>
        <w:t> z naslednjimi podizvajalci (navedite samo firme): ________________________________</w:t>
      </w:r>
    </w:p>
    <w:p w:rsidR="00B31121" w:rsidRDefault="004D5B0D">
      <w:pPr>
        <w:spacing w:before="225" w:after="225" w:line="240" w:lineRule="auto"/>
        <w:jc w:val="both"/>
      </w:pPr>
      <w:r>
        <w:fldChar w:fldCharType="begin">
          <w:ffData>
            <w:name w:val="cbox15c9cb07b2f763"/>
            <w:enabled/>
            <w:calcOnExit w:val="0"/>
            <w:checkBox>
              <w:sizeAuto/>
              <w:default w:val="0"/>
            </w:checkBox>
          </w:ffData>
        </w:fldChar>
      </w:r>
      <w:bookmarkStart w:id="4" w:name="cbox15c9cb07b2f763"/>
      <w:r>
        <w:instrText xml:space="preserve"> FORMCHECKBOX </w:instrText>
      </w:r>
      <w:r w:rsidR="009D2768">
        <w:fldChar w:fldCharType="separate"/>
      </w:r>
      <w:r>
        <w:fldChar w:fldCharType="end"/>
      </w:r>
      <w:bookmarkEnd w:id="4"/>
      <w:r>
        <w:rPr>
          <w:rFonts w:ascii="Arial" w:hAnsi="Arial" w:cs="Arial"/>
          <w:color w:val="000000"/>
          <w:sz w:val="18"/>
          <w:szCs w:val="18"/>
        </w:rPr>
        <w:t> z uporabo zmogljivosti naslednjih subjektov (navedite samo firme): _____________________________</w:t>
      </w:r>
    </w:p>
    <w:p w:rsidR="001A50D3" w:rsidRDefault="001A50D3">
      <w:pPr>
        <w:spacing w:before="225" w:after="225" w:line="240" w:lineRule="auto"/>
        <w:jc w:val="both"/>
        <w:rPr>
          <w:rFonts w:ascii="Arial" w:hAnsi="Arial" w:cs="Arial"/>
          <w:color w:val="000000"/>
          <w:sz w:val="18"/>
          <w:szCs w:val="18"/>
        </w:rPr>
      </w:pPr>
    </w:p>
    <w:p w:rsidR="00B31121" w:rsidRDefault="004D5B0D">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w:t>
      </w:r>
    </w:p>
    <w:tbl>
      <w:tblPr>
        <w:tblStyle w:val="NormalTablePHPDOCX"/>
        <w:tblW w:w="4710" w:type="pct"/>
        <w:tblInd w:w="108" w:type="dxa"/>
        <w:tblLook w:val="04A0" w:firstRow="1" w:lastRow="0" w:firstColumn="1" w:lastColumn="0" w:noHBand="0" w:noVBand="1"/>
      </w:tblPr>
      <w:tblGrid>
        <w:gridCol w:w="1507"/>
        <w:gridCol w:w="4363"/>
        <w:gridCol w:w="2663"/>
      </w:tblGrid>
      <w:tr w:rsidR="00487893" w:rsidTr="000F43DD">
        <w:tc>
          <w:tcPr>
            <w:tcW w:w="68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87893" w:rsidRDefault="000F43DD">
            <w:pPr>
              <w:jc w:val="center"/>
            </w:pPr>
            <w:proofErr w:type="spellStart"/>
            <w:r>
              <w:rPr>
                <w:rFonts w:ascii="Arial" w:hAnsi="Arial" w:cs="Arial"/>
                <w:b/>
                <w:bCs/>
                <w:color w:val="000000"/>
                <w:position w:val="-2"/>
                <w:sz w:val="18"/>
                <w:szCs w:val="18"/>
                <w:shd w:val="clear" w:color="auto" w:fill="D1D1D1"/>
              </w:rPr>
              <w:t>Zap.št</w:t>
            </w:r>
            <w:proofErr w:type="spellEnd"/>
            <w:r>
              <w:rPr>
                <w:rFonts w:ascii="Arial" w:hAnsi="Arial" w:cs="Arial"/>
                <w:b/>
                <w:bCs/>
                <w:color w:val="000000"/>
                <w:position w:val="-2"/>
                <w:sz w:val="18"/>
                <w:szCs w:val="18"/>
                <w:shd w:val="clear" w:color="auto" w:fill="D1D1D1"/>
              </w:rPr>
              <w:t>.</w:t>
            </w:r>
          </w:p>
        </w:tc>
        <w:tc>
          <w:tcPr>
            <w:tcW w:w="2658"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87893" w:rsidRDefault="00487893">
            <w:pPr>
              <w:jc w:val="center"/>
            </w:pPr>
            <w:r>
              <w:rPr>
                <w:rFonts w:ascii="Arial" w:hAnsi="Arial" w:cs="Arial"/>
                <w:b/>
                <w:bCs/>
                <w:color w:val="000000"/>
                <w:position w:val="-2"/>
                <w:sz w:val="18"/>
                <w:szCs w:val="18"/>
                <w:shd w:val="clear" w:color="auto" w:fill="D1D1D1"/>
              </w:rPr>
              <w:t>Opis</w:t>
            </w:r>
          </w:p>
        </w:tc>
        <w:tc>
          <w:tcPr>
            <w:tcW w:w="166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87893" w:rsidRDefault="00487893">
            <w:pPr>
              <w:jc w:val="center"/>
            </w:pPr>
            <w:r>
              <w:rPr>
                <w:rFonts w:ascii="Arial" w:hAnsi="Arial" w:cs="Arial"/>
                <w:b/>
                <w:bCs/>
                <w:color w:val="000000"/>
                <w:position w:val="-2"/>
                <w:sz w:val="18"/>
                <w:szCs w:val="18"/>
                <w:shd w:val="clear" w:color="auto" w:fill="D1D1D1"/>
              </w:rPr>
              <w:t xml:space="preserve">Vrednost </w:t>
            </w:r>
            <w:r w:rsidR="00E60596">
              <w:rPr>
                <w:rFonts w:ascii="Arial" w:hAnsi="Arial" w:cs="Arial"/>
                <w:b/>
                <w:bCs/>
                <w:color w:val="000000"/>
                <w:position w:val="-2"/>
                <w:sz w:val="18"/>
                <w:szCs w:val="18"/>
                <w:shd w:val="clear" w:color="auto" w:fill="D1D1D1"/>
              </w:rPr>
              <w:t>v EUR</w:t>
            </w:r>
          </w:p>
        </w:tc>
      </w:tr>
      <w:tr w:rsidR="00487893" w:rsidTr="000F43DD">
        <w:tc>
          <w:tcPr>
            <w:tcW w:w="68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7893" w:rsidRDefault="00487893">
            <w:pPr>
              <w:jc w:val="right"/>
            </w:pPr>
            <w:r>
              <w:rPr>
                <w:rFonts w:ascii="Arial" w:hAnsi="Arial" w:cs="Arial"/>
                <w:color w:val="000000"/>
                <w:position w:val="-2"/>
                <w:sz w:val="18"/>
                <w:szCs w:val="18"/>
              </w:rPr>
              <w:t>1.</w:t>
            </w:r>
          </w:p>
        </w:tc>
        <w:tc>
          <w:tcPr>
            <w:tcW w:w="265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7893" w:rsidRDefault="00487893">
            <w:r>
              <w:rPr>
                <w:rFonts w:ascii="Arial" w:hAnsi="Arial" w:cs="Arial"/>
                <w:color w:val="000000"/>
                <w:position w:val="-2"/>
                <w:sz w:val="18"/>
                <w:szCs w:val="18"/>
              </w:rPr>
              <w:t>Varnostni načrt</w:t>
            </w:r>
          </w:p>
        </w:tc>
        <w:tc>
          <w:tcPr>
            <w:tcW w:w="166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7893" w:rsidRDefault="00487893">
            <w:r>
              <w:rPr>
                <w:rFonts w:ascii="Arial" w:hAnsi="Arial" w:cs="Arial"/>
                <w:color w:val="000000"/>
                <w:position w:val="-2"/>
                <w:sz w:val="18"/>
                <w:szCs w:val="18"/>
              </w:rPr>
              <w:t> </w:t>
            </w:r>
          </w:p>
        </w:tc>
      </w:tr>
      <w:tr w:rsidR="00487893" w:rsidTr="000F43DD">
        <w:tc>
          <w:tcPr>
            <w:tcW w:w="68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7893" w:rsidRDefault="00487893">
            <w:pPr>
              <w:jc w:val="right"/>
            </w:pPr>
            <w:r>
              <w:rPr>
                <w:rFonts w:ascii="Arial" w:hAnsi="Arial" w:cs="Arial"/>
                <w:color w:val="000000"/>
                <w:position w:val="-2"/>
                <w:sz w:val="18"/>
                <w:szCs w:val="18"/>
              </w:rPr>
              <w:t>2.</w:t>
            </w:r>
          </w:p>
        </w:tc>
        <w:tc>
          <w:tcPr>
            <w:tcW w:w="265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7893" w:rsidRDefault="00487893">
            <w:r>
              <w:rPr>
                <w:rFonts w:ascii="Arial" w:hAnsi="Arial" w:cs="Arial"/>
                <w:color w:val="000000"/>
                <w:position w:val="-2"/>
                <w:sz w:val="18"/>
                <w:szCs w:val="18"/>
              </w:rPr>
              <w:t>Gradbena dela</w:t>
            </w:r>
          </w:p>
        </w:tc>
        <w:tc>
          <w:tcPr>
            <w:tcW w:w="166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7893" w:rsidRDefault="00487893">
            <w:r>
              <w:rPr>
                <w:rFonts w:ascii="Arial" w:hAnsi="Arial" w:cs="Arial"/>
                <w:color w:val="000000"/>
                <w:position w:val="-2"/>
                <w:sz w:val="18"/>
                <w:szCs w:val="18"/>
              </w:rPr>
              <w:t> </w:t>
            </w:r>
          </w:p>
        </w:tc>
      </w:tr>
      <w:tr w:rsidR="00487893" w:rsidTr="000F43DD">
        <w:tc>
          <w:tcPr>
            <w:tcW w:w="68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7893" w:rsidRDefault="00487893">
            <w:pPr>
              <w:jc w:val="right"/>
            </w:pPr>
            <w:r>
              <w:rPr>
                <w:rFonts w:ascii="Arial" w:hAnsi="Arial" w:cs="Arial"/>
                <w:color w:val="000000"/>
                <w:position w:val="-2"/>
                <w:sz w:val="18"/>
                <w:szCs w:val="18"/>
              </w:rPr>
              <w:t>3.</w:t>
            </w:r>
          </w:p>
        </w:tc>
        <w:tc>
          <w:tcPr>
            <w:tcW w:w="265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7893" w:rsidRDefault="00487893">
            <w:proofErr w:type="spellStart"/>
            <w:r>
              <w:rPr>
                <w:rFonts w:ascii="Arial" w:hAnsi="Arial" w:cs="Arial"/>
                <w:color w:val="000000"/>
                <w:position w:val="-2"/>
                <w:sz w:val="18"/>
                <w:szCs w:val="18"/>
              </w:rPr>
              <w:t>Elektroinstalacijska</w:t>
            </w:r>
            <w:proofErr w:type="spellEnd"/>
            <w:r>
              <w:rPr>
                <w:rFonts w:ascii="Arial" w:hAnsi="Arial" w:cs="Arial"/>
                <w:color w:val="000000"/>
                <w:position w:val="-2"/>
                <w:sz w:val="18"/>
                <w:szCs w:val="18"/>
              </w:rPr>
              <w:t xml:space="preserve"> dela in oprema</w:t>
            </w:r>
          </w:p>
        </w:tc>
        <w:tc>
          <w:tcPr>
            <w:tcW w:w="166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7893" w:rsidRDefault="00487893">
            <w:r>
              <w:rPr>
                <w:rFonts w:ascii="Arial" w:hAnsi="Arial" w:cs="Arial"/>
                <w:color w:val="000000"/>
                <w:position w:val="-2"/>
                <w:sz w:val="18"/>
                <w:szCs w:val="18"/>
              </w:rPr>
              <w:t> </w:t>
            </w:r>
          </w:p>
        </w:tc>
      </w:tr>
      <w:tr w:rsidR="00487893" w:rsidTr="000F43DD">
        <w:tc>
          <w:tcPr>
            <w:tcW w:w="68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7893" w:rsidRDefault="00487893">
            <w:pPr>
              <w:jc w:val="right"/>
            </w:pPr>
            <w:r>
              <w:rPr>
                <w:rFonts w:ascii="Arial" w:hAnsi="Arial" w:cs="Arial"/>
                <w:color w:val="000000"/>
                <w:position w:val="-2"/>
                <w:sz w:val="18"/>
                <w:szCs w:val="18"/>
              </w:rPr>
              <w:t>4.</w:t>
            </w:r>
          </w:p>
        </w:tc>
        <w:tc>
          <w:tcPr>
            <w:tcW w:w="265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7893" w:rsidRDefault="00487893">
            <w:r>
              <w:rPr>
                <w:rFonts w:ascii="Arial" w:hAnsi="Arial" w:cs="Arial"/>
                <w:color w:val="000000"/>
                <w:position w:val="-2"/>
                <w:sz w:val="18"/>
                <w:szCs w:val="18"/>
              </w:rPr>
              <w:t>Vodovodna instalacija in oprema</w:t>
            </w:r>
          </w:p>
        </w:tc>
        <w:tc>
          <w:tcPr>
            <w:tcW w:w="166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7893" w:rsidRDefault="00487893">
            <w:r>
              <w:rPr>
                <w:rFonts w:ascii="Arial" w:hAnsi="Arial" w:cs="Arial"/>
                <w:color w:val="000000"/>
                <w:position w:val="-2"/>
                <w:sz w:val="18"/>
                <w:szCs w:val="18"/>
              </w:rPr>
              <w:t> </w:t>
            </w:r>
          </w:p>
        </w:tc>
      </w:tr>
      <w:tr w:rsidR="00487893" w:rsidTr="000F43DD">
        <w:tc>
          <w:tcPr>
            <w:tcW w:w="68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7893" w:rsidRDefault="00487893">
            <w:pPr>
              <w:jc w:val="right"/>
            </w:pPr>
            <w:r>
              <w:rPr>
                <w:rFonts w:ascii="Arial" w:hAnsi="Arial" w:cs="Arial"/>
                <w:color w:val="000000"/>
                <w:position w:val="-2"/>
                <w:sz w:val="18"/>
                <w:szCs w:val="18"/>
              </w:rPr>
              <w:t>5.</w:t>
            </w:r>
          </w:p>
        </w:tc>
        <w:tc>
          <w:tcPr>
            <w:tcW w:w="265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7893" w:rsidRDefault="00487893">
            <w:r>
              <w:rPr>
                <w:rFonts w:ascii="Arial" w:hAnsi="Arial" w:cs="Arial"/>
                <w:color w:val="000000"/>
                <w:position w:val="-2"/>
                <w:sz w:val="18"/>
                <w:szCs w:val="18"/>
              </w:rPr>
              <w:t>Komprimirani zrak in oprema</w:t>
            </w:r>
          </w:p>
        </w:tc>
        <w:tc>
          <w:tcPr>
            <w:tcW w:w="166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7893" w:rsidRDefault="00487893">
            <w:r>
              <w:rPr>
                <w:rFonts w:ascii="Arial" w:hAnsi="Arial" w:cs="Arial"/>
                <w:color w:val="000000"/>
                <w:position w:val="-2"/>
                <w:sz w:val="18"/>
                <w:szCs w:val="18"/>
              </w:rPr>
              <w:t> </w:t>
            </w:r>
          </w:p>
        </w:tc>
      </w:tr>
      <w:tr w:rsidR="00487893" w:rsidRPr="00DC1AAB" w:rsidTr="000F43DD">
        <w:tc>
          <w:tcPr>
            <w:tcW w:w="681"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rsidR="00487893" w:rsidRPr="00DC1AAB" w:rsidRDefault="00487893">
            <w:pPr>
              <w:jc w:val="right"/>
              <w:rPr>
                <w:b/>
              </w:rPr>
            </w:pPr>
            <w:r w:rsidRPr="00DC1AAB">
              <w:rPr>
                <w:rFonts w:ascii="Arial" w:hAnsi="Arial" w:cs="Arial"/>
                <w:b/>
                <w:color w:val="000000"/>
                <w:position w:val="-2"/>
                <w:sz w:val="18"/>
                <w:szCs w:val="18"/>
              </w:rPr>
              <w:t>6. (1.+2.+3.+4.+5.)</w:t>
            </w:r>
          </w:p>
        </w:tc>
        <w:tc>
          <w:tcPr>
            <w:tcW w:w="2658"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rsidR="00487893" w:rsidRPr="00DC1AAB" w:rsidRDefault="00487893">
            <w:pPr>
              <w:rPr>
                <w:b/>
              </w:rPr>
            </w:pPr>
            <w:r w:rsidRPr="00DC1AAB">
              <w:rPr>
                <w:rFonts w:ascii="Arial" w:hAnsi="Arial" w:cs="Arial"/>
                <w:b/>
                <w:color w:val="000000"/>
                <w:position w:val="-2"/>
                <w:sz w:val="18"/>
                <w:szCs w:val="18"/>
              </w:rPr>
              <w:t>SKUPAJ BREZ DDV</w:t>
            </w:r>
          </w:p>
        </w:tc>
        <w:tc>
          <w:tcPr>
            <w:tcW w:w="1661"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rsidR="00487893" w:rsidRPr="00DC1AAB" w:rsidRDefault="00487893">
            <w:pPr>
              <w:rPr>
                <w:b/>
              </w:rPr>
            </w:pPr>
            <w:r w:rsidRPr="00DC1AAB">
              <w:rPr>
                <w:rFonts w:ascii="Arial" w:hAnsi="Arial" w:cs="Arial"/>
                <w:b/>
                <w:color w:val="000000"/>
                <w:position w:val="-2"/>
                <w:sz w:val="18"/>
                <w:szCs w:val="18"/>
              </w:rPr>
              <w:t> </w:t>
            </w:r>
          </w:p>
        </w:tc>
      </w:tr>
      <w:tr w:rsidR="00487893" w:rsidTr="000F43DD">
        <w:tc>
          <w:tcPr>
            <w:tcW w:w="681"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rsidR="00487893" w:rsidRDefault="00487893">
            <w:pPr>
              <w:jc w:val="right"/>
            </w:pPr>
            <w:r>
              <w:rPr>
                <w:rFonts w:ascii="Arial" w:hAnsi="Arial" w:cs="Arial"/>
                <w:color w:val="000000"/>
                <w:position w:val="-2"/>
                <w:sz w:val="18"/>
                <w:szCs w:val="18"/>
              </w:rPr>
              <w:t>7.</w:t>
            </w:r>
          </w:p>
        </w:tc>
        <w:tc>
          <w:tcPr>
            <w:tcW w:w="2658"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rsidR="00487893" w:rsidRDefault="00487893">
            <w:r>
              <w:rPr>
                <w:rFonts w:ascii="Arial" w:hAnsi="Arial" w:cs="Arial"/>
                <w:color w:val="000000"/>
                <w:position w:val="-2"/>
                <w:sz w:val="18"/>
                <w:szCs w:val="18"/>
              </w:rPr>
              <w:t>DDV</w:t>
            </w:r>
            <w:r w:rsidR="00D84FAC">
              <w:rPr>
                <w:rFonts w:ascii="Arial" w:hAnsi="Arial" w:cs="Arial"/>
                <w:color w:val="000000"/>
                <w:position w:val="-2"/>
                <w:sz w:val="18"/>
                <w:szCs w:val="18"/>
              </w:rPr>
              <w:t xml:space="preserve"> 22%</w:t>
            </w:r>
          </w:p>
        </w:tc>
        <w:tc>
          <w:tcPr>
            <w:tcW w:w="1661"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rsidR="00487893" w:rsidRDefault="00487893">
            <w:r>
              <w:rPr>
                <w:rFonts w:ascii="Arial" w:hAnsi="Arial" w:cs="Arial"/>
                <w:color w:val="000000"/>
                <w:position w:val="-2"/>
                <w:sz w:val="18"/>
                <w:szCs w:val="18"/>
              </w:rPr>
              <w:t> </w:t>
            </w:r>
          </w:p>
        </w:tc>
      </w:tr>
      <w:tr w:rsidR="00487893" w:rsidRPr="00EF43D7" w:rsidTr="000F43DD">
        <w:tc>
          <w:tcPr>
            <w:tcW w:w="681"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rsidR="00EF43D7" w:rsidRPr="00EF43D7" w:rsidRDefault="00487893">
            <w:pPr>
              <w:jc w:val="right"/>
              <w:rPr>
                <w:rFonts w:ascii="Arial" w:hAnsi="Arial" w:cs="Arial"/>
                <w:b/>
                <w:color w:val="000000"/>
                <w:position w:val="-2"/>
                <w:sz w:val="18"/>
                <w:szCs w:val="18"/>
              </w:rPr>
            </w:pPr>
            <w:r w:rsidRPr="00EF43D7">
              <w:rPr>
                <w:rFonts w:ascii="Arial" w:hAnsi="Arial" w:cs="Arial"/>
                <w:b/>
                <w:color w:val="000000"/>
                <w:position w:val="-2"/>
                <w:sz w:val="18"/>
                <w:szCs w:val="18"/>
              </w:rPr>
              <w:t xml:space="preserve">8. </w:t>
            </w:r>
          </w:p>
          <w:p w:rsidR="00487893" w:rsidRPr="00EF43D7" w:rsidRDefault="00487893">
            <w:pPr>
              <w:jc w:val="right"/>
              <w:rPr>
                <w:b/>
              </w:rPr>
            </w:pPr>
            <w:r w:rsidRPr="00EF43D7">
              <w:rPr>
                <w:rFonts w:ascii="Arial" w:hAnsi="Arial" w:cs="Arial"/>
                <w:b/>
                <w:color w:val="000000"/>
                <w:position w:val="-2"/>
                <w:sz w:val="18"/>
                <w:szCs w:val="18"/>
              </w:rPr>
              <w:t>(6.+7.)</w:t>
            </w:r>
          </w:p>
        </w:tc>
        <w:tc>
          <w:tcPr>
            <w:tcW w:w="2658"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rsidR="00487893" w:rsidRPr="00EF43D7" w:rsidRDefault="00487893">
            <w:pPr>
              <w:rPr>
                <w:b/>
              </w:rPr>
            </w:pPr>
            <w:r w:rsidRPr="00EF43D7">
              <w:rPr>
                <w:rFonts w:ascii="Arial" w:hAnsi="Arial" w:cs="Arial"/>
                <w:b/>
                <w:color w:val="000000"/>
                <w:position w:val="-2"/>
                <w:sz w:val="18"/>
                <w:szCs w:val="18"/>
              </w:rPr>
              <w:t>SKUPAJ Z DDV</w:t>
            </w:r>
          </w:p>
        </w:tc>
        <w:tc>
          <w:tcPr>
            <w:tcW w:w="1661"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rsidR="00487893" w:rsidRPr="00EF43D7" w:rsidRDefault="00487893">
            <w:pPr>
              <w:rPr>
                <w:b/>
              </w:rPr>
            </w:pPr>
            <w:r w:rsidRPr="00EF43D7">
              <w:rPr>
                <w:rFonts w:ascii="Arial" w:hAnsi="Arial" w:cs="Arial"/>
                <w:b/>
                <w:color w:val="000000"/>
                <w:position w:val="-2"/>
                <w:sz w:val="18"/>
                <w:szCs w:val="18"/>
              </w:rPr>
              <w:t> </w:t>
            </w:r>
          </w:p>
        </w:tc>
      </w:tr>
    </w:tbl>
    <w:p w:rsidR="00B31121" w:rsidRDefault="004D5B0D">
      <w:pPr>
        <w:spacing w:before="225" w:after="225" w:line="240" w:lineRule="auto"/>
        <w:jc w:val="both"/>
        <w:rPr>
          <w:rFonts w:ascii="Arial" w:hAnsi="Arial" w:cs="Arial"/>
          <w:color w:val="000000"/>
          <w:sz w:val="18"/>
          <w:szCs w:val="18"/>
        </w:rPr>
      </w:pPr>
      <w:r>
        <w:rPr>
          <w:rFonts w:ascii="Arial" w:hAnsi="Arial" w:cs="Arial"/>
          <w:color w:val="000000"/>
          <w:sz w:val="18"/>
          <w:szCs w:val="18"/>
        </w:rPr>
        <w:t> </w:t>
      </w:r>
    </w:p>
    <w:p w:rsidR="00371650" w:rsidRDefault="00371650">
      <w:pPr>
        <w:spacing w:before="225" w:after="225" w:line="240" w:lineRule="auto"/>
        <w:jc w:val="both"/>
      </w:pPr>
    </w:p>
    <w:p w:rsidR="00B31121" w:rsidRDefault="004D5B0D">
      <w:pPr>
        <w:spacing w:before="225" w:after="225" w:line="240" w:lineRule="auto"/>
        <w:jc w:val="both"/>
      </w:pPr>
      <w:r>
        <w:rPr>
          <w:rFonts w:ascii="Arial" w:hAnsi="Arial" w:cs="Arial"/>
          <w:b/>
          <w:bCs/>
          <w:color w:val="000000"/>
          <w:sz w:val="18"/>
          <w:szCs w:val="18"/>
        </w:rPr>
        <w:lastRenderedPageBreak/>
        <w:t>III. Rok veljavnosti ponudb</w:t>
      </w:r>
      <w:r>
        <w:rPr>
          <w:rFonts w:ascii="Arial" w:hAnsi="Arial" w:cs="Arial"/>
          <w:color w:val="000000"/>
          <w:sz w:val="18"/>
          <w:szCs w:val="18"/>
        </w:rPr>
        <w:t>e</w:t>
      </w:r>
    </w:p>
    <w:p w:rsidR="00B31121" w:rsidRDefault="004D5B0D">
      <w:pPr>
        <w:spacing w:before="225" w:after="225" w:line="240" w:lineRule="auto"/>
        <w:jc w:val="both"/>
      </w:pPr>
      <w:r>
        <w:rPr>
          <w:rFonts w:ascii="Arial" w:hAnsi="Arial" w:cs="Arial"/>
          <w:color w:val="000000"/>
          <w:sz w:val="18"/>
          <w:szCs w:val="18"/>
        </w:rPr>
        <w:t>Ponudba velja najmanj do datuma 04.11.2019.</w:t>
      </w:r>
    </w:p>
    <w:p w:rsidR="00B31121" w:rsidRDefault="004D5B0D">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B31121" w:rsidRDefault="004D5B0D">
      <w:pPr>
        <w:spacing w:before="225" w:after="225" w:line="240" w:lineRule="auto"/>
        <w:jc w:val="both"/>
      </w:pPr>
      <w:r>
        <w:rPr>
          <w:rFonts w:ascii="Arial" w:hAnsi="Arial" w:cs="Arial"/>
          <w:color w:val="000000"/>
          <w:sz w:val="18"/>
          <w:szCs w:val="18"/>
        </w:rPr>
        <w:t> </w:t>
      </w:r>
    </w:p>
    <w:p w:rsidR="00B31121" w:rsidRDefault="004D5B0D">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w:t>
      </w:r>
    </w:p>
    <w:p w:rsidR="00FD32BE" w:rsidRPr="00754B77" w:rsidRDefault="00FD32BE" w:rsidP="00FD32BE">
      <w:pPr>
        <w:spacing w:before="225" w:after="225"/>
        <w:jc w:val="both"/>
        <w:rPr>
          <w:rFonts w:ascii="Arial" w:hAnsi="Arial" w:cs="Arial"/>
          <w:sz w:val="18"/>
          <w:szCs w:val="18"/>
        </w:rPr>
      </w:pPr>
      <w:r>
        <w:rPr>
          <w:rFonts w:ascii="Arial" w:hAnsi="Arial" w:cs="Arial"/>
          <w:sz w:val="18"/>
          <w:szCs w:val="18"/>
        </w:rPr>
        <w:t xml:space="preserve">Plačilo se opravi na podlagi </w:t>
      </w:r>
      <w:r w:rsidRPr="00754B77">
        <w:rPr>
          <w:rFonts w:ascii="Arial" w:hAnsi="Arial" w:cs="Arial"/>
          <w:sz w:val="18"/>
          <w:szCs w:val="18"/>
        </w:rPr>
        <w:t>začasn</w:t>
      </w:r>
      <w:r>
        <w:rPr>
          <w:rFonts w:ascii="Arial" w:hAnsi="Arial" w:cs="Arial"/>
          <w:sz w:val="18"/>
          <w:szCs w:val="18"/>
        </w:rPr>
        <w:t>e</w:t>
      </w:r>
      <w:r w:rsidRPr="00754B77">
        <w:rPr>
          <w:rFonts w:ascii="Arial" w:hAnsi="Arial" w:cs="Arial"/>
          <w:sz w:val="18"/>
          <w:szCs w:val="18"/>
        </w:rPr>
        <w:t xml:space="preserve"> in končn</w:t>
      </w:r>
      <w:r>
        <w:rPr>
          <w:rFonts w:ascii="Arial" w:hAnsi="Arial" w:cs="Arial"/>
          <w:sz w:val="18"/>
          <w:szCs w:val="18"/>
        </w:rPr>
        <w:t>e</w:t>
      </w:r>
      <w:r w:rsidRPr="00754B77">
        <w:rPr>
          <w:rFonts w:ascii="Arial" w:hAnsi="Arial" w:cs="Arial"/>
          <w:sz w:val="18"/>
          <w:szCs w:val="18"/>
        </w:rPr>
        <w:t xml:space="preserve"> situacij</w:t>
      </w:r>
      <w:r>
        <w:rPr>
          <w:rFonts w:ascii="Arial" w:hAnsi="Arial" w:cs="Arial"/>
          <w:sz w:val="18"/>
          <w:szCs w:val="18"/>
        </w:rPr>
        <w:t>e oz. računa</w:t>
      </w:r>
      <w:r w:rsidRPr="00754B77">
        <w:rPr>
          <w:rFonts w:ascii="Arial" w:hAnsi="Arial" w:cs="Arial"/>
          <w:sz w:val="18"/>
          <w:szCs w:val="18"/>
        </w:rPr>
        <w:t xml:space="preserve"> po sledeči dinamiki:</w:t>
      </w:r>
    </w:p>
    <w:p w:rsidR="00FD32BE" w:rsidRPr="00754B77" w:rsidRDefault="00FD32BE" w:rsidP="00FD32BE">
      <w:pPr>
        <w:pStyle w:val="Odstavekseznama"/>
        <w:numPr>
          <w:ilvl w:val="0"/>
          <w:numId w:val="39"/>
        </w:numPr>
        <w:spacing w:before="225" w:after="225"/>
        <w:jc w:val="both"/>
        <w:rPr>
          <w:rFonts w:ascii="Arial" w:hAnsi="Arial" w:cs="Arial"/>
          <w:sz w:val="18"/>
          <w:szCs w:val="18"/>
        </w:rPr>
      </w:pPr>
      <w:r w:rsidRPr="00754B77">
        <w:rPr>
          <w:rFonts w:ascii="Arial" w:hAnsi="Arial" w:cs="Arial"/>
          <w:sz w:val="18"/>
          <w:szCs w:val="18"/>
        </w:rPr>
        <w:t>70% pogodbene vrednosti po dobavi, vgradnji in zagonu</w:t>
      </w:r>
      <w:r>
        <w:rPr>
          <w:rFonts w:ascii="Arial" w:hAnsi="Arial" w:cs="Arial"/>
          <w:sz w:val="18"/>
          <w:szCs w:val="18"/>
        </w:rPr>
        <w:t xml:space="preserve"> čistilne naprave</w:t>
      </w:r>
      <w:r w:rsidRPr="00754B77">
        <w:rPr>
          <w:rFonts w:ascii="Arial" w:hAnsi="Arial" w:cs="Arial"/>
          <w:sz w:val="18"/>
          <w:szCs w:val="18"/>
        </w:rPr>
        <w:t>,</w:t>
      </w:r>
    </w:p>
    <w:p w:rsidR="00FD32BE" w:rsidRPr="00754B77" w:rsidRDefault="00FD32BE" w:rsidP="00FD32BE">
      <w:pPr>
        <w:pStyle w:val="Odstavekseznama"/>
        <w:numPr>
          <w:ilvl w:val="0"/>
          <w:numId w:val="39"/>
        </w:numPr>
        <w:spacing w:before="225" w:after="225"/>
        <w:jc w:val="both"/>
        <w:rPr>
          <w:rFonts w:ascii="Arial" w:hAnsi="Arial" w:cs="Arial"/>
          <w:sz w:val="18"/>
          <w:szCs w:val="18"/>
        </w:rPr>
      </w:pPr>
      <w:r w:rsidRPr="00754B77">
        <w:rPr>
          <w:rFonts w:ascii="Arial" w:hAnsi="Arial" w:cs="Arial"/>
          <w:sz w:val="18"/>
          <w:szCs w:val="18"/>
        </w:rPr>
        <w:t xml:space="preserve">30% pogodbene vrednosti po uspešno zaključenem prevzemu </w:t>
      </w:r>
      <w:r>
        <w:rPr>
          <w:rFonts w:ascii="Arial" w:hAnsi="Arial" w:cs="Arial"/>
          <w:sz w:val="18"/>
          <w:szCs w:val="18"/>
        </w:rPr>
        <w:t>čistilne naprave</w:t>
      </w:r>
      <w:r w:rsidRPr="00754B77">
        <w:rPr>
          <w:rFonts w:ascii="Arial" w:hAnsi="Arial" w:cs="Arial"/>
          <w:sz w:val="18"/>
          <w:szCs w:val="18"/>
        </w:rPr>
        <w:t>.</w:t>
      </w:r>
    </w:p>
    <w:p w:rsidR="00FD32BE" w:rsidRPr="00754B77" w:rsidRDefault="00FD32BE" w:rsidP="00FD32BE">
      <w:pPr>
        <w:spacing w:before="225" w:after="225"/>
        <w:jc w:val="both"/>
        <w:rPr>
          <w:rFonts w:ascii="Arial" w:hAnsi="Arial" w:cs="Arial"/>
          <w:sz w:val="18"/>
          <w:szCs w:val="18"/>
        </w:rPr>
      </w:pPr>
      <w:r w:rsidRPr="00754B77">
        <w:rPr>
          <w:rFonts w:ascii="Arial" w:hAnsi="Arial" w:cs="Arial"/>
          <w:sz w:val="18"/>
          <w:szCs w:val="18"/>
        </w:rPr>
        <w:t>Za dobavo, vgradnjo in zagon čistilne naprave izvajalec izstavi naročniku začasno situacijo v roku osmih (8) dni po zagonu čistilne naprave.</w:t>
      </w:r>
    </w:p>
    <w:p w:rsidR="00035FE8" w:rsidRDefault="00035FE8">
      <w:pPr>
        <w:spacing w:before="225" w:after="225" w:line="240" w:lineRule="auto"/>
        <w:jc w:val="both"/>
        <w:rPr>
          <w:rFonts w:ascii="Arial" w:hAnsi="Arial" w:cs="Arial"/>
          <w:sz w:val="18"/>
          <w:szCs w:val="18"/>
        </w:rPr>
      </w:pPr>
      <w:r w:rsidRPr="00754B77">
        <w:rPr>
          <w:rFonts w:ascii="Arial" w:hAnsi="Arial" w:cs="Arial"/>
          <w:sz w:val="18"/>
          <w:szCs w:val="18"/>
        </w:rPr>
        <w:t>Po zaključenem poskusnem obratovanju čistilne naprave</w:t>
      </w:r>
      <w:r>
        <w:rPr>
          <w:rFonts w:ascii="Arial" w:hAnsi="Arial" w:cs="Arial"/>
          <w:sz w:val="18"/>
          <w:szCs w:val="18"/>
        </w:rPr>
        <w:t xml:space="preserve"> </w:t>
      </w:r>
      <w:r w:rsidRPr="00754B77">
        <w:rPr>
          <w:rFonts w:ascii="Arial" w:hAnsi="Arial" w:cs="Arial"/>
          <w:sz w:val="18"/>
          <w:szCs w:val="18"/>
        </w:rPr>
        <w:t>izvajalec izstavi naročniku končno situacijo. Podpisan zapisnik o</w:t>
      </w:r>
      <w:r>
        <w:rPr>
          <w:rFonts w:ascii="Arial" w:hAnsi="Arial" w:cs="Arial"/>
          <w:sz w:val="18"/>
          <w:szCs w:val="18"/>
        </w:rPr>
        <w:t xml:space="preserve"> uspešno izvedenem</w:t>
      </w:r>
      <w:r w:rsidRPr="00754B77">
        <w:rPr>
          <w:rFonts w:ascii="Arial" w:hAnsi="Arial" w:cs="Arial"/>
          <w:sz w:val="18"/>
          <w:szCs w:val="18"/>
        </w:rPr>
        <w:t xml:space="preserve"> prevzemu pogodbenih del ter izročeno zavarovanje za odpravo napak v garancijski dobi sta podlaga za uveljavljanje pravice do izstavitve končne situacije in plačila naročnika</w:t>
      </w:r>
      <w:r>
        <w:rPr>
          <w:rFonts w:ascii="Arial" w:hAnsi="Arial" w:cs="Arial"/>
          <w:sz w:val="18"/>
          <w:szCs w:val="18"/>
        </w:rPr>
        <w:t>.</w:t>
      </w:r>
    </w:p>
    <w:p w:rsidR="00B31121" w:rsidRDefault="004D5B0D">
      <w:pPr>
        <w:spacing w:before="225" w:after="225" w:line="240" w:lineRule="auto"/>
        <w:jc w:val="both"/>
      </w:pPr>
      <w:r>
        <w:rPr>
          <w:rFonts w:ascii="Arial" w:hAnsi="Arial" w:cs="Arial"/>
          <w:color w:val="000000"/>
          <w:sz w:val="18"/>
          <w:szCs w:val="18"/>
        </w:rPr>
        <w:t xml:space="preserve">Rok plačila je 30 dni od datuma prejema </w:t>
      </w:r>
      <w:proofErr w:type="spellStart"/>
      <w:r w:rsidR="00035FE8">
        <w:rPr>
          <w:rFonts w:ascii="Arial" w:hAnsi="Arial" w:cs="Arial"/>
          <w:color w:val="000000"/>
          <w:sz w:val="18"/>
          <w:szCs w:val="18"/>
        </w:rPr>
        <w:t>eRačuna</w:t>
      </w:r>
      <w:proofErr w:type="spellEnd"/>
      <w:r>
        <w:rPr>
          <w:rFonts w:ascii="Arial" w:hAnsi="Arial" w:cs="Arial"/>
          <w:color w:val="000000"/>
          <w:sz w:val="18"/>
          <w:szCs w:val="18"/>
        </w:rPr>
        <w:t>. Če naročnik izpodbija del zneska, je dolžan plačati nesporni del zneska. Roki plačil podizvajalcem so enaki kot za izvajalca.</w:t>
      </w:r>
    </w:p>
    <w:p w:rsidR="00B31121" w:rsidRDefault="002A2E5D">
      <w:pPr>
        <w:spacing w:before="225" w:after="225" w:line="240" w:lineRule="auto"/>
        <w:jc w:val="both"/>
        <w:rPr>
          <w:rFonts w:ascii="Arial" w:hAnsi="Arial" w:cs="Arial"/>
          <w:color w:val="000000"/>
          <w:sz w:val="18"/>
          <w:szCs w:val="18"/>
        </w:rPr>
      </w:pPr>
      <w:r>
        <w:rPr>
          <w:rFonts w:ascii="Arial" w:hAnsi="Arial" w:cs="Arial"/>
          <w:color w:val="000000"/>
          <w:sz w:val="18"/>
          <w:szCs w:val="18"/>
        </w:rPr>
        <w:t>Izvajalec</w:t>
      </w:r>
      <w:r w:rsidR="004D5B0D">
        <w:rPr>
          <w:rFonts w:ascii="Arial" w:hAnsi="Arial" w:cs="Arial"/>
          <w:color w:val="000000"/>
          <w:sz w:val="18"/>
          <w:szCs w:val="18"/>
        </w:rPr>
        <w:t xml:space="preserve"> izstavi račun v elektronski obliki (</w:t>
      </w:r>
      <w:proofErr w:type="spellStart"/>
      <w:r w:rsidR="004D5B0D">
        <w:rPr>
          <w:rFonts w:ascii="Arial" w:hAnsi="Arial" w:cs="Arial"/>
          <w:color w:val="000000"/>
          <w:sz w:val="18"/>
          <w:szCs w:val="18"/>
        </w:rPr>
        <w:t>eRačun</w:t>
      </w:r>
      <w:proofErr w:type="spellEnd"/>
      <w:r w:rsidR="004D5B0D">
        <w:rPr>
          <w:rFonts w:ascii="Arial" w:hAnsi="Arial" w:cs="Arial"/>
          <w:color w:val="000000"/>
          <w:sz w:val="18"/>
          <w:szCs w:val="18"/>
        </w:rPr>
        <w:t xml:space="preserve">) preko spletnega portala </w:t>
      </w:r>
      <w:proofErr w:type="spellStart"/>
      <w:r w:rsidR="004D5B0D">
        <w:rPr>
          <w:rFonts w:ascii="Arial" w:hAnsi="Arial" w:cs="Arial"/>
          <w:color w:val="000000"/>
          <w:sz w:val="18"/>
          <w:szCs w:val="18"/>
        </w:rPr>
        <w:t>UJPnet</w:t>
      </w:r>
      <w:proofErr w:type="spellEnd"/>
      <w:r w:rsidR="004D5B0D">
        <w:rPr>
          <w:rFonts w:ascii="Arial" w:hAnsi="Arial" w:cs="Arial"/>
          <w:color w:val="000000"/>
          <w:sz w:val="18"/>
          <w:szCs w:val="18"/>
        </w:rPr>
        <w:t xml:space="preserve">. Kot uradni prejem računa se šteje datum vnosa računa v sistem </w:t>
      </w:r>
      <w:proofErr w:type="spellStart"/>
      <w:r w:rsidR="004D5B0D">
        <w:rPr>
          <w:rFonts w:ascii="Arial" w:hAnsi="Arial" w:cs="Arial"/>
          <w:color w:val="000000"/>
          <w:sz w:val="18"/>
          <w:szCs w:val="18"/>
        </w:rPr>
        <w:t>UJPnet</w:t>
      </w:r>
      <w:proofErr w:type="spellEnd"/>
      <w:r w:rsidR="004D5B0D">
        <w:rPr>
          <w:rFonts w:ascii="Arial" w:hAnsi="Arial" w:cs="Arial"/>
          <w:color w:val="000000"/>
          <w:sz w:val="18"/>
          <w:szCs w:val="18"/>
        </w:rPr>
        <w:t>.</w:t>
      </w:r>
    </w:p>
    <w:p w:rsidR="00A32C9E" w:rsidRDefault="00A32C9E" w:rsidP="00A32C9E">
      <w:pPr>
        <w:spacing w:after="0" w:line="240" w:lineRule="auto"/>
        <w:jc w:val="both"/>
        <w:rPr>
          <w:rFonts w:ascii="Arial" w:hAnsi="Arial" w:cs="Arial"/>
          <w:sz w:val="18"/>
          <w:szCs w:val="18"/>
        </w:rPr>
      </w:pPr>
      <w:r>
        <w:rPr>
          <w:rFonts w:ascii="Arial" w:hAnsi="Arial" w:cs="Arial"/>
          <w:sz w:val="18"/>
          <w:szCs w:val="18"/>
        </w:rPr>
        <w:t xml:space="preserve">Plačilo del po tej pogodbi je predvideno v proračunskem letu 2020, razen v primeru, da ne bo podlage za  izstavitev končne situacije zaradi razlogov na strani izvajalca. </w:t>
      </w:r>
    </w:p>
    <w:p w:rsidR="00B31121" w:rsidRDefault="004D5B0D">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B31121" w:rsidRDefault="00B31121">
      <w:pPr>
        <w:spacing w:before="225" w:after="225" w:line="240" w:lineRule="auto"/>
        <w:jc w:val="both"/>
      </w:pPr>
    </w:p>
    <w:p w:rsidR="00035FE8" w:rsidRDefault="00035FE8">
      <w:pPr>
        <w:spacing w:before="225" w:after="225" w:line="240" w:lineRule="auto"/>
        <w:jc w:val="both"/>
      </w:pPr>
    </w:p>
    <w:p w:rsidR="00B31121" w:rsidRDefault="004D5B0D">
      <w:pPr>
        <w:pageBreakBefore/>
        <w:spacing w:before="225" w:after="225" w:line="240" w:lineRule="auto"/>
        <w:jc w:val="both"/>
      </w:pPr>
      <w:r>
        <w:rPr>
          <w:rFonts w:ascii="Arial" w:hAnsi="Arial" w:cs="Arial"/>
          <w:b/>
          <w:bCs/>
          <w:color w:val="000000"/>
          <w:sz w:val="18"/>
          <w:szCs w:val="18"/>
        </w:rPr>
        <w:lastRenderedPageBreak/>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B31121">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31121" w:rsidRDefault="004D5B0D">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
              <w:rPr>
                <w:rFonts w:ascii="Arial" w:hAnsi="Arial" w:cs="Arial"/>
                <w:color w:val="000000"/>
                <w:position w:val="-2"/>
                <w:sz w:val="18"/>
                <w:szCs w:val="18"/>
              </w:rPr>
              <w:t> </w:t>
            </w:r>
          </w:p>
        </w:tc>
      </w:tr>
      <w:tr w:rsidR="00B31121">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31121" w:rsidRDefault="004D5B0D">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
              <w:rPr>
                <w:rFonts w:ascii="Arial" w:hAnsi="Arial" w:cs="Arial"/>
                <w:color w:val="000000"/>
                <w:position w:val="-2"/>
                <w:sz w:val="18"/>
                <w:szCs w:val="18"/>
              </w:rPr>
              <w:t> </w:t>
            </w:r>
          </w:p>
        </w:tc>
      </w:tr>
      <w:tr w:rsidR="00B31121">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31121" w:rsidRDefault="004D5B0D">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
              <w:rPr>
                <w:rFonts w:ascii="Arial" w:hAnsi="Arial" w:cs="Arial"/>
                <w:color w:val="000000"/>
                <w:position w:val="-2"/>
                <w:sz w:val="18"/>
                <w:szCs w:val="18"/>
              </w:rPr>
              <w:t> </w:t>
            </w:r>
          </w:p>
        </w:tc>
      </w:tr>
      <w:tr w:rsidR="00B31121">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31121" w:rsidRDefault="004D5B0D">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
              <w:rPr>
                <w:rFonts w:ascii="Arial" w:hAnsi="Arial" w:cs="Arial"/>
                <w:color w:val="000000"/>
                <w:position w:val="-2"/>
                <w:sz w:val="18"/>
                <w:szCs w:val="18"/>
              </w:rPr>
              <w:t> </w:t>
            </w:r>
          </w:p>
        </w:tc>
      </w:tr>
      <w:tr w:rsidR="00B31121">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31121" w:rsidRDefault="004D5B0D">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
              <w:rPr>
                <w:rFonts w:ascii="Arial" w:hAnsi="Arial" w:cs="Arial"/>
                <w:color w:val="000000"/>
                <w:position w:val="-2"/>
                <w:sz w:val="18"/>
                <w:szCs w:val="18"/>
              </w:rPr>
              <w:t> </w:t>
            </w:r>
          </w:p>
        </w:tc>
      </w:tr>
      <w:tr w:rsidR="00B31121">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31121" w:rsidRDefault="004D5B0D">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
              <w:rPr>
                <w:rFonts w:ascii="Arial" w:hAnsi="Arial" w:cs="Arial"/>
                <w:color w:val="000000"/>
                <w:position w:val="-2"/>
                <w:sz w:val="18"/>
                <w:szCs w:val="18"/>
              </w:rPr>
              <w:t> </w:t>
            </w:r>
          </w:p>
        </w:tc>
      </w:tr>
      <w:tr w:rsidR="00B31121">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31121" w:rsidRDefault="004D5B0D">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
              <w:rPr>
                <w:rFonts w:ascii="Arial" w:hAnsi="Arial" w:cs="Arial"/>
                <w:color w:val="000000"/>
                <w:position w:val="-2"/>
                <w:sz w:val="18"/>
                <w:szCs w:val="18"/>
              </w:rPr>
              <w:t> </w:t>
            </w:r>
          </w:p>
        </w:tc>
      </w:tr>
      <w:tr w:rsidR="00B31121">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31121" w:rsidRDefault="004D5B0D">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
              <w:rPr>
                <w:rFonts w:ascii="Arial" w:hAnsi="Arial" w:cs="Arial"/>
                <w:color w:val="000000"/>
                <w:position w:val="-2"/>
                <w:sz w:val="18"/>
                <w:szCs w:val="18"/>
              </w:rPr>
              <w:t> </w:t>
            </w:r>
          </w:p>
        </w:tc>
      </w:tr>
      <w:tr w:rsidR="00B31121">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31121" w:rsidRDefault="004D5B0D">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w:t>
            </w:r>
            <w:proofErr w:type="spellStart"/>
            <w:r>
              <w:rPr>
                <w:rFonts w:ascii="Arial" w:hAnsi="Arial" w:cs="Arial"/>
                <w:i/>
                <w:iCs/>
                <w:color w:val="000000"/>
                <w:position w:val="-2"/>
                <w:sz w:val="18"/>
                <w:szCs w:val="18"/>
                <w:shd w:val="clear" w:color="auto" w:fill="CCCCCC"/>
              </w:rPr>
              <w:t>mikro</w:t>
            </w:r>
            <w:proofErr w:type="spellEnd"/>
            <w:r>
              <w:rPr>
                <w:rFonts w:ascii="Arial" w:hAnsi="Arial" w:cs="Arial"/>
                <w:i/>
                <w:iCs/>
                <w:color w:val="000000"/>
                <w:position w:val="-2"/>
                <w:sz w:val="18"/>
                <w:szCs w:val="18"/>
                <w:shd w:val="clear" w:color="auto" w:fill="CCCCCC"/>
              </w:rPr>
              <w:t>,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
              <w:rPr>
                <w:rFonts w:ascii="Arial" w:hAnsi="Arial" w:cs="Arial"/>
                <w:color w:val="000000"/>
                <w:position w:val="-2"/>
                <w:sz w:val="18"/>
                <w:szCs w:val="18"/>
              </w:rPr>
              <w:t> </w:t>
            </w:r>
          </w:p>
        </w:tc>
      </w:tr>
      <w:tr w:rsidR="00B31121">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31121" w:rsidRDefault="004D5B0D">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
              <w:rPr>
                <w:rFonts w:ascii="Arial" w:hAnsi="Arial" w:cs="Arial"/>
                <w:color w:val="000000"/>
                <w:position w:val="-2"/>
                <w:sz w:val="18"/>
                <w:szCs w:val="18"/>
              </w:rPr>
              <w:t> </w:t>
            </w:r>
          </w:p>
        </w:tc>
      </w:tr>
      <w:tr w:rsidR="00B31121">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31121" w:rsidRDefault="004D5B0D">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
              <w:rPr>
                <w:rFonts w:ascii="Arial" w:hAnsi="Arial" w:cs="Arial"/>
                <w:color w:val="000000"/>
                <w:position w:val="-2"/>
                <w:sz w:val="18"/>
                <w:szCs w:val="18"/>
              </w:rPr>
              <w:t> </w:t>
            </w:r>
          </w:p>
        </w:tc>
      </w:tr>
      <w:tr w:rsidR="00B31121">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31121" w:rsidRDefault="004D5B0D">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
              <w:rPr>
                <w:rFonts w:ascii="Arial" w:hAnsi="Arial" w:cs="Arial"/>
                <w:color w:val="000000"/>
                <w:position w:val="-2"/>
                <w:sz w:val="18"/>
                <w:szCs w:val="18"/>
              </w:rPr>
              <w:t> </w:t>
            </w:r>
          </w:p>
        </w:tc>
      </w:tr>
      <w:tr w:rsidR="00B31121">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31121" w:rsidRDefault="004D5B0D">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
              <w:rPr>
                <w:rFonts w:ascii="Arial" w:hAnsi="Arial" w:cs="Arial"/>
                <w:color w:val="000000"/>
                <w:position w:val="-2"/>
                <w:sz w:val="18"/>
                <w:szCs w:val="18"/>
              </w:rPr>
              <w:t> </w:t>
            </w:r>
          </w:p>
        </w:tc>
      </w:tr>
    </w:tbl>
    <w:p w:rsidR="00B31121" w:rsidRDefault="00B31121"/>
    <w:tbl>
      <w:tblPr>
        <w:tblStyle w:val="NormalTablePHPDOCX"/>
        <w:tblW w:w="8745" w:type="dxa"/>
        <w:tblInd w:w="108" w:type="dxa"/>
        <w:tblLook w:val="04A0" w:firstRow="1" w:lastRow="0" w:firstColumn="1" w:lastColumn="0" w:noHBand="0" w:noVBand="1"/>
      </w:tblPr>
      <w:tblGrid>
        <w:gridCol w:w="4080"/>
        <w:gridCol w:w="4665"/>
      </w:tblGrid>
      <w:tr w:rsidR="00B31121">
        <w:tc>
          <w:tcPr>
            <w:tcW w:w="4080" w:type="dxa"/>
            <w:gridSpan w:val="2"/>
            <w:tcMar>
              <w:top w:w="75" w:type="dxa"/>
              <w:bottom w:w="75" w:type="dxa"/>
            </w:tcMar>
            <w:vAlign w:val="center"/>
          </w:tcPr>
          <w:p w:rsidR="00B31121" w:rsidRDefault="004D5B0D">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w:t>
            </w:r>
          </w:p>
          <w:p w:rsidR="00B31121" w:rsidRDefault="004D5B0D">
            <w:pPr>
              <w:spacing w:before="135" w:after="135"/>
              <w:jc w:val="both"/>
              <w:textAlignment w:val="center"/>
            </w:pPr>
            <w:r>
              <w:rPr>
                <w:rFonts w:ascii="Arial" w:hAnsi="Arial" w:cs="Arial"/>
                <w:color w:val="000000"/>
                <w:position w:val="-2"/>
                <w:sz w:val="18"/>
                <w:szCs w:val="18"/>
              </w:rPr>
              <w:t> </w:t>
            </w:r>
          </w:p>
        </w:tc>
      </w:tr>
      <w:tr w:rsidR="00B31121">
        <w:tc>
          <w:tcPr>
            <w:tcW w:w="4080" w:type="dxa"/>
            <w:tcMar>
              <w:top w:w="75" w:type="dxa"/>
              <w:bottom w:w="75" w:type="dxa"/>
            </w:tcMar>
            <w:vAlign w:val="center"/>
          </w:tcPr>
          <w:p w:rsidR="00B31121" w:rsidRDefault="004D5B0D">
            <w:r>
              <w:rPr>
                <w:rFonts w:ascii="Arial" w:hAnsi="Arial" w:cs="Arial"/>
                <w:color w:val="000000"/>
                <w:position w:val="-2"/>
                <w:sz w:val="18"/>
                <w:szCs w:val="18"/>
              </w:rPr>
              <w:t>Kraj in datum:</w:t>
            </w:r>
          </w:p>
        </w:tc>
        <w:tc>
          <w:tcPr>
            <w:tcW w:w="0" w:type="auto"/>
            <w:tcMar>
              <w:top w:w="75" w:type="dxa"/>
              <w:bottom w:w="75" w:type="dxa"/>
            </w:tcMar>
            <w:vAlign w:val="center"/>
          </w:tcPr>
          <w:p w:rsidR="00B31121" w:rsidRDefault="004D5B0D">
            <w:pPr>
              <w:jc w:val="center"/>
            </w:pPr>
            <w:r>
              <w:rPr>
                <w:rFonts w:ascii="Arial" w:hAnsi="Arial" w:cs="Arial"/>
                <w:color w:val="000000"/>
                <w:position w:val="-2"/>
                <w:sz w:val="18"/>
                <w:szCs w:val="18"/>
              </w:rPr>
              <w:t>Ime in priimek: _____________________</w:t>
            </w:r>
          </w:p>
        </w:tc>
      </w:tr>
      <w:tr w:rsidR="00B31121">
        <w:tc>
          <w:tcPr>
            <w:tcW w:w="4080" w:type="dxa"/>
            <w:tcMar>
              <w:top w:w="75" w:type="dxa"/>
              <w:bottom w:w="75" w:type="dxa"/>
            </w:tcMar>
            <w:vAlign w:val="center"/>
          </w:tcPr>
          <w:p w:rsidR="00B31121" w:rsidRDefault="004D5B0D">
            <w:r>
              <w:rPr>
                <w:rFonts w:ascii="Arial" w:hAnsi="Arial" w:cs="Arial"/>
                <w:color w:val="000000"/>
                <w:position w:val="-2"/>
                <w:sz w:val="18"/>
                <w:szCs w:val="18"/>
              </w:rPr>
              <w:t> </w:t>
            </w:r>
          </w:p>
        </w:tc>
        <w:tc>
          <w:tcPr>
            <w:tcW w:w="0" w:type="auto"/>
            <w:tcMar>
              <w:top w:w="75" w:type="dxa"/>
              <w:bottom w:w="75" w:type="dxa"/>
            </w:tcMar>
            <w:vAlign w:val="center"/>
          </w:tcPr>
          <w:p w:rsidR="00B31121" w:rsidRDefault="00B31121"/>
          <w:p w:rsidR="00B31121" w:rsidRDefault="004D5B0D">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B31121" w:rsidRDefault="00B31121">
      <w:pPr>
        <w:sectPr w:rsidR="00B31121" w:rsidSect="004D5B0D">
          <w:footerReference w:type="default" r:id="rId19"/>
          <w:pgSz w:w="11906" w:h="16838"/>
          <w:pgMar w:top="1418" w:right="1418" w:bottom="1418" w:left="1418" w:header="567" w:footer="596" w:gutter="0"/>
          <w:cols w:space="708"/>
          <w:docGrid w:linePitch="360"/>
        </w:sectPr>
      </w:pPr>
    </w:p>
    <w:p w:rsidR="004D5B0D" w:rsidRPr="00590863" w:rsidRDefault="004D5B0D" w:rsidP="004D5B0D">
      <w:pPr>
        <w:spacing w:after="0"/>
        <w:jc w:val="right"/>
        <w:rPr>
          <w:rFonts w:ascii="Arial" w:hAnsi="Arial" w:cs="Arial"/>
          <w:sz w:val="18"/>
          <w:szCs w:val="18"/>
        </w:rPr>
      </w:pPr>
      <w:r w:rsidRPr="00590863">
        <w:rPr>
          <w:rFonts w:ascii="Arial" w:hAnsi="Arial" w:cs="Arial"/>
          <w:sz w:val="18"/>
          <w:szCs w:val="18"/>
        </w:rPr>
        <w:lastRenderedPageBreak/>
        <w:t>Obrazec št: 2</w:t>
      </w:r>
    </w:p>
    <w:p w:rsidR="004D5B0D" w:rsidRPr="00252358" w:rsidRDefault="004D5B0D" w:rsidP="004D5B0D"/>
    <w:p w:rsidR="004D5B0D" w:rsidRDefault="004D5B0D" w:rsidP="004D5B0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4D5B0D" w:rsidRDefault="004D5B0D" w:rsidP="004D5B0D">
      <w:pPr>
        <w:spacing w:after="120"/>
        <w:rPr>
          <w:rFonts w:ascii="Arial" w:hAnsi="Arial" w:cs="Arial"/>
        </w:rPr>
      </w:pPr>
    </w:p>
    <w:p w:rsidR="00B31121" w:rsidRDefault="004D5B0D">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Čistilna naprava za vodovodni sistem Jamniki</w:t>
      </w:r>
      <w:r>
        <w:rPr>
          <w:rFonts w:ascii="Arial" w:hAnsi="Arial" w:cs="Arial"/>
          <w:color w:val="000000"/>
          <w:sz w:val="18"/>
          <w:szCs w:val="18"/>
        </w:rPr>
        <w:t>«,</w:t>
      </w:r>
    </w:p>
    <w:p w:rsidR="00B31121" w:rsidRDefault="004D5B0D">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B31121" w:rsidRDefault="004D5B0D">
      <w:pPr>
        <w:spacing w:before="225" w:after="225" w:line="240" w:lineRule="auto"/>
        <w:jc w:val="both"/>
      </w:pPr>
      <w:r>
        <w:rPr>
          <w:rFonts w:ascii="Arial" w:hAnsi="Arial" w:cs="Arial"/>
          <w:i/>
          <w:iCs/>
          <w:color w:val="000000"/>
          <w:sz w:val="18"/>
          <w:szCs w:val="18"/>
        </w:rPr>
        <w:t>(naziv ponudnika, partnerja v skupni ponudbi)</w:t>
      </w:r>
    </w:p>
    <w:p w:rsidR="00B31121" w:rsidRDefault="004D5B0D">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B31121">
        <w:tc>
          <w:tcPr>
            <w:tcW w:w="0" w:type="auto"/>
            <w:tcMar>
              <w:top w:w="0" w:type="auto"/>
              <w:bottom w:w="0" w:type="auto"/>
            </w:tcMar>
          </w:tcPr>
          <w:p w:rsidR="00B31121" w:rsidRDefault="004D5B0D">
            <w:pPr>
              <w:numPr>
                <w:ilvl w:val="0"/>
                <w:numId w:val="24"/>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B31121" w:rsidRDefault="004D5B0D">
            <w:pPr>
              <w:numPr>
                <w:ilvl w:val="0"/>
                <w:numId w:val="24"/>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B31121" w:rsidRDefault="004D5B0D">
            <w:pPr>
              <w:numPr>
                <w:ilvl w:val="0"/>
                <w:numId w:val="24"/>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B31121" w:rsidRDefault="004D5B0D">
            <w:pPr>
              <w:numPr>
                <w:ilvl w:val="0"/>
                <w:numId w:val="24"/>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B31121" w:rsidRDefault="004D5B0D">
            <w:pPr>
              <w:numPr>
                <w:ilvl w:val="0"/>
                <w:numId w:val="24"/>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B31121" w:rsidRDefault="004D5B0D">
            <w:pPr>
              <w:numPr>
                <w:ilvl w:val="0"/>
                <w:numId w:val="24"/>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B31121" w:rsidRDefault="004D5B0D">
            <w:pPr>
              <w:numPr>
                <w:ilvl w:val="0"/>
                <w:numId w:val="24"/>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B31121" w:rsidRDefault="004D5B0D">
            <w:pPr>
              <w:numPr>
                <w:ilvl w:val="0"/>
                <w:numId w:val="24"/>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B31121" w:rsidRDefault="004D5B0D">
            <w:pPr>
              <w:numPr>
                <w:ilvl w:val="0"/>
                <w:numId w:val="24"/>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B31121" w:rsidRDefault="004D5B0D">
            <w:pPr>
              <w:numPr>
                <w:ilvl w:val="0"/>
                <w:numId w:val="24"/>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B31121" w:rsidRDefault="004D5B0D">
            <w:pPr>
              <w:numPr>
                <w:ilvl w:val="0"/>
                <w:numId w:val="24"/>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B31121" w:rsidRDefault="004D5B0D">
            <w:pPr>
              <w:numPr>
                <w:ilvl w:val="0"/>
                <w:numId w:val="24"/>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B31121" w:rsidRDefault="004D5B0D">
            <w:pPr>
              <w:numPr>
                <w:ilvl w:val="0"/>
                <w:numId w:val="24"/>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B31121" w:rsidRDefault="004D5B0D">
            <w:pPr>
              <w:numPr>
                <w:ilvl w:val="0"/>
                <w:numId w:val="24"/>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B31121" w:rsidRDefault="004D5B0D">
            <w:pPr>
              <w:numPr>
                <w:ilvl w:val="0"/>
                <w:numId w:val="24"/>
              </w:numPr>
              <w:jc w:val="both"/>
              <w:rPr>
                <w:rFonts w:ascii="Arial" w:hAnsi="Arial" w:cs="Arial"/>
                <w:color w:val="000000"/>
                <w:sz w:val="18"/>
                <w:szCs w:val="18"/>
              </w:rPr>
            </w:pPr>
            <w:r>
              <w:rPr>
                <w:rFonts w:ascii="Arial" w:hAnsi="Arial" w:cs="Arial"/>
                <w:color w:val="000000"/>
                <w:sz w:val="18"/>
                <w:szCs w:val="18"/>
              </w:rPr>
              <w:t>bomo predložili vsa zahtevana zavarovanja v skladu z vzorci iz razpisne dokumentacije;</w:t>
            </w:r>
          </w:p>
          <w:p w:rsidR="00B31121" w:rsidRDefault="004D5B0D">
            <w:pPr>
              <w:numPr>
                <w:ilvl w:val="0"/>
                <w:numId w:val="24"/>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B31121" w:rsidRDefault="004D5B0D">
            <w:pPr>
              <w:numPr>
                <w:ilvl w:val="0"/>
                <w:numId w:val="24"/>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B31121" w:rsidRDefault="004D5B0D">
            <w:pPr>
              <w:numPr>
                <w:ilvl w:val="0"/>
                <w:numId w:val="24"/>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B31121" w:rsidRDefault="004D5B0D">
            <w:pPr>
              <w:numPr>
                <w:ilvl w:val="0"/>
                <w:numId w:val="24"/>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B31121" w:rsidRDefault="004D5B0D">
            <w:pPr>
              <w:numPr>
                <w:ilvl w:val="0"/>
                <w:numId w:val="24"/>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F83BC2" w:rsidRPr="00F83BC2" w:rsidRDefault="004D5B0D" w:rsidP="00F83BC2">
            <w:pPr>
              <w:numPr>
                <w:ilvl w:val="0"/>
                <w:numId w:val="24"/>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rsidR="00F83BC2" w:rsidRDefault="00F83BC2">
            <w:pPr>
              <w:numPr>
                <w:ilvl w:val="0"/>
                <w:numId w:val="24"/>
              </w:numPr>
              <w:jc w:val="both"/>
              <w:rPr>
                <w:rFonts w:ascii="Arial" w:hAnsi="Arial" w:cs="Arial"/>
                <w:color w:val="000000"/>
                <w:sz w:val="18"/>
                <w:szCs w:val="18"/>
              </w:rPr>
            </w:pPr>
            <w:r>
              <w:rPr>
                <w:rFonts w:ascii="Arial" w:hAnsi="Arial" w:cs="Arial"/>
                <w:color w:val="000000"/>
                <w:sz w:val="18"/>
                <w:szCs w:val="18"/>
              </w:rPr>
              <w:t>se strinjamo z vsebino pogodbe, kot izhaja iz vzorca pogodbe, ki je sestavni del razpisne dokumentacije;</w:t>
            </w:r>
          </w:p>
          <w:p w:rsidR="00B31121" w:rsidRDefault="004D5B0D">
            <w:pPr>
              <w:numPr>
                <w:ilvl w:val="0"/>
                <w:numId w:val="24"/>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B31121" w:rsidRDefault="004D5B0D">
      <w:pPr>
        <w:pageBreakBefore/>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B31121">
        <w:tc>
          <w:tcPr>
            <w:tcW w:w="0" w:type="auto"/>
            <w:tcMar>
              <w:top w:w="0" w:type="auto"/>
              <w:bottom w:w="0" w:type="auto"/>
            </w:tcMar>
          </w:tcPr>
          <w:p w:rsidR="00B31121" w:rsidRDefault="004D5B0D" w:rsidP="00E04378">
            <w:pPr>
              <w:numPr>
                <w:ilvl w:val="0"/>
                <w:numId w:val="25"/>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rsidR="00B31121" w:rsidRDefault="004D5B0D" w:rsidP="00E04378">
            <w:pPr>
              <w:numPr>
                <w:ilvl w:val="0"/>
                <w:numId w:val="25"/>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B31121" w:rsidRDefault="004D5B0D" w:rsidP="00E04378">
            <w:pPr>
              <w:numPr>
                <w:ilvl w:val="0"/>
                <w:numId w:val="25"/>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rsidR="00B31121" w:rsidRDefault="004D5B0D" w:rsidP="00E04378">
            <w:pPr>
              <w:numPr>
                <w:ilvl w:val="0"/>
                <w:numId w:val="25"/>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B31121" w:rsidRDefault="004D5B0D" w:rsidP="00E04378">
            <w:pPr>
              <w:numPr>
                <w:ilvl w:val="0"/>
                <w:numId w:val="25"/>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B31121" w:rsidRDefault="004D5B0D" w:rsidP="00E04378">
            <w:pPr>
              <w:numPr>
                <w:ilvl w:val="0"/>
                <w:numId w:val="25"/>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B31121" w:rsidRDefault="004D5B0D" w:rsidP="00E04378">
            <w:pPr>
              <w:numPr>
                <w:ilvl w:val="0"/>
                <w:numId w:val="25"/>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E04378" w:rsidRPr="00724327" w:rsidRDefault="00E04378" w:rsidP="00E04378">
            <w:pPr>
              <w:numPr>
                <w:ilvl w:val="0"/>
                <w:numId w:val="25"/>
              </w:numPr>
              <w:jc w:val="both"/>
              <w:rPr>
                <w:rFonts w:ascii="Arial" w:hAnsi="Arial" w:cs="Arial"/>
                <w:color w:val="000000"/>
                <w:sz w:val="18"/>
                <w:szCs w:val="18"/>
              </w:rPr>
            </w:pPr>
            <w:r>
              <w:rPr>
                <w:rFonts w:ascii="Arial" w:hAnsi="Arial" w:cs="Arial"/>
                <w:color w:val="000000"/>
                <w:sz w:val="18"/>
                <w:szCs w:val="18"/>
              </w:rPr>
              <w:t>nad nami se ni začel postopek zaradi insolventnosti ali prisilnega prenehanja po zakonu, ki ureja postopek zaradi insolventnosti in prisilnega prenehanja, ali postopek likvidacije po zakonu, ki ureja gospodarske družbe, naša sredstva ali poslovanje ne upravlja upravitelj ali sodišče, naše poslovne dejavnosti niso začasno ustavljene, v skladu s predpisi druge države se nad nami ni začel postopek oziroma ni nastal položaj z enakimi pravnimi posledicami,</w:t>
            </w:r>
          </w:p>
          <w:p w:rsidR="00B77678" w:rsidRPr="00B77678" w:rsidRDefault="00B77678" w:rsidP="00B77678">
            <w:pPr>
              <w:numPr>
                <w:ilvl w:val="0"/>
                <w:numId w:val="25"/>
              </w:numPr>
              <w:jc w:val="both"/>
              <w:rPr>
                <w:rFonts w:ascii="Arial" w:hAnsi="Arial" w:cs="Arial"/>
                <w:color w:val="000000"/>
                <w:sz w:val="18"/>
                <w:szCs w:val="18"/>
              </w:rPr>
            </w:pPr>
            <w:r>
              <w:rPr>
                <w:rFonts w:ascii="Arial" w:hAnsi="Arial" w:cs="Arial"/>
                <w:color w:val="000000"/>
                <w:position w:val="-2"/>
                <w:sz w:val="18"/>
                <w:szCs w:val="18"/>
              </w:rPr>
              <w:t xml:space="preserve">smo imeli </w:t>
            </w:r>
            <w:r w:rsidR="00712893">
              <w:rPr>
                <w:rFonts w:ascii="Arial" w:hAnsi="Arial" w:cs="Arial"/>
                <w:color w:val="000000"/>
                <w:position w:val="-2"/>
                <w:sz w:val="18"/>
                <w:szCs w:val="18"/>
              </w:rPr>
              <w:t xml:space="preserve">sami oz. s partnerji v skupni ponudbi </w:t>
            </w:r>
            <w:r>
              <w:rPr>
                <w:rFonts w:ascii="Arial" w:hAnsi="Arial" w:cs="Arial"/>
                <w:color w:val="000000"/>
                <w:position w:val="-2"/>
                <w:sz w:val="18"/>
                <w:szCs w:val="18"/>
              </w:rPr>
              <w:t>v z</w:t>
            </w:r>
            <w:r w:rsidR="00FA3A6C" w:rsidRPr="00FA3A6C">
              <w:rPr>
                <w:rFonts w:ascii="Arial" w:hAnsi="Arial" w:cs="Arial"/>
                <w:color w:val="000000"/>
                <w:position w:val="-2"/>
                <w:sz w:val="18"/>
                <w:szCs w:val="18"/>
              </w:rPr>
              <w:t>adnjih treh poslovnih letih (če posluje manj kot tri leta, v obdobju, odkar posluje) čisti prihodek od prodaje v višini najmanj 400.000,00 EUR v posameznem poslovnem letu</w:t>
            </w:r>
            <w:r>
              <w:rPr>
                <w:rFonts w:ascii="Arial" w:hAnsi="Arial" w:cs="Arial"/>
                <w:color w:val="000000"/>
                <w:position w:val="-2"/>
                <w:sz w:val="18"/>
                <w:szCs w:val="18"/>
              </w:rPr>
              <w:t>,</w:t>
            </w:r>
          </w:p>
          <w:p w:rsidR="00B77678" w:rsidRPr="00B77678" w:rsidRDefault="0001122B" w:rsidP="00B77678">
            <w:pPr>
              <w:numPr>
                <w:ilvl w:val="0"/>
                <w:numId w:val="25"/>
              </w:numPr>
              <w:jc w:val="both"/>
              <w:rPr>
                <w:rFonts w:ascii="Arial" w:hAnsi="Arial" w:cs="Arial"/>
                <w:color w:val="000000"/>
                <w:sz w:val="18"/>
                <w:szCs w:val="18"/>
              </w:rPr>
            </w:pPr>
            <w:r>
              <w:rPr>
                <w:rFonts w:ascii="Arial" w:hAnsi="Arial" w:cs="Arial"/>
                <w:color w:val="000000"/>
                <w:position w:val="-2"/>
                <w:sz w:val="18"/>
                <w:szCs w:val="18"/>
              </w:rPr>
              <w:t>naša bonitetna ocena, izdana pri AJPES, na dan izdaje dokazila dosega vsaj bonitetni razred SB6 ali boljše,</w:t>
            </w:r>
          </w:p>
          <w:p w:rsidR="00FA3A6C" w:rsidRDefault="006531E8" w:rsidP="00E04378">
            <w:pPr>
              <w:numPr>
                <w:ilvl w:val="0"/>
                <w:numId w:val="25"/>
              </w:numPr>
              <w:jc w:val="both"/>
              <w:rPr>
                <w:rFonts w:ascii="Arial" w:hAnsi="Arial" w:cs="Arial"/>
                <w:color w:val="000000"/>
                <w:sz w:val="18"/>
                <w:szCs w:val="18"/>
              </w:rPr>
            </w:pPr>
            <w:r>
              <w:rPr>
                <w:rFonts w:ascii="Arial" w:hAnsi="Arial" w:cs="Arial"/>
                <w:color w:val="000000"/>
                <w:position w:val="-2"/>
                <w:sz w:val="18"/>
                <w:szCs w:val="18"/>
              </w:rPr>
              <w:t>v obdobju zadnjih 180 dneh pred datumom za oddajo ponudbe nismo imeli blokiranega nobenega transakcijskega računa,</w:t>
            </w:r>
          </w:p>
          <w:p w:rsidR="00B31121" w:rsidRDefault="004D5B0D" w:rsidP="00E04378">
            <w:pPr>
              <w:numPr>
                <w:ilvl w:val="0"/>
                <w:numId w:val="25"/>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B31121" w:rsidRDefault="004D5B0D">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B31121" w:rsidRDefault="004D5B0D">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METLIKA, Mestni trg 24, 8330 Metlika</w:t>
      </w:r>
      <w:r>
        <w:rPr>
          <w:rFonts w:ascii="Arial" w:hAnsi="Arial" w:cs="Arial"/>
          <w:color w:val="000000"/>
          <w:sz w:val="18"/>
          <w:szCs w:val="18"/>
        </w:rPr>
        <w:t xml:space="preserve">  v zvezi z oddajo javnega </w:t>
      </w:r>
      <w:proofErr w:type="spellStart"/>
      <w:r>
        <w:rPr>
          <w:rFonts w:ascii="Arial" w:hAnsi="Arial" w:cs="Arial"/>
          <w:color w:val="000000"/>
          <w:sz w:val="18"/>
          <w:szCs w:val="18"/>
        </w:rPr>
        <w:t>naročila</w:t>
      </w:r>
      <w:proofErr w:type="spellEnd"/>
      <w:r>
        <w:rPr>
          <w:rFonts w:ascii="Arial" w:hAnsi="Arial" w:cs="Arial"/>
          <w:color w:val="000000"/>
          <w:sz w:val="18"/>
          <w:szCs w:val="18"/>
        </w:rPr>
        <w:t xml:space="preserve"> za namene </w:t>
      </w:r>
      <w:r>
        <w:rPr>
          <w:rFonts w:ascii="Arial" w:hAnsi="Arial" w:cs="Arial"/>
          <w:b/>
          <w:bCs/>
          <w:color w:val="000000"/>
          <w:sz w:val="18"/>
          <w:szCs w:val="18"/>
        </w:rPr>
        <w:t>Čistilna naprava za vodovodni sistem Jamniki, objavljen na Portalu javnih naročil pod številko _____________ </w:t>
      </w:r>
      <w:r>
        <w:rPr>
          <w:rFonts w:ascii="Arial" w:hAnsi="Arial" w:cs="Arial"/>
          <w:color w:val="000000"/>
          <w:sz w:val="18"/>
          <w:szCs w:val="18"/>
        </w:rPr>
        <w:t xml:space="preserve">pridobi podatke za preveritev ponudbe v skladu 89. </w:t>
      </w:r>
      <w:proofErr w:type="spellStart"/>
      <w:r>
        <w:rPr>
          <w:rFonts w:ascii="Arial" w:hAnsi="Arial" w:cs="Arial"/>
          <w:color w:val="000000"/>
          <w:sz w:val="18"/>
          <w:szCs w:val="18"/>
        </w:rPr>
        <w:t>členom</w:t>
      </w:r>
      <w:proofErr w:type="spellEnd"/>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proofErr w:type="spellStart"/>
      <w:r>
        <w:rPr>
          <w:rFonts w:ascii="Arial" w:hAnsi="Arial" w:cs="Arial"/>
          <w:color w:val="000000"/>
          <w:sz w:val="18"/>
          <w:szCs w:val="18"/>
        </w:rPr>
        <w:t>člena</w:t>
      </w:r>
      <w:proofErr w:type="spellEnd"/>
      <w:r>
        <w:rPr>
          <w:rFonts w:ascii="Arial" w:hAnsi="Arial" w:cs="Arial"/>
          <w:color w:val="000000"/>
          <w:sz w:val="18"/>
          <w:szCs w:val="18"/>
        </w:rPr>
        <w:t xml:space="preserve"> ZJN-3.</w:t>
      </w:r>
    </w:p>
    <w:p w:rsidR="00B31121" w:rsidRDefault="004D5B0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B31121">
        <w:tc>
          <w:tcPr>
            <w:tcW w:w="2500" w:type="pct"/>
            <w:tcMar>
              <w:top w:w="75" w:type="dxa"/>
              <w:bottom w:w="75" w:type="dxa"/>
            </w:tcMar>
            <w:vAlign w:val="center"/>
          </w:tcPr>
          <w:p w:rsidR="00B31121" w:rsidRDefault="004D5B0D">
            <w:r>
              <w:rPr>
                <w:rFonts w:ascii="Arial" w:hAnsi="Arial" w:cs="Arial"/>
                <w:color w:val="000000"/>
                <w:position w:val="-2"/>
                <w:sz w:val="18"/>
                <w:szCs w:val="18"/>
              </w:rPr>
              <w:t>Kraj in datum:</w:t>
            </w:r>
          </w:p>
        </w:tc>
        <w:tc>
          <w:tcPr>
            <w:tcW w:w="0" w:type="auto"/>
            <w:tcMar>
              <w:top w:w="75" w:type="dxa"/>
              <w:bottom w:w="75" w:type="dxa"/>
            </w:tcMar>
            <w:vAlign w:val="center"/>
          </w:tcPr>
          <w:p w:rsidR="00B31121" w:rsidRDefault="004D5B0D">
            <w:r>
              <w:rPr>
                <w:rFonts w:ascii="Arial" w:hAnsi="Arial" w:cs="Arial"/>
                <w:color w:val="000000"/>
                <w:position w:val="-2"/>
                <w:sz w:val="18"/>
                <w:szCs w:val="18"/>
              </w:rPr>
              <w:t>Ime in priimek: _____________________</w:t>
            </w:r>
          </w:p>
        </w:tc>
      </w:tr>
      <w:tr w:rsidR="00B31121">
        <w:tc>
          <w:tcPr>
            <w:tcW w:w="2500" w:type="pct"/>
            <w:tcMar>
              <w:top w:w="75" w:type="dxa"/>
              <w:bottom w:w="75" w:type="dxa"/>
            </w:tcMar>
            <w:vAlign w:val="center"/>
          </w:tcPr>
          <w:p w:rsidR="00B31121" w:rsidRDefault="004D5B0D">
            <w:r>
              <w:rPr>
                <w:rFonts w:ascii="Arial" w:hAnsi="Arial" w:cs="Arial"/>
                <w:color w:val="000000"/>
                <w:position w:val="-2"/>
                <w:sz w:val="18"/>
                <w:szCs w:val="18"/>
              </w:rPr>
              <w:t> </w:t>
            </w:r>
          </w:p>
        </w:tc>
        <w:tc>
          <w:tcPr>
            <w:tcW w:w="0" w:type="auto"/>
            <w:tcMar>
              <w:top w:w="75" w:type="dxa"/>
              <w:bottom w:w="75" w:type="dxa"/>
            </w:tcMar>
            <w:vAlign w:val="center"/>
          </w:tcPr>
          <w:p w:rsidR="00B31121" w:rsidRDefault="00B31121"/>
          <w:p w:rsidR="00B31121" w:rsidRDefault="004D5B0D">
            <w:pPr>
              <w:jc w:val="center"/>
            </w:pPr>
            <w:r>
              <w:rPr>
                <w:rFonts w:ascii="Arial" w:hAnsi="Arial" w:cs="Arial"/>
                <w:color w:val="A9A9A9"/>
                <w:position w:val="-2"/>
                <w:sz w:val="18"/>
                <w:szCs w:val="18"/>
              </w:rPr>
              <w:t>(žig in podpis)</w:t>
            </w:r>
          </w:p>
        </w:tc>
      </w:tr>
    </w:tbl>
    <w:p w:rsidR="00B31121" w:rsidRDefault="004D5B0D">
      <w:pPr>
        <w:spacing w:before="225" w:after="225" w:line="240" w:lineRule="auto"/>
        <w:jc w:val="both"/>
      </w:pPr>
      <w:r>
        <w:rPr>
          <w:rFonts w:ascii="Arial" w:hAnsi="Arial" w:cs="Arial"/>
          <w:color w:val="000000"/>
          <w:sz w:val="18"/>
          <w:szCs w:val="18"/>
        </w:rPr>
        <w:t> </w:t>
      </w:r>
    </w:p>
    <w:p w:rsidR="00B31121" w:rsidRDefault="00B31121">
      <w:pPr>
        <w:sectPr w:rsidR="00B31121" w:rsidSect="004D5B0D">
          <w:footerReference w:type="default" r:id="rId20"/>
          <w:pgSz w:w="11906" w:h="16838"/>
          <w:pgMar w:top="1418" w:right="1418" w:bottom="1418" w:left="1418" w:header="567" w:footer="596" w:gutter="0"/>
          <w:cols w:space="708"/>
          <w:docGrid w:linePitch="360"/>
        </w:sectPr>
      </w:pPr>
    </w:p>
    <w:p w:rsidR="004D5B0D" w:rsidRPr="00590863" w:rsidRDefault="004D5B0D" w:rsidP="004D5B0D">
      <w:pPr>
        <w:spacing w:after="0"/>
        <w:jc w:val="right"/>
        <w:rPr>
          <w:rFonts w:ascii="Arial" w:hAnsi="Arial" w:cs="Arial"/>
          <w:sz w:val="18"/>
          <w:szCs w:val="18"/>
        </w:rPr>
      </w:pPr>
      <w:r w:rsidRPr="00590863">
        <w:rPr>
          <w:rFonts w:ascii="Arial" w:hAnsi="Arial" w:cs="Arial"/>
          <w:sz w:val="18"/>
          <w:szCs w:val="18"/>
        </w:rPr>
        <w:lastRenderedPageBreak/>
        <w:t>Obrazec št: 3</w:t>
      </w:r>
    </w:p>
    <w:p w:rsidR="004D5B0D" w:rsidRPr="00252358" w:rsidRDefault="004D5B0D" w:rsidP="004D5B0D"/>
    <w:p w:rsidR="004D5B0D" w:rsidRDefault="004D5B0D" w:rsidP="004D5B0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ESPD</w:t>
      </w:r>
    </w:p>
    <w:p w:rsidR="004D5B0D" w:rsidRDefault="004D5B0D" w:rsidP="004D5B0D">
      <w:pPr>
        <w:spacing w:after="120"/>
        <w:rPr>
          <w:rFonts w:ascii="Arial" w:hAnsi="Arial" w:cs="Arial"/>
        </w:rPr>
      </w:pPr>
    </w:p>
    <w:p w:rsidR="00A32617" w:rsidRDefault="00A32617"/>
    <w:p w:rsidR="00A32617" w:rsidRPr="00A32617" w:rsidRDefault="00A32617" w:rsidP="00A32617">
      <w:pPr>
        <w:jc w:val="both"/>
        <w:rPr>
          <w:rFonts w:ascii="Arial" w:hAnsi="Arial" w:cs="Arial"/>
          <w:sz w:val="18"/>
          <w:szCs w:val="18"/>
        </w:rPr>
      </w:pPr>
      <w:r w:rsidRPr="00A32617">
        <w:rPr>
          <w:rFonts w:ascii="Arial" w:hAnsi="Arial" w:cs="Arial"/>
          <w:sz w:val="18"/>
          <w:szCs w:val="18"/>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rsidR="00A32617" w:rsidRPr="00A32617" w:rsidRDefault="00A32617" w:rsidP="00A32617">
      <w:pPr>
        <w:jc w:val="both"/>
        <w:rPr>
          <w:rFonts w:ascii="Arial" w:hAnsi="Arial" w:cs="Arial"/>
          <w:sz w:val="18"/>
          <w:szCs w:val="18"/>
          <w:lang w:eastAsia="sl-SI"/>
        </w:rPr>
      </w:pPr>
      <w:r w:rsidRPr="00A32617">
        <w:rPr>
          <w:rFonts w:ascii="Arial" w:hAnsi="Arial" w:cs="Arial"/>
          <w:sz w:val="18"/>
          <w:szCs w:val="18"/>
          <w:lang w:eastAsia="sl-SI"/>
        </w:rPr>
        <w:t>Navedbe v ESPD in/ali dokazila, ki ji predloži gospodarski subjekt, morajo biti veljavni.</w:t>
      </w:r>
    </w:p>
    <w:p w:rsidR="00A32617" w:rsidRPr="00A32617" w:rsidRDefault="00A32617" w:rsidP="00A32617">
      <w:pPr>
        <w:jc w:val="both"/>
        <w:rPr>
          <w:rFonts w:ascii="Arial" w:hAnsi="Arial" w:cs="Arial"/>
          <w:sz w:val="18"/>
          <w:szCs w:val="18"/>
        </w:rPr>
      </w:pPr>
      <w:r w:rsidRPr="00A32617">
        <w:rPr>
          <w:rFonts w:ascii="Arial" w:hAnsi="Arial" w:cs="Arial"/>
          <w:sz w:val="18"/>
          <w:szCs w:val="18"/>
        </w:rPr>
        <w:t xml:space="preserve">Gospodarski subjekt naročnikov obrazec ESPD (datoteka XML) uvozi na spletni strani Portala javnih naročil/ESPD: </w:t>
      </w:r>
      <w:hyperlink r:id="rId21" w:history="1">
        <w:r w:rsidRPr="00A32617">
          <w:rPr>
            <w:rStyle w:val="Hiperpovezava"/>
            <w:rFonts w:ascii="Arial" w:hAnsi="Arial" w:cs="Arial"/>
            <w:color w:val="auto"/>
            <w:sz w:val="18"/>
            <w:szCs w:val="18"/>
          </w:rPr>
          <w:t>http://www.enarocanje.si/_ESPD/</w:t>
        </w:r>
      </w:hyperlink>
      <w:r w:rsidRPr="00A32617">
        <w:rPr>
          <w:rFonts w:ascii="Arial" w:hAnsi="Arial" w:cs="Arial"/>
          <w:sz w:val="18"/>
          <w:szCs w:val="18"/>
        </w:rPr>
        <w:t xml:space="preserve"> in v njega neposredno vnese zahtevane podatke.</w:t>
      </w:r>
    </w:p>
    <w:p w:rsidR="00A32617" w:rsidRPr="00A32617" w:rsidRDefault="00A32617" w:rsidP="00A32617">
      <w:pPr>
        <w:jc w:val="both"/>
        <w:rPr>
          <w:rFonts w:ascii="Arial" w:hAnsi="Arial" w:cs="Arial"/>
          <w:sz w:val="18"/>
          <w:szCs w:val="18"/>
        </w:rPr>
      </w:pPr>
      <w:r w:rsidRPr="00A32617">
        <w:rPr>
          <w:rFonts w:ascii="Arial" w:hAnsi="Arial" w:cs="Arial"/>
          <w:sz w:val="18"/>
          <w:szCs w:val="18"/>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A32617" w:rsidRPr="00A32617" w:rsidRDefault="00A32617" w:rsidP="00A32617">
      <w:pPr>
        <w:jc w:val="both"/>
        <w:rPr>
          <w:rFonts w:ascii="Arial" w:hAnsi="Arial" w:cs="Arial"/>
          <w:sz w:val="18"/>
          <w:szCs w:val="18"/>
        </w:rPr>
      </w:pPr>
      <w:bookmarkStart w:id="5" w:name="_Toc466382905"/>
      <w:bookmarkStart w:id="6" w:name="_Toc466382906"/>
      <w:bookmarkStart w:id="7" w:name="_Hlk511905322"/>
      <w:bookmarkEnd w:id="5"/>
      <w:bookmarkEnd w:id="6"/>
      <w:r w:rsidRPr="00A32617">
        <w:rPr>
          <w:rFonts w:ascii="Arial" w:hAnsi="Arial" w:cs="Arial"/>
          <w:sz w:val="18"/>
          <w:szCs w:val="18"/>
        </w:rPr>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A32617">
        <w:rPr>
          <w:rFonts w:ascii="Arial" w:hAnsi="Arial" w:cs="Arial"/>
          <w:sz w:val="18"/>
          <w:szCs w:val="18"/>
        </w:rPr>
        <w:t>xml</w:t>
      </w:r>
      <w:proofErr w:type="spellEnd"/>
      <w:r w:rsidRPr="00A32617">
        <w:rPr>
          <w:rFonts w:ascii="Arial" w:hAnsi="Arial" w:cs="Arial"/>
          <w:sz w:val="18"/>
          <w:szCs w:val="18"/>
        </w:rPr>
        <w:t xml:space="preserve">. obliki ali nepodpisan ESPD v </w:t>
      </w:r>
      <w:proofErr w:type="spellStart"/>
      <w:r w:rsidRPr="00A32617">
        <w:rPr>
          <w:rFonts w:ascii="Arial" w:hAnsi="Arial" w:cs="Arial"/>
          <w:sz w:val="18"/>
          <w:szCs w:val="18"/>
        </w:rPr>
        <w:t>xml</w:t>
      </w:r>
      <w:proofErr w:type="spellEnd"/>
      <w:r w:rsidRPr="00A32617">
        <w:rPr>
          <w:rFonts w:ascii="Arial" w:hAnsi="Arial" w:cs="Arial"/>
          <w:sz w:val="18"/>
          <w:szCs w:val="18"/>
        </w:rPr>
        <w:t xml:space="preserve">. obliki, </w:t>
      </w:r>
      <w:bookmarkStart w:id="8" w:name="_Hlk531606225"/>
      <w:r w:rsidRPr="00A32617">
        <w:rPr>
          <w:rFonts w:ascii="Arial" w:hAnsi="Arial" w:cs="Arial"/>
          <w:sz w:val="18"/>
          <w:szCs w:val="18"/>
        </w:rPr>
        <w:t>pri čemer se v slednjem primeru v skladu Splošnimi pogoji uporabe informacijskega sistema e-JN šteje, da je oddan pravno zavezujoč dokument, ki ima enako veljavnost kot podpisan</w:t>
      </w:r>
      <w:bookmarkEnd w:id="8"/>
      <w:r w:rsidRPr="00A32617">
        <w:rPr>
          <w:rFonts w:ascii="Arial" w:hAnsi="Arial" w:cs="Arial"/>
          <w:sz w:val="18"/>
          <w:szCs w:val="18"/>
        </w:rPr>
        <w:t xml:space="preserve">. </w:t>
      </w:r>
      <w:r w:rsidR="002B42EE">
        <w:rPr>
          <w:rFonts w:ascii="Arial" w:hAnsi="Arial" w:cs="Arial"/>
          <w:color w:val="000000"/>
          <w:sz w:val="18"/>
          <w:szCs w:val="18"/>
        </w:rPr>
        <w:t xml:space="preserve">Ponudnik mora v razdelek "Druge priloge" priložiti scan podpisanega ESPD tudi v </w:t>
      </w:r>
      <w:proofErr w:type="spellStart"/>
      <w:r w:rsidR="002B42EE">
        <w:rPr>
          <w:rFonts w:ascii="Arial" w:hAnsi="Arial" w:cs="Arial"/>
          <w:color w:val="000000"/>
          <w:sz w:val="18"/>
          <w:szCs w:val="18"/>
        </w:rPr>
        <w:t>pdf</w:t>
      </w:r>
      <w:proofErr w:type="spellEnd"/>
      <w:r w:rsidR="002B42EE">
        <w:rPr>
          <w:rFonts w:ascii="Arial" w:hAnsi="Arial" w:cs="Arial"/>
          <w:color w:val="000000"/>
          <w:sz w:val="18"/>
          <w:szCs w:val="18"/>
        </w:rPr>
        <w:t xml:space="preserve">. </w:t>
      </w:r>
      <w:r w:rsidR="0068484F">
        <w:rPr>
          <w:rFonts w:ascii="Arial" w:hAnsi="Arial" w:cs="Arial"/>
          <w:color w:val="000000"/>
          <w:sz w:val="18"/>
          <w:szCs w:val="18"/>
        </w:rPr>
        <w:t>obliki</w:t>
      </w:r>
      <w:r w:rsidR="002B42EE">
        <w:rPr>
          <w:rFonts w:ascii="Arial" w:hAnsi="Arial" w:cs="Arial"/>
          <w:color w:val="000000"/>
          <w:sz w:val="18"/>
          <w:szCs w:val="18"/>
        </w:rPr>
        <w:t>.</w:t>
      </w:r>
    </w:p>
    <w:bookmarkEnd w:id="7"/>
    <w:p w:rsidR="00A32617" w:rsidRPr="00A32617" w:rsidRDefault="00A32617" w:rsidP="00A32617">
      <w:pPr>
        <w:jc w:val="both"/>
        <w:rPr>
          <w:rFonts w:ascii="Arial" w:hAnsi="Arial" w:cs="Arial"/>
          <w:sz w:val="18"/>
          <w:szCs w:val="18"/>
        </w:rPr>
      </w:pPr>
      <w:r w:rsidRPr="00A32617">
        <w:rPr>
          <w:rFonts w:ascii="Arial" w:hAnsi="Arial" w:cs="Arial"/>
          <w:sz w:val="18"/>
          <w:szCs w:val="18"/>
        </w:rPr>
        <w:t xml:space="preserve">Za ostale sodelujoče ponudnik v razdelek »ESPD – ostali sodelujoči« priloži podpisane ESPD v </w:t>
      </w:r>
      <w:proofErr w:type="spellStart"/>
      <w:r w:rsidRPr="00A32617">
        <w:rPr>
          <w:rFonts w:ascii="Arial" w:hAnsi="Arial" w:cs="Arial"/>
          <w:sz w:val="18"/>
          <w:szCs w:val="18"/>
        </w:rPr>
        <w:t>pdf</w:t>
      </w:r>
      <w:proofErr w:type="spellEnd"/>
      <w:r w:rsidRPr="00A32617">
        <w:rPr>
          <w:rFonts w:ascii="Arial" w:hAnsi="Arial" w:cs="Arial"/>
          <w:sz w:val="18"/>
          <w:szCs w:val="18"/>
        </w:rPr>
        <w:t xml:space="preserve">. obliki. </w:t>
      </w:r>
    </w:p>
    <w:p w:rsidR="00A32617" w:rsidRDefault="00A32617"/>
    <w:p w:rsidR="0002456F" w:rsidRDefault="0002456F"/>
    <w:p w:rsidR="0002456F" w:rsidRDefault="0002456F">
      <w:pPr>
        <w:sectPr w:rsidR="0002456F" w:rsidSect="004D5B0D">
          <w:footerReference w:type="default" r:id="rId22"/>
          <w:pgSz w:w="11906" w:h="16838"/>
          <w:pgMar w:top="1418" w:right="1418" w:bottom="1418" w:left="1418" w:header="567" w:footer="596" w:gutter="0"/>
          <w:cols w:space="708"/>
          <w:docGrid w:linePitch="360"/>
        </w:sectPr>
      </w:pPr>
    </w:p>
    <w:p w:rsidR="004D5B0D" w:rsidRPr="00590863" w:rsidRDefault="004D5B0D" w:rsidP="004D5B0D">
      <w:pPr>
        <w:spacing w:after="0"/>
        <w:jc w:val="right"/>
        <w:rPr>
          <w:rFonts w:ascii="Arial" w:hAnsi="Arial" w:cs="Arial"/>
          <w:sz w:val="18"/>
          <w:szCs w:val="18"/>
        </w:rPr>
      </w:pPr>
      <w:r w:rsidRPr="00590863">
        <w:rPr>
          <w:rFonts w:ascii="Arial" w:hAnsi="Arial" w:cs="Arial"/>
          <w:sz w:val="18"/>
          <w:szCs w:val="18"/>
        </w:rPr>
        <w:lastRenderedPageBreak/>
        <w:t>Obrazec št: 4</w:t>
      </w:r>
    </w:p>
    <w:p w:rsidR="004D5B0D" w:rsidRPr="00252358" w:rsidRDefault="004D5B0D" w:rsidP="004D5B0D"/>
    <w:p w:rsidR="004D5B0D" w:rsidRDefault="004D5B0D" w:rsidP="004D5B0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4D5B0D" w:rsidRDefault="004D5B0D" w:rsidP="004D5B0D">
      <w:pPr>
        <w:spacing w:after="120"/>
        <w:rPr>
          <w:rFonts w:ascii="Arial" w:hAnsi="Arial" w:cs="Arial"/>
        </w:rPr>
      </w:pPr>
    </w:p>
    <w:p w:rsidR="00B31121" w:rsidRDefault="004D5B0D">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B31121">
        <w:tc>
          <w:tcPr>
            <w:tcW w:w="0" w:type="auto"/>
            <w:tcMar>
              <w:top w:w="0" w:type="auto"/>
              <w:bottom w:w="0" w:type="auto"/>
            </w:tcMar>
          </w:tcPr>
          <w:p w:rsidR="00B31121" w:rsidRDefault="004D5B0D">
            <w:pPr>
              <w:numPr>
                <w:ilvl w:val="0"/>
                <w:numId w:val="26"/>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B31121" w:rsidRDefault="004D5B0D">
            <w:pPr>
              <w:numPr>
                <w:ilvl w:val="0"/>
                <w:numId w:val="26"/>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B31121" w:rsidRDefault="004D5B0D">
            <w:pPr>
              <w:numPr>
                <w:ilvl w:val="0"/>
                <w:numId w:val="26"/>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B31121" w:rsidRDefault="004D5B0D">
      <w:pPr>
        <w:spacing w:before="225" w:after="225" w:line="240" w:lineRule="auto"/>
        <w:jc w:val="center"/>
      </w:pPr>
      <w:r>
        <w:rPr>
          <w:rFonts w:ascii="Arial" w:hAnsi="Arial" w:cs="Arial"/>
          <w:b/>
          <w:bCs/>
          <w:color w:val="000000"/>
          <w:sz w:val="21"/>
          <w:szCs w:val="21"/>
        </w:rPr>
        <w:t>POOBLASTILO</w:t>
      </w:r>
    </w:p>
    <w:p w:rsidR="00B31121" w:rsidRDefault="004D5B0D">
      <w:pPr>
        <w:spacing w:before="225" w:after="225" w:line="240" w:lineRule="auto"/>
        <w:jc w:val="both"/>
      </w:pPr>
      <w:r>
        <w:rPr>
          <w:rFonts w:ascii="Arial" w:hAnsi="Arial" w:cs="Arial"/>
          <w:color w:val="000000"/>
          <w:sz w:val="18"/>
          <w:szCs w:val="18"/>
        </w:rPr>
        <w:t>Pooblaščamo naročnika OBČINA METLIKA,</w:t>
      </w:r>
      <w:r w:rsidR="005C0279">
        <w:rPr>
          <w:rFonts w:ascii="Arial" w:hAnsi="Arial" w:cs="Arial"/>
          <w:color w:val="000000"/>
          <w:sz w:val="18"/>
          <w:szCs w:val="18"/>
        </w:rPr>
        <w:t xml:space="preserve"> </w:t>
      </w:r>
      <w:r>
        <w:rPr>
          <w:rFonts w:ascii="Arial" w:hAnsi="Arial" w:cs="Arial"/>
          <w:color w:val="000000"/>
          <w:sz w:val="18"/>
          <w:szCs w:val="18"/>
        </w:rPr>
        <w:t>Mestni trg 24, 8330 Metlika,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B31121">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1121" w:rsidRDefault="004D5B0D">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1121" w:rsidRDefault="004D5B0D">
            <w:r>
              <w:rPr>
                <w:rFonts w:ascii="Arial" w:hAnsi="Arial" w:cs="Arial"/>
                <w:color w:val="000000"/>
                <w:position w:val="-2"/>
                <w:sz w:val="18"/>
                <w:szCs w:val="18"/>
              </w:rPr>
              <w:t> </w:t>
            </w:r>
          </w:p>
        </w:tc>
      </w:tr>
      <w:tr w:rsidR="00B31121">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1121" w:rsidRDefault="004D5B0D">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1121" w:rsidRDefault="004D5B0D">
            <w:r>
              <w:rPr>
                <w:rFonts w:ascii="Arial" w:hAnsi="Arial" w:cs="Arial"/>
                <w:color w:val="000000"/>
                <w:position w:val="-2"/>
                <w:sz w:val="18"/>
                <w:szCs w:val="18"/>
              </w:rPr>
              <w:t> </w:t>
            </w:r>
          </w:p>
        </w:tc>
      </w:tr>
      <w:tr w:rsidR="00B31121">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1121" w:rsidRDefault="004D5B0D">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1121" w:rsidRDefault="004D5B0D">
            <w:r>
              <w:rPr>
                <w:rFonts w:ascii="Arial" w:hAnsi="Arial" w:cs="Arial"/>
                <w:color w:val="000000"/>
                <w:position w:val="-2"/>
                <w:sz w:val="18"/>
                <w:szCs w:val="18"/>
              </w:rPr>
              <w:t> </w:t>
            </w:r>
          </w:p>
        </w:tc>
      </w:tr>
      <w:tr w:rsidR="00B31121">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1121" w:rsidRDefault="004D5B0D">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1121" w:rsidRDefault="004D5B0D">
            <w:r>
              <w:rPr>
                <w:rFonts w:ascii="Arial" w:hAnsi="Arial" w:cs="Arial"/>
                <w:color w:val="000000"/>
                <w:position w:val="-2"/>
                <w:sz w:val="18"/>
                <w:szCs w:val="18"/>
              </w:rPr>
              <w:t> </w:t>
            </w:r>
          </w:p>
        </w:tc>
      </w:tr>
      <w:tr w:rsidR="00B31121">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1121" w:rsidRDefault="004D5B0D">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31121" w:rsidRDefault="004D5B0D">
            <w:r>
              <w:rPr>
                <w:rFonts w:ascii="Arial" w:hAnsi="Arial" w:cs="Arial"/>
                <w:color w:val="000000"/>
                <w:position w:val="-2"/>
                <w:sz w:val="18"/>
                <w:szCs w:val="18"/>
              </w:rPr>
              <w:t> </w:t>
            </w:r>
          </w:p>
        </w:tc>
      </w:tr>
    </w:tbl>
    <w:p w:rsidR="00B31121" w:rsidRDefault="004D5B0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B31121">
        <w:tc>
          <w:tcPr>
            <w:tcW w:w="2500" w:type="pct"/>
            <w:tcMar>
              <w:top w:w="75" w:type="dxa"/>
              <w:bottom w:w="75" w:type="dxa"/>
            </w:tcMar>
            <w:vAlign w:val="center"/>
          </w:tcPr>
          <w:p w:rsidR="00B31121" w:rsidRDefault="004D5B0D">
            <w:r>
              <w:rPr>
                <w:rFonts w:ascii="Arial" w:hAnsi="Arial" w:cs="Arial"/>
                <w:color w:val="000000"/>
                <w:position w:val="-2"/>
                <w:sz w:val="18"/>
                <w:szCs w:val="18"/>
              </w:rPr>
              <w:t>Kraj in datum:</w:t>
            </w:r>
          </w:p>
        </w:tc>
        <w:tc>
          <w:tcPr>
            <w:tcW w:w="0" w:type="auto"/>
            <w:tcMar>
              <w:top w:w="75" w:type="dxa"/>
              <w:bottom w:w="75" w:type="dxa"/>
            </w:tcMar>
            <w:vAlign w:val="center"/>
          </w:tcPr>
          <w:p w:rsidR="00B31121" w:rsidRDefault="004D5B0D">
            <w:r>
              <w:rPr>
                <w:rFonts w:ascii="Arial" w:hAnsi="Arial" w:cs="Arial"/>
                <w:color w:val="000000"/>
                <w:position w:val="-2"/>
                <w:sz w:val="18"/>
                <w:szCs w:val="18"/>
              </w:rPr>
              <w:t>Ime in priimek: _____________________</w:t>
            </w:r>
          </w:p>
        </w:tc>
      </w:tr>
      <w:tr w:rsidR="00B31121">
        <w:tc>
          <w:tcPr>
            <w:tcW w:w="2500" w:type="pct"/>
            <w:tcMar>
              <w:top w:w="75" w:type="dxa"/>
              <w:bottom w:w="75" w:type="dxa"/>
            </w:tcMar>
            <w:vAlign w:val="center"/>
          </w:tcPr>
          <w:p w:rsidR="00B31121" w:rsidRDefault="004D5B0D">
            <w:r>
              <w:rPr>
                <w:rFonts w:ascii="Arial" w:hAnsi="Arial" w:cs="Arial"/>
                <w:color w:val="000000"/>
                <w:position w:val="-2"/>
                <w:sz w:val="18"/>
                <w:szCs w:val="18"/>
              </w:rPr>
              <w:t> </w:t>
            </w:r>
          </w:p>
        </w:tc>
        <w:tc>
          <w:tcPr>
            <w:tcW w:w="0" w:type="auto"/>
            <w:tcMar>
              <w:top w:w="75" w:type="dxa"/>
              <w:bottom w:w="75" w:type="dxa"/>
            </w:tcMar>
            <w:vAlign w:val="center"/>
          </w:tcPr>
          <w:p w:rsidR="00B31121" w:rsidRDefault="00B31121"/>
          <w:p w:rsidR="00B31121" w:rsidRDefault="004D5B0D">
            <w:pPr>
              <w:jc w:val="center"/>
            </w:pPr>
            <w:r>
              <w:rPr>
                <w:rFonts w:ascii="Arial" w:hAnsi="Arial" w:cs="Arial"/>
                <w:color w:val="A9A9A9"/>
                <w:position w:val="-2"/>
                <w:sz w:val="18"/>
                <w:szCs w:val="18"/>
              </w:rPr>
              <w:t>(žig in podpis)</w:t>
            </w:r>
          </w:p>
        </w:tc>
      </w:tr>
    </w:tbl>
    <w:p w:rsidR="00B31121" w:rsidRDefault="004D5B0D">
      <w:pPr>
        <w:spacing w:before="225" w:after="225" w:line="240" w:lineRule="auto"/>
        <w:jc w:val="both"/>
      </w:pPr>
      <w:r>
        <w:rPr>
          <w:rFonts w:ascii="Arial" w:hAnsi="Arial" w:cs="Arial"/>
          <w:color w:val="000000"/>
          <w:sz w:val="18"/>
          <w:szCs w:val="18"/>
        </w:rPr>
        <w:t> </w:t>
      </w:r>
    </w:p>
    <w:p w:rsidR="00B31121" w:rsidRDefault="004D5B0D">
      <w:pPr>
        <w:spacing w:before="225" w:after="225" w:line="240" w:lineRule="auto"/>
        <w:jc w:val="both"/>
      </w:pPr>
      <w:r>
        <w:rPr>
          <w:rFonts w:ascii="Arial" w:hAnsi="Arial" w:cs="Arial"/>
          <w:color w:val="000000"/>
          <w:sz w:val="18"/>
          <w:szCs w:val="18"/>
        </w:rPr>
        <w:t> </w:t>
      </w:r>
    </w:p>
    <w:p w:rsidR="00B31121" w:rsidRDefault="004D5B0D">
      <w:pPr>
        <w:spacing w:before="225" w:after="225" w:line="240" w:lineRule="auto"/>
        <w:jc w:val="both"/>
      </w:pPr>
      <w:r>
        <w:rPr>
          <w:rFonts w:ascii="Arial" w:hAnsi="Arial" w:cs="Arial"/>
          <w:color w:val="000000"/>
          <w:sz w:val="18"/>
          <w:szCs w:val="18"/>
        </w:rPr>
        <w:t> </w:t>
      </w:r>
    </w:p>
    <w:p w:rsidR="00B31121" w:rsidRDefault="00B31121">
      <w:pPr>
        <w:sectPr w:rsidR="00B31121" w:rsidSect="004D5B0D">
          <w:footerReference w:type="default" r:id="rId23"/>
          <w:pgSz w:w="11906" w:h="16838"/>
          <w:pgMar w:top="1418" w:right="1418" w:bottom="1418" w:left="1418" w:header="567" w:footer="596" w:gutter="0"/>
          <w:cols w:space="708"/>
          <w:docGrid w:linePitch="360"/>
        </w:sectPr>
      </w:pPr>
    </w:p>
    <w:p w:rsidR="004D5B0D" w:rsidRPr="00590863" w:rsidRDefault="004D5B0D" w:rsidP="004D5B0D">
      <w:pPr>
        <w:spacing w:after="0"/>
        <w:jc w:val="right"/>
        <w:rPr>
          <w:rFonts w:ascii="Arial" w:hAnsi="Arial" w:cs="Arial"/>
          <w:sz w:val="18"/>
          <w:szCs w:val="18"/>
        </w:rPr>
      </w:pPr>
      <w:r w:rsidRPr="00590863">
        <w:rPr>
          <w:rFonts w:ascii="Arial" w:hAnsi="Arial" w:cs="Arial"/>
          <w:sz w:val="18"/>
          <w:szCs w:val="18"/>
        </w:rPr>
        <w:lastRenderedPageBreak/>
        <w:t>Obrazec št: 5</w:t>
      </w:r>
    </w:p>
    <w:p w:rsidR="004D5B0D" w:rsidRPr="00252358" w:rsidRDefault="004D5B0D" w:rsidP="004D5B0D"/>
    <w:p w:rsidR="004D5B0D" w:rsidRDefault="004D5B0D" w:rsidP="004D5B0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rsidR="004D5B0D" w:rsidRDefault="004D5B0D" w:rsidP="004D5B0D">
      <w:pPr>
        <w:spacing w:after="120"/>
        <w:rPr>
          <w:rFonts w:ascii="Arial" w:hAnsi="Arial" w:cs="Arial"/>
        </w:rPr>
      </w:pPr>
    </w:p>
    <w:p w:rsidR="00B31121" w:rsidRDefault="004D5B0D">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B31121">
        <w:tc>
          <w:tcPr>
            <w:tcW w:w="0" w:type="auto"/>
            <w:tcMar>
              <w:top w:w="0" w:type="auto"/>
              <w:bottom w:w="0" w:type="auto"/>
            </w:tcMar>
          </w:tcPr>
          <w:p w:rsidR="00B31121" w:rsidRDefault="004D5B0D">
            <w:pPr>
              <w:numPr>
                <w:ilvl w:val="0"/>
                <w:numId w:val="27"/>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B31121" w:rsidRDefault="004D5B0D">
            <w:pPr>
              <w:numPr>
                <w:ilvl w:val="0"/>
                <w:numId w:val="27"/>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B31121" w:rsidRDefault="004D5B0D">
      <w:pPr>
        <w:spacing w:before="225" w:after="225" w:line="240" w:lineRule="auto"/>
        <w:jc w:val="center"/>
      </w:pPr>
      <w:r>
        <w:rPr>
          <w:rFonts w:ascii="Arial" w:hAnsi="Arial" w:cs="Arial"/>
          <w:b/>
          <w:bCs/>
          <w:color w:val="000000"/>
          <w:sz w:val="21"/>
          <w:szCs w:val="21"/>
        </w:rPr>
        <w:t>POOBLASTILO</w:t>
      </w:r>
    </w:p>
    <w:p w:rsidR="00B31121" w:rsidRDefault="004D5B0D">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OBČINA METLIKA,</w:t>
      </w:r>
      <w:r w:rsidR="005C0279">
        <w:rPr>
          <w:rFonts w:ascii="Arial" w:hAnsi="Arial" w:cs="Arial"/>
          <w:b/>
          <w:bCs/>
          <w:color w:val="000000"/>
          <w:sz w:val="18"/>
          <w:szCs w:val="18"/>
        </w:rPr>
        <w:t xml:space="preserve"> </w:t>
      </w:r>
      <w:r>
        <w:rPr>
          <w:rFonts w:ascii="Arial" w:hAnsi="Arial" w:cs="Arial"/>
          <w:b/>
          <w:bCs/>
          <w:color w:val="000000"/>
          <w:sz w:val="18"/>
          <w:szCs w:val="18"/>
        </w:rPr>
        <w:t>Mestni trg 24, 8330 Metlika,</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B31121">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
              <w:rPr>
                <w:rFonts w:ascii="Arial" w:hAnsi="Arial" w:cs="Arial"/>
                <w:color w:val="000000"/>
                <w:position w:val="-2"/>
                <w:sz w:val="18"/>
                <w:szCs w:val="18"/>
              </w:rPr>
              <w:t> </w:t>
            </w:r>
          </w:p>
        </w:tc>
      </w:tr>
      <w:tr w:rsidR="00B31121">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
              <w:rPr>
                <w:rFonts w:ascii="Arial" w:hAnsi="Arial" w:cs="Arial"/>
                <w:color w:val="000000"/>
                <w:position w:val="-2"/>
                <w:sz w:val="18"/>
                <w:szCs w:val="18"/>
              </w:rPr>
              <w:t> </w:t>
            </w:r>
          </w:p>
        </w:tc>
      </w:tr>
      <w:tr w:rsidR="00B31121">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
              <w:rPr>
                <w:rFonts w:ascii="Arial" w:hAnsi="Arial" w:cs="Arial"/>
                <w:color w:val="000000"/>
                <w:position w:val="-2"/>
                <w:sz w:val="18"/>
                <w:szCs w:val="18"/>
              </w:rPr>
              <w:t> </w:t>
            </w:r>
          </w:p>
        </w:tc>
      </w:tr>
      <w:tr w:rsidR="00B31121">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
              <w:rPr>
                <w:rFonts w:ascii="Arial" w:hAnsi="Arial" w:cs="Arial"/>
                <w:color w:val="000000"/>
                <w:position w:val="-2"/>
                <w:sz w:val="18"/>
                <w:szCs w:val="18"/>
              </w:rPr>
              <w:t> </w:t>
            </w:r>
          </w:p>
        </w:tc>
      </w:tr>
      <w:tr w:rsidR="00B31121">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
              <w:rPr>
                <w:rFonts w:ascii="Arial" w:hAnsi="Arial" w:cs="Arial"/>
                <w:color w:val="000000"/>
                <w:position w:val="-2"/>
                <w:sz w:val="18"/>
                <w:szCs w:val="18"/>
              </w:rPr>
              <w:t> </w:t>
            </w:r>
          </w:p>
        </w:tc>
      </w:tr>
      <w:tr w:rsidR="00B31121">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
              <w:rPr>
                <w:rFonts w:ascii="Arial" w:hAnsi="Arial" w:cs="Arial"/>
                <w:color w:val="000000"/>
                <w:position w:val="-2"/>
                <w:sz w:val="18"/>
                <w:szCs w:val="18"/>
              </w:rPr>
              <w:t> </w:t>
            </w:r>
          </w:p>
        </w:tc>
      </w:tr>
      <w:tr w:rsidR="00B31121">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
              <w:rPr>
                <w:rFonts w:ascii="Arial" w:hAnsi="Arial" w:cs="Arial"/>
                <w:color w:val="000000"/>
                <w:position w:val="-2"/>
                <w:sz w:val="18"/>
                <w:szCs w:val="18"/>
              </w:rPr>
              <w:t> </w:t>
            </w:r>
          </w:p>
        </w:tc>
      </w:tr>
      <w:tr w:rsidR="00B31121">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31121" w:rsidRDefault="004D5B0D">
            <w:r>
              <w:rPr>
                <w:rFonts w:ascii="Arial" w:hAnsi="Arial" w:cs="Arial"/>
                <w:color w:val="000000"/>
                <w:position w:val="-2"/>
                <w:sz w:val="18"/>
                <w:szCs w:val="18"/>
              </w:rPr>
              <w:t> </w:t>
            </w:r>
          </w:p>
        </w:tc>
      </w:tr>
    </w:tbl>
    <w:p w:rsidR="00B31121" w:rsidRDefault="004D5B0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B31121">
        <w:tc>
          <w:tcPr>
            <w:tcW w:w="2500" w:type="pct"/>
            <w:tcMar>
              <w:top w:w="75" w:type="dxa"/>
              <w:bottom w:w="75" w:type="dxa"/>
            </w:tcMar>
            <w:vAlign w:val="center"/>
          </w:tcPr>
          <w:p w:rsidR="00B31121" w:rsidRDefault="004D5B0D">
            <w:r>
              <w:rPr>
                <w:rFonts w:ascii="Arial" w:hAnsi="Arial" w:cs="Arial"/>
                <w:color w:val="000000"/>
                <w:position w:val="-2"/>
                <w:sz w:val="18"/>
                <w:szCs w:val="18"/>
              </w:rPr>
              <w:t>Kraj in datum:</w:t>
            </w:r>
          </w:p>
        </w:tc>
        <w:tc>
          <w:tcPr>
            <w:tcW w:w="0" w:type="auto"/>
            <w:tcMar>
              <w:top w:w="75" w:type="dxa"/>
              <w:bottom w:w="75" w:type="dxa"/>
            </w:tcMar>
            <w:vAlign w:val="center"/>
          </w:tcPr>
          <w:p w:rsidR="00B31121" w:rsidRDefault="004D5B0D">
            <w:r>
              <w:rPr>
                <w:rFonts w:ascii="Arial" w:hAnsi="Arial" w:cs="Arial"/>
                <w:color w:val="000000"/>
                <w:position w:val="-2"/>
                <w:sz w:val="18"/>
                <w:szCs w:val="18"/>
              </w:rPr>
              <w:t>Ime in priimek: _____________________</w:t>
            </w:r>
          </w:p>
        </w:tc>
      </w:tr>
      <w:tr w:rsidR="00B31121">
        <w:tc>
          <w:tcPr>
            <w:tcW w:w="2500" w:type="pct"/>
            <w:tcMar>
              <w:top w:w="75" w:type="dxa"/>
              <w:bottom w:w="75" w:type="dxa"/>
            </w:tcMar>
            <w:vAlign w:val="center"/>
          </w:tcPr>
          <w:p w:rsidR="00B31121" w:rsidRDefault="004D5B0D">
            <w:r>
              <w:rPr>
                <w:rFonts w:ascii="Arial" w:hAnsi="Arial" w:cs="Arial"/>
                <w:color w:val="000000"/>
                <w:position w:val="-2"/>
                <w:sz w:val="18"/>
                <w:szCs w:val="18"/>
              </w:rPr>
              <w:t> </w:t>
            </w:r>
          </w:p>
        </w:tc>
        <w:tc>
          <w:tcPr>
            <w:tcW w:w="0" w:type="auto"/>
            <w:tcMar>
              <w:top w:w="75" w:type="dxa"/>
              <w:bottom w:w="75" w:type="dxa"/>
            </w:tcMar>
            <w:vAlign w:val="center"/>
          </w:tcPr>
          <w:p w:rsidR="00B31121" w:rsidRDefault="004D5B0D">
            <w:pPr>
              <w:jc w:val="center"/>
            </w:pPr>
            <w:r>
              <w:rPr>
                <w:rFonts w:ascii="Arial" w:hAnsi="Arial" w:cs="Arial"/>
                <w:color w:val="A9A9A9"/>
                <w:position w:val="-2"/>
                <w:sz w:val="18"/>
                <w:szCs w:val="18"/>
              </w:rPr>
              <w:t>(podpis)</w:t>
            </w:r>
          </w:p>
        </w:tc>
      </w:tr>
    </w:tbl>
    <w:p w:rsidR="00B31121" w:rsidRDefault="004D5B0D">
      <w:pPr>
        <w:spacing w:before="225" w:after="225" w:line="240" w:lineRule="auto"/>
        <w:jc w:val="both"/>
      </w:pPr>
      <w:r>
        <w:rPr>
          <w:rFonts w:ascii="Arial" w:hAnsi="Arial" w:cs="Arial"/>
          <w:color w:val="000000"/>
          <w:sz w:val="18"/>
          <w:szCs w:val="18"/>
        </w:rPr>
        <w:t> </w:t>
      </w:r>
    </w:p>
    <w:p w:rsidR="00B31121" w:rsidRDefault="004D5B0D">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rsidR="00B31121" w:rsidRDefault="004D5B0D">
      <w:pPr>
        <w:spacing w:before="225" w:after="225" w:line="240" w:lineRule="auto"/>
        <w:jc w:val="both"/>
      </w:pPr>
      <w:r>
        <w:rPr>
          <w:rFonts w:ascii="Arial" w:hAnsi="Arial" w:cs="Arial"/>
          <w:color w:val="000000"/>
          <w:sz w:val="18"/>
          <w:szCs w:val="18"/>
        </w:rPr>
        <w:t> </w:t>
      </w:r>
    </w:p>
    <w:p w:rsidR="00B31121" w:rsidRDefault="00B31121">
      <w:pPr>
        <w:sectPr w:rsidR="00B31121" w:rsidSect="004D5B0D">
          <w:footerReference w:type="default" r:id="rId24"/>
          <w:pgSz w:w="11906" w:h="16838"/>
          <w:pgMar w:top="1418" w:right="1418" w:bottom="1418" w:left="1418" w:header="567" w:footer="596" w:gutter="0"/>
          <w:cols w:space="708"/>
          <w:docGrid w:linePitch="360"/>
        </w:sectPr>
      </w:pPr>
    </w:p>
    <w:p w:rsidR="004D5B0D" w:rsidRPr="00590863" w:rsidRDefault="004D5B0D" w:rsidP="004D5B0D">
      <w:pPr>
        <w:spacing w:after="0"/>
        <w:jc w:val="right"/>
        <w:rPr>
          <w:rFonts w:ascii="Arial" w:hAnsi="Arial" w:cs="Arial"/>
          <w:sz w:val="18"/>
          <w:szCs w:val="18"/>
        </w:rPr>
      </w:pPr>
      <w:r w:rsidRPr="00590863">
        <w:rPr>
          <w:rFonts w:ascii="Arial" w:hAnsi="Arial" w:cs="Arial"/>
          <w:sz w:val="18"/>
          <w:szCs w:val="18"/>
        </w:rPr>
        <w:lastRenderedPageBreak/>
        <w:t>Obrazec št: 6</w:t>
      </w:r>
    </w:p>
    <w:p w:rsidR="004D5B0D" w:rsidRDefault="004D5B0D" w:rsidP="004D5B0D"/>
    <w:p w:rsidR="00607D87" w:rsidRDefault="00607D87" w:rsidP="00607D8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rsidR="00607D87" w:rsidRDefault="00607D87" w:rsidP="00607D87">
      <w:pPr>
        <w:spacing w:after="120"/>
        <w:rPr>
          <w:rFonts w:ascii="Arial" w:hAnsi="Arial" w:cs="Arial"/>
        </w:rPr>
      </w:pPr>
    </w:p>
    <w:p w:rsidR="00607D87" w:rsidRDefault="00607D87" w:rsidP="00607D87">
      <w:pPr>
        <w:spacing w:before="225" w:after="225" w:line="240" w:lineRule="auto"/>
        <w:jc w:val="both"/>
      </w:pPr>
      <w:r>
        <w:rPr>
          <w:rFonts w:ascii="Arial" w:hAnsi="Arial" w:cs="Arial"/>
          <w:color w:val="000000"/>
          <w:sz w:val="18"/>
          <w:szCs w:val="18"/>
        </w:rPr>
        <w:t>Naziv gospodarskega subjekta: ____________________</w:t>
      </w:r>
      <w:r w:rsidR="008B7012">
        <w:rPr>
          <w:rFonts w:ascii="Arial" w:hAnsi="Arial" w:cs="Arial"/>
          <w:color w:val="000000"/>
          <w:sz w:val="18"/>
          <w:szCs w:val="18"/>
        </w:rPr>
        <w:t>____________________________________</w:t>
      </w:r>
      <w:r>
        <w:rPr>
          <w:rFonts w:ascii="Arial" w:hAnsi="Arial" w:cs="Arial"/>
          <w:color w:val="000000"/>
          <w:sz w:val="18"/>
          <w:szCs w:val="18"/>
        </w:rPr>
        <w:t>_____</w:t>
      </w:r>
    </w:p>
    <w:p w:rsidR="00607D87" w:rsidRDefault="00607D87" w:rsidP="00607D87">
      <w:pPr>
        <w:spacing w:before="225" w:after="225" w:line="240" w:lineRule="auto"/>
        <w:jc w:val="both"/>
      </w:pPr>
      <w:r>
        <w:rPr>
          <w:rFonts w:ascii="Arial" w:hAnsi="Arial" w:cs="Arial"/>
          <w:color w:val="000000"/>
          <w:sz w:val="18"/>
          <w:szCs w:val="18"/>
        </w:rPr>
        <w:t> </w:t>
      </w:r>
    </w:p>
    <w:p w:rsidR="00607D87" w:rsidRDefault="00607D87" w:rsidP="00607D87">
      <w:pPr>
        <w:spacing w:before="225" w:after="225" w:line="240" w:lineRule="auto"/>
        <w:jc w:val="both"/>
      </w:pPr>
      <w:r>
        <w:rPr>
          <w:rFonts w:ascii="Arial" w:hAnsi="Arial" w:cs="Arial"/>
          <w:color w:val="000000"/>
          <w:sz w:val="18"/>
          <w:szCs w:val="18"/>
        </w:rPr>
        <w:t> </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2"/>
        <w:gridCol w:w="987"/>
        <w:gridCol w:w="1071"/>
        <w:gridCol w:w="1825"/>
        <w:gridCol w:w="1401"/>
        <w:gridCol w:w="1660"/>
        <w:gridCol w:w="1189"/>
      </w:tblGrid>
      <w:tr w:rsidR="00607D87" w:rsidTr="000F43DD">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607D87" w:rsidRDefault="00607D87" w:rsidP="000F43DD">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607D87" w:rsidRDefault="00607D87" w:rsidP="000F43DD">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607D87" w:rsidRDefault="00D24574" w:rsidP="000F43DD">
            <w:pPr>
              <w:jc w:val="center"/>
            </w:pPr>
            <w:r>
              <w:rPr>
                <w:rFonts w:ascii="Arial" w:hAnsi="Arial" w:cs="Arial"/>
                <w:b/>
                <w:bCs/>
                <w:color w:val="000000"/>
                <w:sz w:val="18"/>
                <w:szCs w:val="18"/>
                <w:shd w:val="clear" w:color="auto" w:fill="CCCCCC"/>
              </w:rPr>
              <w:t>Predmet pogodbe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607D87" w:rsidRDefault="00D24574" w:rsidP="000F43DD">
            <w:pPr>
              <w:jc w:val="center"/>
            </w:pPr>
            <w:r>
              <w:rPr>
                <w:rFonts w:ascii="Arial" w:hAnsi="Arial" w:cs="Arial"/>
                <w:b/>
                <w:bCs/>
                <w:color w:val="000000"/>
                <w:sz w:val="18"/>
                <w:szCs w:val="18"/>
                <w:shd w:val="clear" w:color="auto" w:fill="CCCCCC"/>
              </w:rPr>
              <w:t>Vgrajena tehnologija (opisno - najmanj filtracija in dezinfekcija)</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607D87" w:rsidRDefault="00D24574" w:rsidP="000F43DD">
            <w:pPr>
              <w:jc w:val="center"/>
            </w:pPr>
            <w:r>
              <w:rPr>
                <w:rFonts w:ascii="Arial" w:hAnsi="Arial" w:cs="Arial"/>
                <w:b/>
                <w:bCs/>
                <w:color w:val="000000"/>
                <w:sz w:val="18"/>
                <w:szCs w:val="18"/>
                <w:shd w:val="clear" w:color="auto" w:fill="CCCCCC"/>
              </w:rPr>
              <w:t>Čas realizacije</w:t>
            </w:r>
            <w:r>
              <w:rPr>
                <w:rFonts w:ascii="Arial" w:hAnsi="Arial" w:cs="Arial"/>
                <w:b/>
                <w:bCs/>
                <w:color w:val="000000"/>
                <w:sz w:val="18"/>
                <w:szCs w:val="18"/>
              </w:rPr>
              <w:br/>
            </w:r>
            <w:r>
              <w:rPr>
                <w:rFonts w:ascii="Arial" w:hAnsi="Arial" w:cs="Arial"/>
                <w:b/>
                <w:bCs/>
                <w:color w:val="000000"/>
                <w:sz w:val="18"/>
                <w:szCs w:val="18"/>
                <w:shd w:val="clear" w:color="auto" w:fill="CCCCCC"/>
              </w:rP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B1FB2" w:rsidRDefault="00D24574" w:rsidP="000F43DD">
            <w:pPr>
              <w:jc w:val="center"/>
              <w:rPr>
                <w:rFonts w:ascii="Arial" w:hAnsi="Arial" w:cs="Arial"/>
                <w:b/>
                <w:bCs/>
                <w:color w:val="000000"/>
                <w:sz w:val="18"/>
                <w:szCs w:val="18"/>
                <w:shd w:val="clear" w:color="auto" w:fill="CCCCCC"/>
              </w:rPr>
            </w:pPr>
            <w:r>
              <w:rPr>
                <w:rFonts w:ascii="Arial" w:hAnsi="Arial" w:cs="Arial"/>
                <w:b/>
                <w:bCs/>
                <w:color w:val="000000"/>
                <w:sz w:val="18"/>
                <w:szCs w:val="18"/>
                <w:shd w:val="clear" w:color="auto" w:fill="CCCCCC"/>
              </w:rPr>
              <w:t xml:space="preserve">Pogodbeni znesek, ki se nanaša </w:t>
            </w:r>
            <w:r w:rsidR="004B7579">
              <w:rPr>
                <w:rFonts w:ascii="Arial" w:hAnsi="Arial" w:cs="Arial"/>
                <w:b/>
                <w:bCs/>
                <w:color w:val="000000"/>
                <w:sz w:val="18"/>
                <w:szCs w:val="18"/>
                <w:shd w:val="clear" w:color="auto" w:fill="CCCCCC"/>
              </w:rPr>
              <w:t xml:space="preserve">na </w:t>
            </w:r>
            <w:r>
              <w:rPr>
                <w:rFonts w:ascii="Arial" w:hAnsi="Arial" w:cs="Arial"/>
                <w:b/>
                <w:bCs/>
                <w:color w:val="000000"/>
                <w:sz w:val="18"/>
                <w:szCs w:val="18"/>
                <w:shd w:val="clear" w:color="auto" w:fill="CCCCCC"/>
              </w:rPr>
              <w:t xml:space="preserve">vgrajeno tehnologijo </w:t>
            </w:r>
          </w:p>
          <w:p w:rsidR="00607D87" w:rsidRDefault="00D24574" w:rsidP="000F43DD">
            <w:pPr>
              <w:jc w:val="center"/>
            </w:pPr>
            <w:r>
              <w:rPr>
                <w:rFonts w:ascii="Arial" w:hAnsi="Arial" w:cs="Arial"/>
                <w:b/>
                <w:bCs/>
                <w:color w:val="000000"/>
                <w:sz w:val="18"/>
                <w:szCs w:val="18"/>
                <w:shd w:val="clear" w:color="auto" w:fill="CCCCCC"/>
              </w:rPr>
              <w:t>(brez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D24574" w:rsidRDefault="00D24574" w:rsidP="00D24574">
            <w:pPr>
              <w:pStyle w:val="Navadensplet"/>
              <w:jc w:val="center"/>
              <w:rPr>
                <w:rFonts w:ascii="Arial" w:hAnsi="Arial" w:cs="Arial"/>
                <w:b/>
                <w:bCs/>
                <w:color w:val="000000"/>
                <w:sz w:val="18"/>
                <w:szCs w:val="18"/>
              </w:rPr>
            </w:pPr>
            <w:r>
              <w:rPr>
                <w:rFonts w:ascii="Arial" w:hAnsi="Arial" w:cs="Arial"/>
                <w:b/>
                <w:bCs/>
                <w:color w:val="000000"/>
                <w:sz w:val="18"/>
                <w:szCs w:val="18"/>
              </w:rPr>
              <w:t>kapaciteta vodarne</w:t>
            </w:r>
          </w:p>
          <w:p w:rsidR="00D24574" w:rsidRDefault="00D24574" w:rsidP="00D24574">
            <w:pPr>
              <w:pStyle w:val="Navadensplet"/>
              <w:jc w:val="center"/>
              <w:rPr>
                <w:rFonts w:ascii="Arial" w:hAnsi="Arial" w:cs="Arial"/>
                <w:b/>
                <w:bCs/>
                <w:color w:val="000000"/>
                <w:sz w:val="18"/>
                <w:szCs w:val="18"/>
              </w:rPr>
            </w:pPr>
            <w:r>
              <w:rPr>
                <w:rFonts w:ascii="Arial" w:hAnsi="Arial" w:cs="Arial"/>
                <w:b/>
                <w:bCs/>
                <w:color w:val="000000"/>
                <w:sz w:val="18"/>
                <w:szCs w:val="18"/>
              </w:rPr>
              <w:t>(v l/s)</w:t>
            </w:r>
          </w:p>
          <w:p w:rsidR="00607D87" w:rsidRDefault="00607D87" w:rsidP="000F43DD">
            <w:pPr>
              <w:jc w:val="center"/>
            </w:pPr>
          </w:p>
        </w:tc>
      </w:tr>
      <w:tr w:rsidR="00607D87" w:rsidTr="000F43D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color w:val="000000"/>
                <w:position w:val="-2"/>
                <w:sz w:val="18"/>
                <w:szCs w:val="18"/>
              </w:rPr>
              <w:t> </w:t>
            </w:r>
          </w:p>
        </w:tc>
      </w:tr>
      <w:tr w:rsidR="00607D87" w:rsidTr="000F43D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color w:val="000000"/>
                <w:position w:val="-2"/>
                <w:sz w:val="18"/>
                <w:szCs w:val="18"/>
              </w:rPr>
              <w:t> </w:t>
            </w:r>
          </w:p>
        </w:tc>
      </w:tr>
      <w:tr w:rsidR="00607D87" w:rsidTr="000F43D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color w:val="000000"/>
                <w:position w:val="-2"/>
                <w:sz w:val="18"/>
                <w:szCs w:val="18"/>
              </w:rPr>
              <w:t> </w:t>
            </w:r>
          </w:p>
        </w:tc>
      </w:tr>
      <w:tr w:rsidR="00607D87" w:rsidTr="000F43D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color w:val="000000"/>
                <w:position w:val="-2"/>
                <w:sz w:val="18"/>
                <w:szCs w:val="18"/>
              </w:rPr>
              <w:t> </w:t>
            </w:r>
          </w:p>
        </w:tc>
      </w:tr>
      <w:tr w:rsidR="00607D87" w:rsidTr="000F43D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07D87" w:rsidRDefault="00607D87" w:rsidP="000F43DD">
            <w:r>
              <w:rPr>
                <w:rFonts w:ascii="Arial" w:hAnsi="Arial" w:cs="Arial"/>
                <w:color w:val="000000"/>
                <w:position w:val="-2"/>
                <w:sz w:val="18"/>
                <w:szCs w:val="18"/>
              </w:rPr>
              <w:t> </w:t>
            </w:r>
          </w:p>
        </w:tc>
      </w:tr>
    </w:tbl>
    <w:p w:rsidR="00607D87" w:rsidRDefault="00607D87" w:rsidP="00607D87">
      <w:pPr>
        <w:spacing w:before="225" w:after="225" w:line="240" w:lineRule="auto"/>
        <w:jc w:val="both"/>
      </w:pPr>
      <w:r>
        <w:rPr>
          <w:rFonts w:ascii="Arial" w:hAnsi="Arial" w:cs="Arial"/>
          <w:color w:val="000000"/>
          <w:sz w:val="18"/>
          <w:szCs w:val="18"/>
        </w:rPr>
        <w:t> </w:t>
      </w:r>
    </w:p>
    <w:p w:rsidR="00607D87" w:rsidRDefault="00607D87" w:rsidP="00607D87">
      <w:pPr>
        <w:spacing w:before="225" w:after="225" w:line="240" w:lineRule="auto"/>
        <w:jc w:val="both"/>
        <w:rPr>
          <w:rFonts w:ascii="Arial" w:hAnsi="Arial" w:cs="Arial"/>
          <w:i/>
          <w:iCs/>
          <w:color w:val="000000"/>
          <w:sz w:val="18"/>
          <w:szCs w:val="18"/>
        </w:rPr>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rsidR="00607D87" w:rsidRDefault="00607D87" w:rsidP="00607D87">
      <w:pPr>
        <w:spacing w:before="225" w:after="225" w:line="240" w:lineRule="auto"/>
        <w:jc w:val="both"/>
        <w:rPr>
          <w:rFonts w:ascii="Arial" w:hAnsi="Arial" w:cs="Arial"/>
          <w:i/>
          <w:iCs/>
          <w:color w:val="000000"/>
          <w:sz w:val="18"/>
          <w:szCs w:val="18"/>
        </w:rPr>
      </w:pPr>
    </w:p>
    <w:p w:rsidR="00607D87" w:rsidRDefault="00607D87" w:rsidP="00607D87">
      <w:pPr>
        <w:spacing w:before="225" w:after="225" w:line="240" w:lineRule="auto"/>
        <w:jc w:val="both"/>
        <w:rPr>
          <w:rFonts w:ascii="Arial" w:hAnsi="Arial" w:cs="Arial"/>
          <w:i/>
          <w:iCs/>
          <w:color w:val="000000"/>
          <w:sz w:val="18"/>
          <w:szCs w:val="18"/>
        </w:rPr>
      </w:pPr>
    </w:p>
    <w:tbl>
      <w:tblPr>
        <w:tblStyle w:val="NormalTablePHPDOCX"/>
        <w:tblW w:w="8745" w:type="dxa"/>
        <w:tblInd w:w="108" w:type="dxa"/>
        <w:tblLook w:val="04A0" w:firstRow="1" w:lastRow="0" w:firstColumn="1" w:lastColumn="0" w:noHBand="0" w:noVBand="1"/>
      </w:tblPr>
      <w:tblGrid>
        <w:gridCol w:w="4080"/>
        <w:gridCol w:w="4665"/>
      </w:tblGrid>
      <w:tr w:rsidR="00607D87" w:rsidTr="000F43DD">
        <w:tc>
          <w:tcPr>
            <w:tcW w:w="4080" w:type="dxa"/>
            <w:tcMar>
              <w:top w:w="75" w:type="dxa"/>
              <w:bottom w:w="75" w:type="dxa"/>
            </w:tcMar>
            <w:vAlign w:val="center"/>
          </w:tcPr>
          <w:p w:rsidR="00607D87" w:rsidRDefault="00607D87" w:rsidP="000F43DD">
            <w:r>
              <w:rPr>
                <w:rFonts w:ascii="Arial" w:hAnsi="Arial" w:cs="Arial"/>
                <w:color w:val="000000"/>
                <w:position w:val="-2"/>
                <w:sz w:val="18"/>
                <w:szCs w:val="18"/>
              </w:rPr>
              <w:t>Kraj in datum:</w:t>
            </w:r>
          </w:p>
        </w:tc>
        <w:tc>
          <w:tcPr>
            <w:tcW w:w="0" w:type="auto"/>
            <w:tcMar>
              <w:top w:w="75" w:type="dxa"/>
              <w:bottom w:w="75" w:type="dxa"/>
            </w:tcMar>
            <w:vAlign w:val="center"/>
          </w:tcPr>
          <w:p w:rsidR="00607D87" w:rsidRDefault="00607D87" w:rsidP="000F43DD">
            <w:pPr>
              <w:jc w:val="center"/>
            </w:pPr>
            <w:r>
              <w:rPr>
                <w:rFonts w:ascii="Arial" w:hAnsi="Arial" w:cs="Arial"/>
                <w:color w:val="000000"/>
                <w:position w:val="-2"/>
                <w:sz w:val="18"/>
                <w:szCs w:val="18"/>
              </w:rPr>
              <w:t>Ime in priimek: _____________________</w:t>
            </w:r>
          </w:p>
        </w:tc>
      </w:tr>
      <w:tr w:rsidR="00607D87" w:rsidTr="000F43DD">
        <w:tc>
          <w:tcPr>
            <w:tcW w:w="4080" w:type="dxa"/>
            <w:tcMar>
              <w:top w:w="75" w:type="dxa"/>
              <w:bottom w:w="75" w:type="dxa"/>
            </w:tcMar>
            <w:vAlign w:val="center"/>
          </w:tcPr>
          <w:p w:rsidR="00607D87" w:rsidRDefault="00607D87" w:rsidP="000F43DD">
            <w:r>
              <w:rPr>
                <w:rFonts w:ascii="Arial" w:hAnsi="Arial" w:cs="Arial"/>
                <w:color w:val="000000"/>
                <w:position w:val="-2"/>
                <w:sz w:val="18"/>
                <w:szCs w:val="18"/>
              </w:rPr>
              <w:t> </w:t>
            </w:r>
          </w:p>
        </w:tc>
        <w:tc>
          <w:tcPr>
            <w:tcW w:w="0" w:type="auto"/>
            <w:tcMar>
              <w:top w:w="75" w:type="dxa"/>
              <w:bottom w:w="75" w:type="dxa"/>
            </w:tcMar>
            <w:vAlign w:val="center"/>
          </w:tcPr>
          <w:p w:rsidR="00607D87" w:rsidRDefault="00607D87" w:rsidP="000F43DD">
            <w:pPr>
              <w:jc w:val="center"/>
            </w:pPr>
            <w:r>
              <w:rPr>
                <w:rFonts w:ascii="Arial" w:hAnsi="Arial" w:cs="Arial"/>
                <w:color w:val="000000"/>
                <w:position w:val="-2"/>
                <w:sz w:val="18"/>
                <w:szCs w:val="18"/>
              </w:rPr>
              <w:t>(žig in podpis)</w:t>
            </w:r>
          </w:p>
        </w:tc>
      </w:tr>
    </w:tbl>
    <w:p w:rsidR="00607D87" w:rsidRDefault="00607D87" w:rsidP="00607D87">
      <w:pPr>
        <w:spacing w:before="225" w:after="225" w:line="240" w:lineRule="auto"/>
        <w:jc w:val="both"/>
        <w:rPr>
          <w:rFonts w:ascii="Arial" w:hAnsi="Arial" w:cs="Arial"/>
          <w:i/>
          <w:iCs/>
          <w:color w:val="000000"/>
          <w:sz w:val="18"/>
          <w:szCs w:val="18"/>
        </w:rPr>
      </w:pPr>
    </w:p>
    <w:p w:rsidR="00607D87" w:rsidRDefault="00607D87" w:rsidP="00607D87">
      <w:pPr>
        <w:spacing w:before="225" w:after="225" w:line="240" w:lineRule="auto"/>
        <w:jc w:val="both"/>
        <w:rPr>
          <w:rFonts w:ascii="Arial" w:hAnsi="Arial" w:cs="Arial"/>
          <w:i/>
          <w:iCs/>
          <w:color w:val="000000"/>
          <w:sz w:val="18"/>
          <w:szCs w:val="18"/>
        </w:rPr>
      </w:pPr>
    </w:p>
    <w:p w:rsidR="00607D87" w:rsidRDefault="00607D87" w:rsidP="00607D87">
      <w:pPr>
        <w:spacing w:before="225" w:after="225" w:line="240" w:lineRule="auto"/>
        <w:jc w:val="both"/>
        <w:rPr>
          <w:rFonts w:ascii="Arial" w:hAnsi="Arial" w:cs="Arial"/>
          <w:i/>
          <w:iCs/>
          <w:color w:val="000000"/>
          <w:sz w:val="18"/>
          <w:szCs w:val="18"/>
        </w:rPr>
      </w:pPr>
    </w:p>
    <w:p w:rsidR="00607D87" w:rsidRDefault="00607D87" w:rsidP="00607D87">
      <w:pPr>
        <w:spacing w:before="225" w:after="225" w:line="240" w:lineRule="auto"/>
        <w:jc w:val="both"/>
        <w:rPr>
          <w:rFonts w:ascii="Arial" w:hAnsi="Arial" w:cs="Arial"/>
          <w:i/>
          <w:iCs/>
          <w:color w:val="000000"/>
          <w:sz w:val="18"/>
          <w:szCs w:val="18"/>
        </w:rPr>
      </w:pPr>
    </w:p>
    <w:p w:rsidR="00607D87" w:rsidRDefault="00607D87" w:rsidP="00607D87">
      <w:pPr>
        <w:spacing w:before="225" w:after="225" w:line="240" w:lineRule="auto"/>
        <w:jc w:val="both"/>
        <w:rPr>
          <w:rFonts w:ascii="Arial" w:hAnsi="Arial" w:cs="Arial"/>
          <w:i/>
          <w:iCs/>
          <w:color w:val="000000"/>
          <w:sz w:val="18"/>
          <w:szCs w:val="18"/>
        </w:rPr>
      </w:pPr>
    </w:p>
    <w:p w:rsidR="00607D87" w:rsidRDefault="00607D87" w:rsidP="00607D87">
      <w:pPr>
        <w:spacing w:before="225" w:after="225" w:line="240" w:lineRule="auto"/>
        <w:jc w:val="both"/>
        <w:rPr>
          <w:rFonts w:ascii="Arial" w:hAnsi="Arial" w:cs="Arial"/>
          <w:i/>
          <w:iCs/>
          <w:color w:val="000000"/>
          <w:sz w:val="18"/>
          <w:szCs w:val="18"/>
        </w:rPr>
      </w:pPr>
    </w:p>
    <w:p w:rsidR="00607D87" w:rsidRDefault="00607D87" w:rsidP="00607D87">
      <w:pPr>
        <w:spacing w:before="225" w:after="225" w:line="240" w:lineRule="auto"/>
        <w:jc w:val="both"/>
        <w:rPr>
          <w:rFonts w:ascii="Arial" w:hAnsi="Arial" w:cs="Arial"/>
          <w:i/>
          <w:iCs/>
          <w:color w:val="000000"/>
          <w:sz w:val="18"/>
          <w:szCs w:val="18"/>
        </w:rPr>
      </w:pPr>
    </w:p>
    <w:p w:rsidR="00607D87" w:rsidRPr="00607D87" w:rsidRDefault="00607D87" w:rsidP="00607D87">
      <w:pPr>
        <w:spacing w:before="225" w:after="225" w:line="240" w:lineRule="auto"/>
        <w:jc w:val="right"/>
        <w:rPr>
          <w:rFonts w:ascii="Arial" w:hAnsi="Arial" w:cs="Arial"/>
          <w:iCs/>
          <w:color w:val="000000"/>
          <w:sz w:val="18"/>
          <w:szCs w:val="18"/>
        </w:rPr>
      </w:pPr>
      <w:r w:rsidRPr="00607D87">
        <w:rPr>
          <w:rFonts w:ascii="Arial" w:hAnsi="Arial" w:cs="Arial"/>
          <w:iCs/>
          <w:color w:val="000000"/>
          <w:sz w:val="18"/>
          <w:szCs w:val="18"/>
        </w:rPr>
        <w:lastRenderedPageBreak/>
        <w:t>Obrazec št.:7</w:t>
      </w:r>
    </w:p>
    <w:p w:rsidR="00607D87" w:rsidRDefault="00607D87" w:rsidP="00607D8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rsidR="00607D87" w:rsidRDefault="00607D87" w:rsidP="00607D87">
      <w:pPr>
        <w:spacing w:after="120"/>
        <w:rPr>
          <w:rFonts w:ascii="Arial" w:hAnsi="Arial" w:cs="Arial"/>
        </w:rPr>
      </w:pPr>
    </w:p>
    <w:p w:rsidR="00607D87" w:rsidRDefault="00607D87" w:rsidP="00607D87">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rsidR="00607D87" w:rsidRDefault="00607D87" w:rsidP="00607D87">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rsidR="00607D87" w:rsidRDefault="00607D87" w:rsidP="00607D87">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607D87" w:rsidTr="000F43DD">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607D87" w:rsidRPr="003632ED" w:rsidRDefault="00607D87" w:rsidP="000F43DD">
            <w:pPr>
              <w:jc w:val="right"/>
            </w:pPr>
            <w:r w:rsidRPr="003632ED">
              <w:rPr>
                <w:rFonts w:ascii="Arial" w:hAnsi="Arial" w:cs="Arial"/>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607D87" w:rsidRDefault="00607D87" w:rsidP="000F43DD">
            <w:r>
              <w:rPr>
                <w:rFonts w:ascii="Arial" w:hAnsi="Arial" w:cs="Arial"/>
                <w:color w:val="000000"/>
                <w:position w:val="-2"/>
                <w:sz w:val="18"/>
                <w:szCs w:val="18"/>
                <w:shd w:val="clear" w:color="auto" w:fill="FFFFFF"/>
              </w:rPr>
              <w:t> </w:t>
            </w:r>
          </w:p>
        </w:tc>
      </w:tr>
      <w:tr w:rsidR="00607D87" w:rsidTr="000F43DD">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A65843" w:rsidRPr="003632ED" w:rsidRDefault="00A65843" w:rsidP="00A65843">
            <w:pPr>
              <w:pStyle w:val="Navadensplet"/>
              <w:shd w:val="clear" w:color="auto" w:fill="FFFFFF"/>
              <w:jc w:val="right"/>
              <w:rPr>
                <w:rFonts w:ascii="Arial" w:hAnsi="Arial" w:cs="Arial"/>
                <w:sz w:val="18"/>
                <w:szCs w:val="18"/>
              </w:rPr>
            </w:pPr>
            <w:r w:rsidRPr="003632ED">
              <w:rPr>
                <w:rFonts w:ascii="Arial" w:hAnsi="Arial" w:cs="Arial"/>
                <w:sz w:val="18"/>
                <w:szCs w:val="18"/>
              </w:rPr>
              <w:t>na vodarni (navesti),</w:t>
            </w:r>
          </w:p>
          <w:p w:rsidR="00607D87" w:rsidRPr="003632ED" w:rsidRDefault="00A65843" w:rsidP="00176DB5">
            <w:pPr>
              <w:pStyle w:val="Navadensplet"/>
              <w:shd w:val="clear" w:color="auto" w:fill="FFFFFF"/>
              <w:jc w:val="right"/>
            </w:pPr>
            <w:r w:rsidRPr="003632ED">
              <w:rPr>
                <w:rFonts w:ascii="Arial" w:hAnsi="Arial" w:cs="Arial"/>
                <w:sz w:val="18"/>
                <w:szCs w:val="18"/>
              </w:rPr>
              <w:t>vgradil sledečo tehnologijo (navesti)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607D87" w:rsidRDefault="00607D87" w:rsidP="000F43DD">
            <w:r>
              <w:rPr>
                <w:rFonts w:ascii="Arial" w:hAnsi="Arial" w:cs="Arial"/>
                <w:color w:val="000000"/>
                <w:position w:val="-2"/>
                <w:sz w:val="18"/>
                <w:szCs w:val="18"/>
                <w:shd w:val="clear" w:color="auto" w:fill="FFFFFF"/>
              </w:rPr>
              <w:t> </w:t>
            </w:r>
          </w:p>
        </w:tc>
      </w:tr>
      <w:tr w:rsidR="00607D87" w:rsidTr="000F43DD">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A65843" w:rsidRPr="003632ED" w:rsidRDefault="00A65843" w:rsidP="00A65843">
            <w:pPr>
              <w:pStyle w:val="Navadensplet"/>
              <w:shd w:val="clear" w:color="auto" w:fill="FFFFFF"/>
              <w:jc w:val="right"/>
              <w:rPr>
                <w:rFonts w:ascii="Arial" w:hAnsi="Arial" w:cs="Arial"/>
                <w:sz w:val="18"/>
                <w:szCs w:val="18"/>
              </w:rPr>
            </w:pPr>
            <w:r w:rsidRPr="003632ED">
              <w:rPr>
                <w:rFonts w:ascii="Arial" w:hAnsi="Arial" w:cs="Arial"/>
                <w:sz w:val="18"/>
                <w:szCs w:val="18"/>
              </w:rPr>
              <w:t>po pogodbi z nazivom in številko,</w:t>
            </w:r>
          </w:p>
          <w:p w:rsidR="00607D87" w:rsidRPr="003632ED" w:rsidRDefault="00A65843" w:rsidP="002E668F">
            <w:pPr>
              <w:pStyle w:val="Navadensplet"/>
              <w:shd w:val="clear" w:color="auto" w:fill="FFFFFF"/>
              <w:jc w:val="right"/>
            </w:pPr>
            <w:r w:rsidRPr="003632ED">
              <w:rPr>
                <w:rFonts w:ascii="Arial" w:hAnsi="Arial" w:cs="Arial"/>
                <w:sz w:val="18"/>
                <w:szCs w:val="18"/>
              </w:rPr>
              <w:t>sklenjeno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607D87" w:rsidRDefault="00607D87" w:rsidP="000F43DD">
            <w:r>
              <w:rPr>
                <w:rFonts w:ascii="Arial" w:hAnsi="Arial" w:cs="Arial"/>
                <w:color w:val="000000"/>
                <w:position w:val="-2"/>
                <w:sz w:val="18"/>
                <w:szCs w:val="18"/>
                <w:shd w:val="clear" w:color="auto" w:fill="FFFFFF"/>
              </w:rPr>
              <w:t> </w:t>
            </w:r>
          </w:p>
        </w:tc>
      </w:tr>
      <w:tr w:rsidR="00607D87" w:rsidTr="000F43DD">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607D87" w:rsidRPr="003632ED" w:rsidRDefault="00A65843" w:rsidP="000F43DD">
            <w:pPr>
              <w:jc w:val="right"/>
            </w:pPr>
            <w:r w:rsidRPr="003632ED">
              <w:rPr>
                <w:rFonts w:ascii="Arial" w:hAnsi="Arial" w:cs="Arial"/>
                <w:sz w:val="18"/>
                <w:szCs w:val="18"/>
                <w:shd w:val="clear" w:color="auto" w:fill="FFFFFF"/>
              </w:rPr>
              <w:t>v vrednosti brez DDV (samo vrednost tehnološkega dela)</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607D87" w:rsidRDefault="00607D87" w:rsidP="000F43DD">
            <w:r>
              <w:rPr>
                <w:rFonts w:ascii="Arial" w:hAnsi="Arial" w:cs="Arial"/>
                <w:color w:val="000000"/>
                <w:position w:val="-2"/>
                <w:sz w:val="18"/>
                <w:szCs w:val="18"/>
                <w:shd w:val="clear" w:color="auto" w:fill="FFFFFF"/>
              </w:rPr>
              <w:t> </w:t>
            </w:r>
          </w:p>
        </w:tc>
      </w:tr>
      <w:tr w:rsidR="00607D87" w:rsidTr="000F43DD">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607D87" w:rsidRPr="003632ED" w:rsidRDefault="00607D87" w:rsidP="000F43DD">
            <w:pPr>
              <w:jc w:val="right"/>
            </w:pPr>
            <w:r w:rsidRPr="003632ED">
              <w:rPr>
                <w:rFonts w:ascii="Arial" w:hAnsi="Arial" w:cs="Arial"/>
                <w:position w:val="-2"/>
                <w:sz w:val="18"/>
                <w:szCs w:val="18"/>
                <w:shd w:val="clear" w:color="auto" w:fill="FFFFFF"/>
              </w:rPr>
              <w:t xml:space="preserve">v </w:t>
            </w:r>
            <w:r w:rsidR="00A65843" w:rsidRPr="003632ED">
              <w:rPr>
                <w:rFonts w:ascii="Arial" w:hAnsi="Arial" w:cs="Arial"/>
                <w:position w:val="-2"/>
                <w:sz w:val="18"/>
                <w:szCs w:val="18"/>
                <w:shd w:val="clear" w:color="auto" w:fill="FFFFFF"/>
              </w:rPr>
              <w:t>obdobju</w:t>
            </w:r>
            <w:r w:rsidRPr="003632ED">
              <w:rPr>
                <w:rFonts w:ascii="Arial" w:hAnsi="Arial" w:cs="Arial"/>
                <w:position w:val="-2"/>
                <w:sz w:val="18"/>
                <w:szCs w:val="18"/>
                <w:shd w:val="clear" w:color="auto" w:fill="FFFFFF"/>
              </w:rPr>
              <w:t xml:space="preserve"> od 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607D87" w:rsidRDefault="00607D87" w:rsidP="000F43DD">
            <w:r>
              <w:rPr>
                <w:rFonts w:ascii="Arial" w:hAnsi="Arial" w:cs="Arial"/>
                <w:color w:val="000000"/>
                <w:position w:val="-2"/>
                <w:sz w:val="18"/>
                <w:szCs w:val="18"/>
                <w:shd w:val="clear" w:color="auto" w:fill="FFFFFF"/>
              </w:rPr>
              <w:t> </w:t>
            </w:r>
          </w:p>
        </w:tc>
      </w:tr>
      <w:tr w:rsidR="00607D87" w:rsidTr="000F43DD">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607D87" w:rsidRPr="003632ED" w:rsidRDefault="00A65843" w:rsidP="000F43DD">
            <w:pPr>
              <w:jc w:val="right"/>
            </w:pPr>
            <w:r w:rsidRPr="003632ED">
              <w:rPr>
                <w:rFonts w:ascii="Arial" w:hAnsi="Arial" w:cs="Arial"/>
                <w:sz w:val="18"/>
                <w:szCs w:val="18"/>
                <w:shd w:val="clear" w:color="auto" w:fill="FFFFFF"/>
              </w:rPr>
              <w:t>kapaciteta vodarne ( v l/s)</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607D87" w:rsidRDefault="00607D87" w:rsidP="000F43DD">
            <w:r>
              <w:rPr>
                <w:rFonts w:ascii="Arial" w:hAnsi="Arial" w:cs="Arial"/>
                <w:color w:val="000000"/>
                <w:position w:val="-2"/>
                <w:sz w:val="18"/>
                <w:szCs w:val="18"/>
                <w:shd w:val="clear" w:color="auto" w:fill="FFFFFF"/>
              </w:rPr>
              <w:t> </w:t>
            </w:r>
          </w:p>
        </w:tc>
      </w:tr>
      <w:tr w:rsidR="00607D87" w:rsidTr="000F43DD">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A65843" w:rsidRPr="003632ED" w:rsidRDefault="00A65843" w:rsidP="00A65843">
            <w:pPr>
              <w:spacing w:line="300" w:lineRule="atLeast"/>
              <w:jc w:val="right"/>
              <w:rPr>
                <w:rFonts w:ascii="Arial" w:hAnsi="Arial" w:cs="Arial"/>
                <w:sz w:val="18"/>
                <w:szCs w:val="18"/>
              </w:rPr>
            </w:pPr>
            <w:r w:rsidRPr="003632ED">
              <w:rPr>
                <w:rFonts w:ascii="Arial" w:hAnsi="Arial" w:cs="Arial"/>
                <w:sz w:val="18"/>
                <w:szCs w:val="18"/>
              </w:rPr>
              <w:t>datum uporabnega dovoljenja oz. uspešno izvedene primopredaje del</w:t>
            </w:r>
          </w:p>
          <w:p w:rsidR="00607D87" w:rsidRPr="003632ED" w:rsidRDefault="00607D87" w:rsidP="000F43DD">
            <w:pPr>
              <w:jc w:val="right"/>
            </w:pP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607D87" w:rsidRDefault="00607D87" w:rsidP="000F43DD">
            <w:r>
              <w:rPr>
                <w:rFonts w:ascii="Arial" w:hAnsi="Arial" w:cs="Arial"/>
                <w:color w:val="000000"/>
                <w:position w:val="-2"/>
                <w:sz w:val="18"/>
                <w:szCs w:val="18"/>
                <w:shd w:val="clear" w:color="auto" w:fill="FFFFFF"/>
              </w:rPr>
              <w:t> </w:t>
            </w:r>
          </w:p>
        </w:tc>
      </w:tr>
    </w:tbl>
    <w:p w:rsidR="00A65843" w:rsidRDefault="00A65843" w:rsidP="00A65843">
      <w:pPr>
        <w:shd w:val="clear" w:color="auto" w:fill="FFFFFF"/>
        <w:spacing w:after="0" w:line="240" w:lineRule="auto"/>
        <w:jc w:val="both"/>
        <w:rPr>
          <w:rFonts w:ascii="Arial" w:hAnsi="Arial" w:cs="Arial"/>
          <w:color w:val="444444"/>
          <w:sz w:val="18"/>
          <w:szCs w:val="18"/>
          <w:shd w:val="clear" w:color="auto" w:fill="FFFFFF"/>
        </w:rPr>
      </w:pPr>
    </w:p>
    <w:p w:rsidR="00A65843" w:rsidRDefault="00607D87" w:rsidP="00A65843">
      <w:pPr>
        <w:shd w:val="clear" w:color="auto" w:fill="FFFFFF"/>
        <w:spacing w:after="0" w:line="240" w:lineRule="auto"/>
        <w:jc w:val="both"/>
        <w:rPr>
          <w:rFonts w:ascii="Arial" w:hAnsi="Arial" w:cs="Arial"/>
          <w:color w:val="444444"/>
          <w:sz w:val="18"/>
          <w:szCs w:val="18"/>
          <w:shd w:val="clear" w:color="auto" w:fill="FFFFFF"/>
        </w:rPr>
      </w:pPr>
      <w:r>
        <w:rPr>
          <w:rFonts w:ascii="Arial" w:hAnsi="Arial" w:cs="Arial"/>
          <w:color w:val="444444"/>
          <w:sz w:val="18"/>
          <w:szCs w:val="18"/>
          <w:shd w:val="clear" w:color="auto" w:fill="FFFFFF"/>
        </w:rPr>
        <w:t>Posel je zak</w:t>
      </w:r>
      <w:r w:rsidR="00A65843">
        <w:rPr>
          <w:rFonts w:ascii="Arial" w:hAnsi="Arial" w:cs="Arial"/>
          <w:color w:val="444444"/>
          <w:sz w:val="18"/>
          <w:szCs w:val="18"/>
          <w:shd w:val="clear" w:color="auto" w:fill="FFFFFF"/>
        </w:rPr>
        <w:t>l</w:t>
      </w:r>
      <w:r>
        <w:rPr>
          <w:rFonts w:ascii="Arial" w:hAnsi="Arial" w:cs="Arial"/>
          <w:color w:val="444444"/>
          <w:sz w:val="18"/>
          <w:szCs w:val="18"/>
          <w:shd w:val="clear" w:color="auto" w:fill="FFFFFF"/>
        </w:rPr>
        <w:t>jučen ter je bil izvedenem pravočasno, strokovno, kvalitetno in v skladu z določili pogodbe.</w:t>
      </w:r>
    </w:p>
    <w:p w:rsidR="00A65843" w:rsidRDefault="00A65843" w:rsidP="00A65843">
      <w:pPr>
        <w:shd w:val="clear" w:color="auto" w:fill="FFFFFF"/>
        <w:spacing w:after="0" w:line="240" w:lineRule="auto"/>
        <w:jc w:val="both"/>
        <w:rPr>
          <w:rFonts w:ascii="Arial" w:hAnsi="Arial" w:cs="Arial"/>
          <w:color w:val="444444"/>
          <w:sz w:val="18"/>
          <w:szCs w:val="18"/>
          <w:shd w:val="clear" w:color="auto" w:fill="FFFFFF"/>
        </w:rPr>
      </w:pPr>
    </w:p>
    <w:p w:rsidR="00A65843" w:rsidRDefault="00A65843" w:rsidP="00A65843">
      <w:pPr>
        <w:shd w:val="clear" w:color="auto" w:fill="FFFFFF"/>
        <w:spacing w:after="0" w:line="240" w:lineRule="auto"/>
        <w:jc w:val="both"/>
        <w:rPr>
          <w:rFonts w:ascii="Arial" w:hAnsi="Arial" w:cs="Arial"/>
          <w:color w:val="444444"/>
          <w:sz w:val="18"/>
          <w:szCs w:val="18"/>
        </w:rPr>
      </w:pPr>
      <w:r>
        <w:rPr>
          <w:rFonts w:ascii="Arial" w:hAnsi="Arial" w:cs="Arial"/>
          <w:color w:val="444444"/>
          <w:sz w:val="18"/>
          <w:szCs w:val="18"/>
          <w:shd w:val="clear" w:color="auto" w:fill="FFFFFF"/>
        </w:rPr>
        <w:t>K</w:t>
      </w:r>
      <w:r>
        <w:rPr>
          <w:rFonts w:ascii="Arial" w:hAnsi="Arial" w:cs="Arial"/>
          <w:color w:val="444444"/>
          <w:sz w:val="18"/>
          <w:szCs w:val="18"/>
        </w:rPr>
        <w:t>ontaktna oseba pri naročniku (ime in priimek, telefon, e-naslov):</w:t>
      </w:r>
    </w:p>
    <w:p w:rsidR="001744EF" w:rsidRDefault="001744EF" w:rsidP="00A65843">
      <w:pPr>
        <w:shd w:val="clear" w:color="auto" w:fill="FFFFFF"/>
        <w:spacing w:after="0" w:line="240" w:lineRule="auto"/>
        <w:jc w:val="both"/>
        <w:rPr>
          <w:rFonts w:ascii="Arial" w:hAnsi="Arial" w:cs="Arial"/>
          <w:color w:val="444444"/>
          <w:sz w:val="18"/>
          <w:szCs w:val="18"/>
        </w:rPr>
      </w:pPr>
    </w:p>
    <w:p w:rsidR="00A65843" w:rsidRDefault="00A65843" w:rsidP="00A65843">
      <w:pPr>
        <w:shd w:val="clear" w:color="auto" w:fill="FFFFFF"/>
        <w:spacing w:after="0" w:line="240" w:lineRule="auto"/>
        <w:jc w:val="both"/>
        <w:rPr>
          <w:rFonts w:ascii="Arial" w:hAnsi="Arial" w:cs="Arial"/>
          <w:color w:val="444444"/>
          <w:sz w:val="18"/>
          <w:szCs w:val="18"/>
        </w:rPr>
      </w:pPr>
      <w:r>
        <w:rPr>
          <w:rFonts w:ascii="Arial" w:hAnsi="Arial" w:cs="Arial"/>
          <w:color w:val="444444"/>
          <w:sz w:val="18"/>
          <w:szCs w:val="18"/>
        </w:rPr>
        <w:t>_________________________________________________________________________________</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607D87" w:rsidTr="001744EF">
        <w:tc>
          <w:tcPr>
            <w:tcW w:w="3591" w:type="dxa"/>
            <w:shd w:val="clear" w:color="auto" w:fill="FFFFFF"/>
            <w:tcMar>
              <w:top w:w="75" w:type="dxa"/>
              <w:bottom w:w="75" w:type="dxa"/>
            </w:tcMar>
            <w:vAlign w:val="center"/>
          </w:tcPr>
          <w:p w:rsidR="001744EF" w:rsidRDefault="001744EF" w:rsidP="000F43DD">
            <w:pPr>
              <w:jc w:val="right"/>
              <w:rPr>
                <w:rFonts w:ascii="Arial" w:hAnsi="Arial" w:cs="Arial"/>
                <w:color w:val="000000"/>
                <w:position w:val="-2"/>
                <w:sz w:val="18"/>
                <w:szCs w:val="18"/>
                <w:shd w:val="clear" w:color="auto" w:fill="FFFFFF"/>
              </w:rPr>
            </w:pPr>
          </w:p>
          <w:p w:rsidR="001744EF" w:rsidRDefault="001744EF" w:rsidP="000F43DD">
            <w:pPr>
              <w:jc w:val="right"/>
              <w:rPr>
                <w:rFonts w:ascii="Arial" w:hAnsi="Arial" w:cs="Arial"/>
                <w:color w:val="000000"/>
                <w:position w:val="-2"/>
                <w:sz w:val="18"/>
                <w:szCs w:val="18"/>
                <w:shd w:val="clear" w:color="auto" w:fill="FFFFFF"/>
              </w:rPr>
            </w:pPr>
          </w:p>
          <w:p w:rsidR="00034B94" w:rsidRDefault="00034B94" w:rsidP="000F43DD">
            <w:pPr>
              <w:jc w:val="right"/>
              <w:rPr>
                <w:rFonts w:ascii="Arial" w:hAnsi="Arial" w:cs="Arial"/>
                <w:color w:val="000000"/>
                <w:position w:val="-2"/>
                <w:sz w:val="18"/>
                <w:szCs w:val="18"/>
                <w:shd w:val="clear" w:color="auto" w:fill="FFFFFF"/>
              </w:rPr>
            </w:pPr>
          </w:p>
          <w:p w:rsidR="00607D87" w:rsidRDefault="00607D87" w:rsidP="00034B94">
            <w:r>
              <w:rPr>
                <w:rFonts w:ascii="Arial" w:hAnsi="Arial" w:cs="Arial"/>
                <w:color w:val="000000"/>
                <w:position w:val="-2"/>
                <w:sz w:val="18"/>
                <w:szCs w:val="18"/>
                <w:shd w:val="clear" w:color="auto" w:fill="FFFFFF"/>
              </w:rPr>
              <w:t>Kraj in datum:</w:t>
            </w:r>
          </w:p>
        </w:tc>
        <w:tc>
          <w:tcPr>
            <w:tcW w:w="2629" w:type="dxa"/>
            <w:shd w:val="clear" w:color="auto" w:fill="FFFFFF"/>
            <w:tcMar>
              <w:top w:w="75" w:type="dxa"/>
              <w:bottom w:w="75" w:type="dxa"/>
            </w:tcMar>
            <w:vAlign w:val="center"/>
          </w:tcPr>
          <w:p w:rsidR="00607D87" w:rsidRDefault="00607D87" w:rsidP="000F43DD">
            <w:r>
              <w:rPr>
                <w:rFonts w:ascii="Arial" w:hAnsi="Arial" w:cs="Arial"/>
                <w:color w:val="000000"/>
                <w:position w:val="-2"/>
                <w:sz w:val="18"/>
                <w:szCs w:val="18"/>
                <w:shd w:val="clear" w:color="auto" w:fill="FFFFFF"/>
              </w:rPr>
              <w:t> </w:t>
            </w:r>
          </w:p>
        </w:tc>
        <w:tc>
          <w:tcPr>
            <w:tcW w:w="1820" w:type="dxa"/>
            <w:shd w:val="clear" w:color="auto" w:fill="FFFFFF"/>
            <w:tcMar>
              <w:top w:w="75" w:type="dxa"/>
              <w:bottom w:w="75" w:type="dxa"/>
            </w:tcMar>
            <w:vAlign w:val="center"/>
          </w:tcPr>
          <w:p w:rsidR="00607D87" w:rsidRDefault="00607D87" w:rsidP="000F43DD">
            <w:r>
              <w:rPr>
                <w:rFonts w:ascii="Arial" w:hAnsi="Arial" w:cs="Arial"/>
                <w:color w:val="000000"/>
                <w:position w:val="-2"/>
                <w:sz w:val="18"/>
                <w:szCs w:val="18"/>
                <w:shd w:val="clear" w:color="auto" w:fill="FFFFFF"/>
              </w:rPr>
              <w:t> </w:t>
            </w:r>
          </w:p>
        </w:tc>
      </w:tr>
      <w:tr w:rsidR="00607D87" w:rsidTr="001744EF">
        <w:tc>
          <w:tcPr>
            <w:tcW w:w="3591" w:type="dxa"/>
            <w:shd w:val="clear" w:color="auto" w:fill="FFFFFF"/>
            <w:tcMar>
              <w:top w:w="75" w:type="dxa"/>
              <w:bottom w:w="75" w:type="dxa"/>
            </w:tcMar>
            <w:vAlign w:val="center"/>
          </w:tcPr>
          <w:p w:rsidR="00607D87" w:rsidRDefault="00607D87" w:rsidP="00034B94">
            <w:r>
              <w:rPr>
                <w:rFonts w:ascii="Arial" w:hAnsi="Arial" w:cs="Arial"/>
                <w:color w:val="000000"/>
                <w:position w:val="-2"/>
                <w:sz w:val="18"/>
                <w:szCs w:val="18"/>
                <w:shd w:val="clear" w:color="auto" w:fill="FFFFFF"/>
              </w:rPr>
              <w:t>Ime in priimek odgovorne osebe potrjevalca reference:</w:t>
            </w:r>
          </w:p>
        </w:tc>
        <w:tc>
          <w:tcPr>
            <w:tcW w:w="2629" w:type="dxa"/>
            <w:shd w:val="clear" w:color="auto" w:fill="FFFFFF"/>
            <w:tcMar>
              <w:top w:w="75" w:type="dxa"/>
              <w:bottom w:w="75" w:type="dxa"/>
            </w:tcMar>
            <w:vAlign w:val="center"/>
          </w:tcPr>
          <w:p w:rsidR="00607D87" w:rsidRDefault="00607D87" w:rsidP="000F43DD">
            <w:r>
              <w:rPr>
                <w:rFonts w:ascii="Arial" w:hAnsi="Arial" w:cs="Arial"/>
                <w:color w:val="000000"/>
                <w:position w:val="-2"/>
                <w:sz w:val="18"/>
                <w:szCs w:val="18"/>
                <w:shd w:val="clear" w:color="auto" w:fill="FFFFFF"/>
              </w:rPr>
              <w:t> </w:t>
            </w:r>
          </w:p>
        </w:tc>
        <w:tc>
          <w:tcPr>
            <w:tcW w:w="1820" w:type="dxa"/>
            <w:shd w:val="clear" w:color="auto" w:fill="FFFFFF"/>
            <w:tcMar>
              <w:top w:w="75" w:type="dxa"/>
              <w:bottom w:w="75" w:type="dxa"/>
            </w:tcMar>
            <w:vAlign w:val="center"/>
          </w:tcPr>
          <w:p w:rsidR="00607D87" w:rsidRDefault="00607D87" w:rsidP="000F43DD"/>
          <w:p w:rsidR="00607D87" w:rsidRDefault="00607D87" w:rsidP="000F43DD">
            <w:pPr>
              <w:jc w:val="center"/>
            </w:pPr>
            <w:r>
              <w:rPr>
                <w:rFonts w:ascii="Arial" w:hAnsi="Arial" w:cs="Arial"/>
                <w:color w:val="A9A9A9"/>
                <w:position w:val="-2"/>
                <w:sz w:val="18"/>
                <w:szCs w:val="18"/>
                <w:shd w:val="clear" w:color="auto" w:fill="FFFFFF"/>
              </w:rPr>
              <w:t>(žig in podpis)</w:t>
            </w:r>
          </w:p>
        </w:tc>
      </w:tr>
    </w:tbl>
    <w:p w:rsidR="00034B94" w:rsidRDefault="00034B94" w:rsidP="00607D87">
      <w:pPr>
        <w:shd w:val="clear" w:color="auto" w:fill="FFFFFF"/>
        <w:spacing w:before="225" w:after="375" w:line="333" w:lineRule="auto"/>
        <w:jc w:val="both"/>
        <w:rPr>
          <w:rFonts w:ascii="Arial" w:hAnsi="Arial" w:cs="Arial"/>
          <w:b/>
          <w:bCs/>
          <w:color w:val="444444"/>
          <w:sz w:val="18"/>
          <w:szCs w:val="18"/>
          <w:u w:val="single"/>
          <w:shd w:val="clear" w:color="auto" w:fill="FFFFFF"/>
        </w:rPr>
      </w:pPr>
    </w:p>
    <w:p w:rsidR="00034B94" w:rsidRDefault="00034B94" w:rsidP="00607D87">
      <w:pPr>
        <w:shd w:val="clear" w:color="auto" w:fill="FFFFFF"/>
        <w:spacing w:before="225" w:after="375" w:line="333" w:lineRule="auto"/>
        <w:jc w:val="both"/>
        <w:rPr>
          <w:rFonts w:ascii="Arial" w:hAnsi="Arial" w:cs="Arial"/>
          <w:b/>
          <w:bCs/>
          <w:color w:val="444444"/>
          <w:sz w:val="18"/>
          <w:szCs w:val="18"/>
          <w:u w:val="single"/>
          <w:shd w:val="clear" w:color="auto" w:fill="FFFFFF"/>
        </w:rPr>
      </w:pPr>
    </w:p>
    <w:p w:rsidR="00607D87" w:rsidRDefault="00607D87" w:rsidP="00607D87">
      <w:pPr>
        <w:shd w:val="clear" w:color="auto" w:fill="FFFFFF"/>
        <w:spacing w:before="225" w:after="375" w:line="333" w:lineRule="auto"/>
        <w:jc w:val="both"/>
      </w:pPr>
      <w:r>
        <w:rPr>
          <w:rFonts w:ascii="Arial" w:hAnsi="Arial" w:cs="Arial"/>
          <w:b/>
          <w:bCs/>
          <w:color w:val="444444"/>
          <w:sz w:val="18"/>
          <w:szCs w:val="18"/>
          <w:u w:val="single"/>
          <w:shd w:val="clear" w:color="auto" w:fill="FFFFFF"/>
        </w:rPr>
        <w:lastRenderedPageBreak/>
        <w:t>OPOMBE:</w:t>
      </w:r>
    </w:p>
    <w:tbl>
      <w:tblPr>
        <w:tblStyle w:val="NormalTablePHPDOCX"/>
        <w:tblW w:w="0" w:type="auto"/>
        <w:tblInd w:w="108" w:type="dxa"/>
        <w:shd w:val="clear" w:color="auto" w:fill="FFFFFF"/>
        <w:tblLook w:val="04A0" w:firstRow="1" w:lastRow="0" w:firstColumn="1" w:lastColumn="0" w:noHBand="0" w:noVBand="1"/>
      </w:tblPr>
      <w:tblGrid>
        <w:gridCol w:w="8962"/>
      </w:tblGrid>
      <w:tr w:rsidR="00607D87" w:rsidTr="000F43DD">
        <w:tc>
          <w:tcPr>
            <w:tcW w:w="0" w:type="auto"/>
            <w:tcMar>
              <w:top w:w="0" w:type="auto"/>
              <w:bottom w:w="0" w:type="auto"/>
            </w:tcMar>
          </w:tcPr>
          <w:p w:rsidR="00607D87" w:rsidRDefault="00607D87" w:rsidP="000F43DD">
            <w:pPr>
              <w:numPr>
                <w:ilvl w:val="0"/>
                <w:numId w:val="28"/>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rsidR="00607D87" w:rsidRDefault="00607D87" w:rsidP="000F43DD">
            <w:pPr>
              <w:numPr>
                <w:ilvl w:val="0"/>
                <w:numId w:val="28"/>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607D87" w:rsidRDefault="00607D87" w:rsidP="000F43DD">
            <w:pPr>
              <w:numPr>
                <w:ilvl w:val="0"/>
                <w:numId w:val="28"/>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rsidR="00607D87" w:rsidRDefault="00607D87" w:rsidP="00607D87">
      <w:pPr>
        <w:spacing w:before="225" w:after="225" w:line="240" w:lineRule="auto"/>
        <w:jc w:val="both"/>
      </w:pPr>
    </w:p>
    <w:p w:rsidR="00A828AB" w:rsidRDefault="00A828AB" w:rsidP="00607D87">
      <w:pPr>
        <w:spacing w:before="225" w:after="225" w:line="240" w:lineRule="auto"/>
        <w:jc w:val="both"/>
      </w:pPr>
    </w:p>
    <w:p w:rsidR="00A828AB" w:rsidRDefault="00A828AB" w:rsidP="00607D87">
      <w:pPr>
        <w:spacing w:before="225" w:after="225" w:line="240" w:lineRule="auto"/>
        <w:jc w:val="both"/>
      </w:pPr>
    </w:p>
    <w:p w:rsidR="00A828AB" w:rsidRDefault="00A828AB" w:rsidP="00607D87">
      <w:pPr>
        <w:spacing w:before="225" w:after="225" w:line="240" w:lineRule="auto"/>
        <w:jc w:val="both"/>
      </w:pPr>
    </w:p>
    <w:p w:rsidR="00607D87" w:rsidRDefault="00607D87" w:rsidP="00607D87">
      <w:pPr>
        <w:spacing w:before="225" w:after="225" w:line="240" w:lineRule="auto"/>
        <w:jc w:val="both"/>
      </w:pPr>
      <w:r>
        <w:rPr>
          <w:rFonts w:ascii="Arial" w:hAnsi="Arial" w:cs="Arial"/>
          <w:color w:val="000000"/>
          <w:sz w:val="18"/>
          <w:szCs w:val="18"/>
        </w:rPr>
        <w:t> </w:t>
      </w:r>
    </w:p>
    <w:p w:rsidR="00607D87" w:rsidRDefault="00607D87" w:rsidP="004D5B0D"/>
    <w:p w:rsidR="00607D87" w:rsidRDefault="00607D87" w:rsidP="004D5B0D"/>
    <w:p w:rsidR="00607D87" w:rsidRDefault="00607D87" w:rsidP="004D5B0D"/>
    <w:p w:rsidR="00607D87" w:rsidRDefault="00607D87" w:rsidP="004D5B0D"/>
    <w:p w:rsidR="00607D87" w:rsidRDefault="00607D87" w:rsidP="004D5B0D"/>
    <w:p w:rsidR="00607D87" w:rsidRDefault="00607D87" w:rsidP="004D5B0D"/>
    <w:p w:rsidR="00607D87" w:rsidRDefault="00607D87" w:rsidP="004D5B0D"/>
    <w:p w:rsidR="00607D87" w:rsidRDefault="00607D87" w:rsidP="004D5B0D"/>
    <w:p w:rsidR="00B95E47" w:rsidRDefault="00B95E47" w:rsidP="004D5B0D"/>
    <w:p w:rsidR="00B95E47" w:rsidRDefault="00B95E47" w:rsidP="004D5B0D"/>
    <w:p w:rsidR="00B95E47" w:rsidRDefault="00B95E47" w:rsidP="004D5B0D"/>
    <w:p w:rsidR="00B95E47" w:rsidRDefault="00B95E47" w:rsidP="004D5B0D"/>
    <w:p w:rsidR="00B95E47" w:rsidRDefault="00B95E47" w:rsidP="004D5B0D"/>
    <w:p w:rsidR="00B95E47" w:rsidRDefault="00B95E47" w:rsidP="004D5B0D"/>
    <w:p w:rsidR="00985BF2" w:rsidRDefault="00985BF2" w:rsidP="004D5B0D"/>
    <w:p w:rsidR="00B95E47" w:rsidRDefault="00B95E47" w:rsidP="004D5B0D"/>
    <w:p w:rsidR="00B95E47" w:rsidRDefault="00B95E47" w:rsidP="004D5B0D"/>
    <w:p w:rsidR="00607D87" w:rsidRPr="00252358" w:rsidRDefault="00A828AB" w:rsidP="00A828AB">
      <w:pPr>
        <w:spacing w:before="225" w:after="225" w:line="240" w:lineRule="auto"/>
        <w:jc w:val="right"/>
      </w:pPr>
      <w:r w:rsidRPr="00607D87">
        <w:rPr>
          <w:rFonts w:ascii="Arial" w:hAnsi="Arial" w:cs="Arial"/>
          <w:iCs/>
          <w:color w:val="000000"/>
          <w:sz w:val="18"/>
          <w:szCs w:val="18"/>
        </w:rPr>
        <w:lastRenderedPageBreak/>
        <w:t>Obrazec št.:</w:t>
      </w:r>
      <w:r>
        <w:rPr>
          <w:rFonts w:ascii="Arial" w:hAnsi="Arial" w:cs="Arial"/>
          <w:iCs/>
          <w:color w:val="000000"/>
          <w:sz w:val="18"/>
          <w:szCs w:val="18"/>
        </w:rPr>
        <w:t>8</w:t>
      </w:r>
    </w:p>
    <w:p w:rsidR="004D5B0D" w:rsidRDefault="004D5B0D" w:rsidP="004D5B0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Seznam kadrov</w:t>
      </w:r>
    </w:p>
    <w:p w:rsidR="004D5B0D" w:rsidRDefault="004D5B0D" w:rsidP="004D5B0D">
      <w:pPr>
        <w:spacing w:after="120"/>
        <w:rPr>
          <w:rFonts w:ascii="Arial" w:hAnsi="Arial" w:cs="Arial"/>
        </w:rPr>
      </w:pPr>
    </w:p>
    <w:p w:rsidR="00B83979" w:rsidRDefault="004D5B0D">
      <w:pPr>
        <w:spacing w:before="225" w:after="225" w:line="240" w:lineRule="auto"/>
        <w:jc w:val="both"/>
      </w:pPr>
      <w:r>
        <w:rPr>
          <w:rFonts w:ascii="Arial" w:hAnsi="Arial" w:cs="Arial"/>
          <w:color w:val="000000"/>
          <w:sz w:val="18"/>
          <w:szCs w:val="18"/>
        </w:rPr>
        <w:t>Izjavljamo, da imamo zaposlene naslednje kemijske tehnologe, ki so pri nas v rednem delovnem razmerju</w:t>
      </w:r>
      <w:r w:rsidR="00C21F6D">
        <w:rPr>
          <w:rFonts w:ascii="Arial" w:hAnsi="Arial" w:cs="Arial"/>
          <w:color w:val="000000"/>
          <w:sz w:val="18"/>
          <w:szCs w:val="18"/>
        </w:rPr>
        <w:t xml:space="preserve"> in</w:t>
      </w:r>
      <w:r>
        <w:rPr>
          <w:rFonts w:ascii="Arial" w:hAnsi="Arial" w:cs="Arial"/>
          <w:color w:val="000000"/>
          <w:sz w:val="18"/>
          <w:szCs w:val="18"/>
        </w:rPr>
        <w:t xml:space="preserve"> imajo najmanj 5 let delovnih izkušenj:</w:t>
      </w:r>
    </w:p>
    <w:tbl>
      <w:tblPr>
        <w:tblStyle w:val="Tabelamrea"/>
        <w:tblW w:w="9067" w:type="dxa"/>
        <w:tblLook w:val="04A0" w:firstRow="1" w:lastRow="0" w:firstColumn="1" w:lastColumn="0" w:noHBand="0" w:noVBand="1"/>
      </w:tblPr>
      <w:tblGrid>
        <w:gridCol w:w="988"/>
        <w:gridCol w:w="4110"/>
        <w:gridCol w:w="1418"/>
        <w:gridCol w:w="2551"/>
      </w:tblGrid>
      <w:tr w:rsidR="00B83979" w:rsidRPr="00B83979" w:rsidTr="00B83979">
        <w:tc>
          <w:tcPr>
            <w:tcW w:w="988" w:type="dxa"/>
            <w:shd w:val="clear" w:color="auto" w:fill="D9D9D9" w:themeFill="background1" w:themeFillShade="D9"/>
          </w:tcPr>
          <w:p w:rsidR="00B83979" w:rsidRPr="00B83979" w:rsidRDefault="00B83979">
            <w:pPr>
              <w:spacing w:before="225" w:after="225"/>
              <w:jc w:val="both"/>
              <w:rPr>
                <w:rFonts w:ascii="Arial" w:hAnsi="Arial" w:cs="Arial"/>
                <w:b/>
                <w:sz w:val="18"/>
                <w:szCs w:val="18"/>
              </w:rPr>
            </w:pPr>
            <w:proofErr w:type="spellStart"/>
            <w:r>
              <w:rPr>
                <w:rFonts w:ascii="Arial" w:hAnsi="Arial" w:cs="Arial"/>
                <w:b/>
                <w:sz w:val="18"/>
                <w:szCs w:val="18"/>
              </w:rPr>
              <w:t>Zap</w:t>
            </w:r>
            <w:proofErr w:type="spellEnd"/>
            <w:r>
              <w:rPr>
                <w:rFonts w:ascii="Arial" w:hAnsi="Arial" w:cs="Arial"/>
                <w:b/>
                <w:sz w:val="18"/>
                <w:szCs w:val="18"/>
              </w:rPr>
              <w:t>. Št.</w:t>
            </w:r>
          </w:p>
        </w:tc>
        <w:tc>
          <w:tcPr>
            <w:tcW w:w="4110" w:type="dxa"/>
            <w:shd w:val="clear" w:color="auto" w:fill="D9D9D9" w:themeFill="background1" w:themeFillShade="D9"/>
          </w:tcPr>
          <w:p w:rsidR="00B83979" w:rsidRPr="00B83979" w:rsidRDefault="00B83979">
            <w:pPr>
              <w:spacing w:before="225" w:after="225"/>
              <w:jc w:val="both"/>
              <w:rPr>
                <w:rFonts w:ascii="Arial" w:hAnsi="Arial" w:cs="Arial"/>
                <w:b/>
                <w:sz w:val="18"/>
                <w:szCs w:val="18"/>
              </w:rPr>
            </w:pPr>
            <w:r w:rsidRPr="00B83979">
              <w:rPr>
                <w:rFonts w:ascii="Arial" w:hAnsi="Arial" w:cs="Arial"/>
                <w:b/>
                <w:bCs/>
                <w:position w:val="-2"/>
                <w:sz w:val="18"/>
                <w:szCs w:val="18"/>
                <w:shd w:val="clear" w:color="auto" w:fill="D1D1D1"/>
              </w:rPr>
              <w:t>Ime in priimek</w:t>
            </w:r>
          </w:p>
        </w:tc>
        <w:tc>
          <w:tcPr>
            <w:tcW w:w="1418" w:type="dxa"/>
            <w:shd w:val="clear" w:color="auto" w:fill="D9D9D9" w:themeFill="background1" w:themeFillShade="D9"/>
          </w:tcPr>
          <w:p w:rsidR="00B83979" w:rsidRPr="00B83979" w:rsidRDefault="00B83979">
            <w:pPr>
              <w:spacing w:before="225" w:after="225"/>
              <w:jc w:val="both"/>
              <w:rPr>
                <w:rFonts w:ascii="Arial" w:hAnsi="Arial" w:cs="Arial"/>
                <w:b/>
                <w:sz w:val="18"/>
                <w:szCs w:val="18"/>
              </w:rPr>
            </w:pPr>
            <w:r w:rsidRPr="00B83979">
              <w:rPr>
                <w:rFonts w:ascii="Arial" w:hAnsi="Arial" w:cs="Arial"/>
                <w:b/>
                <w:sz w:val="18"/>
                <w:szCs w:val="18"/>
              </w:rPr>
              <w:t>izobrazba</w:t>
            </w:r>
          </w:p>
        </w:tc>
        <w:tc>
          <w:tcPr>
            <w:tcW w:w="2551" w:type="dxa"/>
            <w:shd w:val="clear" w:color="auto" w:fill="D9D9D9" w:themeFill="background1" w:themeFillShade="D9"/>
          </w:tcPr>
          <w:p w:rsidR="00B83979" w:rsidRPr="00B83979" w:rsidRDefault="00B83979" w:rsidP="00B83979">
            <w:pPr>
              <w:jc w:val="center"/>
              <w:rPr>
                <w:rFonts w:ascii="Arial" w:hAnsi="Arial" w:cs="Arial"/>
                <w:b/>
                <w:bCs/>
                <w:position w:val="-2"/>
                <w:sz w:val="18"/>
                <w:szCs w:val="18"/>
                <w:shd w:val="clear" w:color="auto" w:fill="D1D1D1"/>
              </w:rPr>
            </w:pPr>
            <w:r w:rsidRPr="00B83979">
              <w:rPr>
                <w:rFonts w:ascii="Arial" w:hAnsi="Arial" w:cs="Arial"/>
                <w:b/>
                <w:bCs/>
                <w:position w:val="-2"/>
                <w:sz w:val="18"/>
                <w:szCs w:val="18"/>
                <w:shd w:val="clear" w:color="auto" w:fill="D1D1D1"/>
              </w:rPr>
              <w:t xml:space="preserve">strokovni izpit </w:t>
            </w:r>
          </w:p>
          <w:p w:rsidR="00B83979" w:rsidRPr="00B83979" w:rsidRDefault="00B83979" w:rsidP="00B83979">
            <w:pPr>
              <w:spacing w:before="225" w:after="225"/>
              <w:jc w:val="center"/>
              <w:rPr>
                <w:rFonts w:ascii="Arial" w:hAnsi="Arial" w:cs="Arial"/>
                <w:b/>
                <w:sz w:val="18"/>
                <w:szCs w:val="18"/>
              </w:rPr>
            </w:pPr>
            <w:r w:rsidRPr="00B83979">
              <w:rPr>
                <w:rFonts w:ascii="Arial" w:hAnsi="Arial" w:cs="Arial"/>
                <w:b/>
                <w:bCs/>
                <w:position w:val="-2"/>
                <w:sz w:val="18"/>
                <w:szCs w:val="18"/>
                <w:shd w:val="clear" w:color="auto" w:fill="D1D1D1"/>
              </w:rPr>
              <w:t>(št., z dne)</w:t>
            </w:r>
          </w:p>
        </w:tc>
      </w:tr>
      <w:tr w:rsidR="00B83979" w:rsidRPr="00B83979" w:rsidTr="00B83979">
        <w:tc>
          <w:tcPr>
            <w:tcW w:w="988" w:type="dxa"/>
          </w:tcPr>
          <w:p w:rsidR="00B83979" w:rsidRPr="00B83979" w:rsidRDefault="00B83979">
            <w:pPr>
              <w:spacing w:before="225" w:after="225"/>
              <w:jc w:val="both"/>
              <w:rPr>
                <w:rFonts w:ascii="Arial" w:hAnsi="Arial" w:cs="Arial"/>
              </w:rPr>
            </w:pPr>
            <w:r w:rsidRPr="00B83979">
              <w:rPr>
                <w:rFonts w:ascii="Arial" w:hAnsi="Arial" w:cs="Arial"/>
              </w:rPr>
              <w:t>1.</w:t>
            </w:r>
          </w:p>
        </w:tc>
        <w:tc>
          <w:tcPr>
            <w:tcW w:w="4110" w:type="dxa"/>
          </w:tcPr>
          <w:p w:rsidR="00B83979" w:rsidRPr="00B83979" w:rsidRDefault="00B83979">
            <w:pPr>
              <w:spacing w:before="225" w:after="225"/>
              <w:jc w:val="both"/>
              <w:rPr>
                <w:rFonts w:ascii="Arial" w:hAnsi="Arial" w:cs="Arial"/>
              </w:rPr>
            </w:pPr>
          </w:p>
        </w:tc>
        <w:tc>
          <w:tcPr>
            <w:tcW w:w="1418" w:type="dxa"/>
          </w:tcPr>
          <w:p w:rsidR="00B83979" w:rsidRPr="00B83979" w:rsidRDefault="00B83979">
            <w:pPr>
              <w:spacing w:before="225" w:after="225"/>
              <w:jc w:val="both"/>
              <w:rPr>
                <w:rFonts w:ascii="Arial" w:hAnsi="Arial" w:cs="Arial"/>
              </w:rPr>
            </w:pPr>
          </w:p>
        </w:tc>
        <w:tc>
          <w:tcPr>
            <w:tcW w:w="2551" w:type="dxa"/>
          </w:tcPr>
          <w:p w:rsidR="00B83979" w:rsidRPr="00B83979" w:rsidRDefault="00B83979">
            <w:pPr>
              <w:spacing w:before="225" w:after="225"/>
              <w:jc w:val="both"/>
              <w:rPr>
                <w:rFonts w:ascii="Arial" w:hAnsi="Arial" w:cs="Arial"/>
              </w:rPr>
            </w:pPr>
          </w:p>
        </w:tc>
      </w:tr>
      <w:tr w:rsidR="00B83979" w:rsidRPr="00B83979" w:rsidTr="00B83979">
        <w:tc>
          <w:tcPr>
            <w:tcW w:w="988" w:type="dxa"/>
          </w:tcPr>
          <w:p w:rsidR="00B83979" w:rsidRPr="00B83979" w:rsidRDefault="00B83979">
            <w:pPr>
              <w:spacing w:before="225" w:after="225"/>
              <w:jc w:val="both"/>
              <w:rPr>
                <w:rFonts w:ascii="Arial" w:hAnsi="Arial" w:cs="Arial"/>
              </w:rPr>
            </w:pPr>
            <w:r w:rsidRPr="00B83979">
              <w:rPr>
                <w:rFonts w:ascii="Arial" w:hAnsi="Arial" w:cs="Arial"/>
              </w:rPr>
              <w:t>2.</w:t>
            </w:r>
          </w:p>
        </w:tc>
        <w:tc>
          <w:tcPr>
            <w:tcW w:w="4110" w:type="dxa"/>
          </w:tcPr>
          <w:p w:rsidR="00B83979" w:rsidRPr="00B83979" w:rsidRDefault="00B83979">
            <w:pPr>
              <w:spacing w:before="225" w:after="225"/>
              <w:jc w:val="both"/>
              <w:rPr>
                <w:rFonts w:ascii="Arial" w:hAnsi="Arial" w:cs="Arial"/>
              </w:rPr>
            </w:pPr>
          </w:p>
        </w:tc>
        <w:tc>
          <w:tcPr>
            <w:tcW w:w="1418" w:type="dxa"/>
          </w:tcPr>
          <w:p w:rsidR="00B83979" w:rsidRPr="00B83979" w:rsidRDefault="00B83979">
            <w:pPr>
              <w:spacing w:before="225" w:after="225"/>
              <w:jc w:val="both"/>
              <w:rPr>
                <w:rFonts w:ascii="Arial" w:hAnsi="Arial" w:cs="Arial"/>
              </w:rPr>
            </w:pPr>
          </w:p>
        </w:tc>
        <w:tc>
          <w:tcPr>
            <w:tcW w:w="2551" w:type="dxa"/>
          </w:tcPr>
          <w:p w:rsidR="00B83979" w:rsidRPr="00B83979" w:rsidRDefault="00B83979">
            <w:pPr>
              <w:spacing w:before="225" w:after="225"/>
              <w:jc w:val="both"/>
              <w:rPr>
                <w:rFonts w:ascii="Arial" w:hAnsi="Arial" w:cs="Arial"/>
              </w:rPr>
            </w:pPr>
          </w:p>
        </w:tc>
      </w:tr>
      <w:tr w:rsidR="00B83979" w:rsidRPr="00B83979" w:rsidTr="00B83979">
        <w:tc>
          <w:tcPr>
            <w:tcW w:w="988" w:type="dxa"/>
          </w:tcPr>
          <w:p w:rsidR="00B83979" w:rsidRPr="00B83979" w:rsidRDefault="00B83979">
            <w:pPr>
              <w:spacing w:before="225" w:after="225"/>
              <w:jc w:val="both"/>
              <w:rPr>
                <w:rFonts w:ascii="Arial" w:hAnsi="Arial" w:cs="Arial"/>
              </w:rPr>
            </w:pPr>
            <w:r w:rsidRPr="00B83979">
              <w:rPr>
                <w:rFonts w:ascii="Arial" w:hAnsi="Arial" w:cs="Arial"/>
              </w:rPr>
              <w:t>3.</w:t>
            </w:r>
          </w:p>
        </w:tc>
        <w:tc>
          <w:tcPr>
            <w:tcW w:w="4110" w:type="dxa"/>
          </w:tcPr>
          <w:p w:rsidR="00B83979" w:rsidRPr="00B83979" w:rsidRDefault="00B83979">
            <w:pPr>
              <w:spacing w:before="225" w:after="225"/>
              <w:jc w:val="both"/>
              <w:rPr>
                <w:rFonts w:ascii="Arial" w:hAnsi="Arial" w:cs="Arial"/>
              </w:rPr>
            </w:pPr>
          </w:p>
        </w:tc>
        <w:tc>
          <w:tcPr>
            <w:tcW w:w="1418" w:type="dxa"/>
          </w:tcPr>
          <w:p w:rsidR="00B83979" w:rsidRPr="00B83979" w:rsidRDefault="00B83979">
            <w:pPr>
              <w:spacing w:before="225" w:after="225"/>
              <w:jc w:val="both"/>
              <w:rPr>
                <w:rFonts w:ascii="Arial" w:hAnsi="Arial" w:cs="Arial"/>
              </w:rPr>
            </w:pPr>
          </w:p>
        </w:tc>
        <w:tc>
          <w:tcPr>
            <w:tcW w:w="2551" w:type="dxa"/>
          </w:tcPr>
          <w:p w:rsidR="00B83979" w:rsidRPr="00B83979" w:rsidRDefault="00B83979">
            <w:pPr>
              <w:spacing w:before="225" w:after="225"/>
              <w:jc w:val="both"/>
              <w:rPr>
                <w:rFonts w:ascii="Arial" w:hAnsi="Arial" w:cs="Arial"/>
              </w:rPr>
            </w:pPr>
          </w:p>
        </w:tc>
      </w:tr>
      <w:tr w:rsidR="00B83979" w:rsidRPr="00B83979" w:rsidTr="00B83979">
        <w:tc>
          <w:tcPr>
            <w:tcW w:w="988" w:type="dxa"/>
          </w:tcPr>
          <w:p w:rsidR="00B83979" w:rsidRPr="00B83979" w:rsidRDefault="00B83979">
            <w:pPr>
              <w:spacing w:before="225" w:after="225"/>
              <w:jc w:val="both"/>
              <w:rPr>
                <w:rFonts w:ascii="Arial" w:hAnsi="Arial" w:cs="Arial"/>
              </w:rPr>
            </w:pPr>
            <w:r>
              <w:rPr>
                <w:rFonts w:ascii="Arial" w:hAnsi="Arial" w:cs="Arial"/>
              </w:rPr>
              <w:t>4.</w:t>
            </w:r>
          </w:p>
        </w:tc>
        <w:tc>
          <w:tcPr>
            <w:tcW w:w="4110" w:type="dxa"/>
          </w:tcPr>
          <w:p w:rsidR="00B83979" w:rsidRPr="00B83979" w:rsidRDefault="00B83979">
            <w:pPr>
              <w:spacing w:before="225" w:after="225"/>
              <w:jc w:val="both"/>
              <w:rPr>
                <w:rFonts w:ascii="Arial" w:hAnsi="Arial" w:cs="Arial"/>
              </w:rPr>
            </w:pPr>
          </w:p>
        </w:tc>
        <w:tc>
          <w:tcPr>
            <w:tcW w:w="1418" w:type="dxa"/>
          </w:tcPr>
          <w:p w:rsidR="00B83979" w:rsidRPr="00B83979" w:rsidRDefault="00B83979">
            <w:pPr>
              <w:spacing w:before="225" w:after="225"/>
              <w:jc w:val="both"/>
              <w:rPr>
                <w:rFonts w:ascii="Arial" w:hAnsi="Arial" w:cs="Arial"/>
              </w:rPr>
            </w:pPr>
          </w:p>
        </w:tc>
        <w:tc>
          <w:tcPr>
            <w:tcW w:w="2551" w:type="dxa"/>
          </w:tcPr>
          <w:p w:rsidR="00B83979" w:rsidRPr="00B83979" w:rsidRDefault="00B83979">
            <w:pPr>
              <w:spacing w:before="225" w:after="225"/>
              <w:jc w:val="both"/>
              <w:rPr>
                <w:rFonts w:ascii="Arial" w:hAnsi="Arial" w:cs="Arial"/>
              </w:rPr>
            </w:pPr>
          </w:p>
        </w:tc>
      </w:tr>
      <w:tr w:rsidR="00B83979" w:rsidRPr="00B83979" w:rsidTr="00B83979">
        <w:tc>
          <w:tcPr>
            <w:tcW w:w="988" w:type="dxa"/>
          </w:tcPr>
          <w:p w:rsidR="00B83979" w:rsidRPr="00B83979" w:rsidRDefault="00B83979">
            <w:pPr>
              <w:spacing w:before="225" w:after="225"/>
              <w:jc w:val="both"/>
              <w:rPr>
                <w:rFonts w:ascii="Arial" w:hAnsi="Arial" w:cs="Arial"/>
              </w:rPr>
            </w:pPr>
            <w:r>
              <w:rPr>
                <w:rFonts w:ascii="Arial" w:hAnsi="Arial" w:cs="Arial"/>
              </w:rPr>
              <w:t>5.</w:t>
            </w:r>
          </w:p>
        </w:tc>
        <w:tc>
          <w:tcPr>
            <w:tcW w:w="4110" w:type="dxa"/>
          </w:tcPr>
          <w:p w:rsidR="00B83979" w:rsidRPr="00B83979" w:rsidRDefault="00B83979">
            <w:pPr>
              <w:spacing w:before="225" w:after="225"/>
              <w:jc w:val="both"/>
              <w:rPr>
                <w:rFonts w:ascii="Arial" w:hAnsi="Arial" w:cs="Arial"/>
              </w:rPr>
            </w:pPr>
          </w:p>
        </w:tc>
        <w:tc>
          <w:tcPr>
            <w:tcW w:w="1418" w:type="dxa"/>
          </w:tcPr>
          <w:p w:rsidR="00B83979" w:rsidRPr="00B83979" w:rsidRDefault="00B83979">
            <w:pPr>
              <w:spacing w:before="225" w:after="225"/>
              <w:jc w:val="both"/>
              <w:rPr>
                <w:rFonts w:ascii="Arial" w:hAnsi="Arial" w:cs="Arial"/>
              </w:rPr>
            </w:pPr>
          </w:p>
        </w:tc>
        <w:tc>
          <w:tcPr>
            <w:tcW w:w="2551" w:type="dxa"/>
          </w:tcPr>
          <w:p w:rsidR="00B83979" w:rsidRPr="00B83979" w:rsidRDefault="00B83979">
            <w:pPr>
              <w:spacing w:before="225" w:after="225"/>
              <w:jc w:val="both"/>
              <w:rPr>
                <w:rFonts w:ascii="Arial" w:hAnsi="Arial" w:cs="Arial"/>
              </w:rPr>
            </w:pPr>
          </w:p>
        </w:tc>
      </w:tr>
    </w:tbl>
    <w:p w:rsidR="002430E4" w:rsidRDefault="002430E4" w:rsidP="003F7A2F">
      <w:pPr>
        <w:spacing w:before="135" w:after="135"/>
        <w:jc w:val="both"/>
        <w:textAlignment w:val="center"/>
        <w:rPr>
          <w:rFonts w:ascii="Arial" w:hAnsi="Arial" w:cs="Arial"/>
          <w:sz w:val="18"/>
          <w:szCs w:val="18"/>
        </w:rPr>
      </w:pPr>
    </w:p>
    <w:p w:rsidR="003F7A2F" w:rsidRDefault="003F7A2F" w:rsidP="003F7A2F">
      <w:pPr>
        <w:spacing w:before="135" w:after="135"/>
        <w:jc w:val="both"/>
        <w:textAlignment w:val="center"/>
        <w:rPr>
          <w:rFonts w:ascii="Arial" w:hAnsi="Arial" w:cs="Arial"/>
          <w:color w:val="000000"/>
          <w:position w:val="-2"/>
          <w:sz w:val="18"/>
          <w:szCs w:val="18"/>
        </w:rPr>
      </w:pPr>
      <w:r>
        <w:rPr>
          <w:rFonts w:ascii="Arial" w:hAnsi="Arial" w:cs="Arial"/>
          <w:sz w:val="18"/>
          <w:szCs w:val="18"/>
        </w:rPr>
        <w:t>t</w:t>
      </w:r>
      <w:r w:rsidRPr="003F7A2F">
        <w:rPr>
          <w:rFonts w:ascii="Arial" w:hAnsi="Arial" w:cs="Arial"/>
          <w:sz w:val="18"/>
          <w:szCs w:val="18"/>
        </w:rPr>
        <w:t xml:space="preserve">er da so </w:t>
      </w:r>
      <w:r w:rsidR="002D47DC">
        <w:rPr>
          <w:rFonts w:ascii="Arial" w:hAnsi="Arial" w:cs="Arial"/>
          <w:sz w:val="18"/>
          <w:szCs w:val="18"/>
        </w:rPr>
        <w:t xml:space="preserve">spodaj </w:t>
      </w:r>
      <w:r>
        <w:rPr>
          <w:rFonts w:ascii="Arial" w:hAnsi="Arial" w:cs="Arial"/>
          <w:sz w:val="18"/>
          <w:szCs w:val="18"/>
        </w:rPr>
        <w:t xml:space="preserve">navedeni tehnologi </w:t>
      </w:r>
      <w:r w:rsidRPr="003F7A2F">
        <w:rPr>
          <w:rFonts w:ascii="Arial" w:hAnsi="Arial" w:cs="Arial"/>
          <w:sz w:val="18"/>
          <w:szCs w:val="18"/>
        </w:rPr>
        <w:t>v</w:t>
      </w:r>
      <w:r w:rsidR="0074154C">
        <w:t xml:space="preserve"> </w:t>
      </w:r>
      <w:r>
        <w:rPr>
          <w:rFonts w:ascii="Arial" w:hAnsi="Arial" w:cs="Arial"/>
          <w:color w:val="000000"/>
          <w:position w:val="-2"/>
          <w:sz w:val="18"/>
          <w:szCs w:val="18"/>
        </w:rPr>
        <w:t>zadnjih treh letih pred rokom za oddajo ponudbe sodelovali pri spuščanju v pogon in upravljanju v času poskusnega  obratovanja na sledečih vodarnah:</w:t>
      </w:r>
    </w:p>
    <w:p w:rsidR="003F7A2F" w:rsidRDefault="003F7A2F" w:rsidP="003F7A2F">
      <w:pPr>
        <w:spacing w:before="135" w:after="135"/>
        <w:jc w:val="both"/>
        <w:textAlignment w:val="center"/>
        <w:rPr>
          <w:rFonts w:ascii="Arial" w:hAnsi="Arial" w:cs="Arial"/>
          <w:color w:val="000000"/>
          <w:position w:val="-2"/>
          <w:sz w:val="18"/>
          <w:szCs w:val="18"/>
        </w:rPr>
      </w:pPr>
    </w:p>
    <w:p w:rsidR="0094201B" w:rsidRDefault="003F7A2F" w:rsidP="00066FA3">
      <w:pPr>
        <w:pStyle w:val="Odstavekseznama"/>
        <w:numPr>
          <w:ilvl w:val="0"/>
          <w:numId w:val="41"/>
        </w:numPr>
        <w:spacing w:before="135" w:after="135"/>
        <w:jc w:val="both"/>
        <w:textAlignment w:val="center"/>
        <w:rPr>
          <w:rFonts w:ascii="Arial" w:hAnsi="Arial" w:cs="Arial"/>
          <w:sz w:val="18"/>
          <w:szCs w:val="18"/>
        </w:rPr>
      </w:pPr>
      <w:r w:rsidRPr="0094201B">
        <w:rPr>
          <w:rFonts w:ascii="Arial" w:hAnsi="Arial" w:cs="Arial"/>
          <w:sz w:val="18"/>
          <w:szCs w:val="18"/>
        </w:rPr>
        <w:t xml:space="preserve">___________________________________________ </w:t>
      </w:r>
    </w:p>
    <w:p w:rsidR="0094201B" w:rsidRPr="0094201B" w:rsidRDefault="0094201B" w:rsidP="0094201B">
      <w:pPr>
        <w:pStyle w:val="Odstavekseznama"/>
        <w:spacing w:before="135" w:after="135"/>
        <w:jc w:val="both"/>
        <w:textAlignment w:val="center"/>
        <w:rPr>
          <w:rFonts w:ascii="Arial" w:hAnsi="Arial" w:cs="Arial"/>
          <w:sz w:val="18"/>
          <w:szCs w:val="18"/>
        </w:rPr>
      </w:pPr>
      <w:r>
        <w:rPr>
          <w:rFonts w:ascii="Arial" w:hAnsi="Arial" w:cs="Arial"/>
          <w:sz w:val="18"/>
          <w:szCs w:val="18"/>
        </w:rPr>
        <w:t xml:space="preserve">               (ime in priimek tehnologa)</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61"/>
        <w:gridCol w:w="987"/>
        <w:gridCol w:w="1067"/>
        <w:gridCol w:w="1807"/>
        <w:gridCol w:w="1394"/>
        <w:gridCol w:w="1643"/>
        <w:gridCol w:w="1186"/>
      </w:tblGrid>
      <w:tr w:rsidR="00B83979" w:rsidTr="00066FA3">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B83979" w:rsidRDefault="00B83979" w:rsidP="00066FA3">
            <w:pPr>
              <w:jc w:val="center"/>
            </w:pPr>
            <w:r>
              <w:rPr>
                <w:rFonts w:ascii="Arial" w:hAnsi="Arial" w:cs="Arial"/>
                <w:color w:val="000000"/>
                <w:sz w:val="18"/>
                <w:szCs w:val="18"/>
              </w:rPr>
              <w:t> </w:t>
            </w: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B83979" w:rsidRDefault="00B83979" w:rsidP="00066FA3">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B83979" w:rsidRDefault="00B83979" w:rsidP="00066FA3">
            <w:pPr>
              <w:jc w:val="center"/>
            </w:pPr>
            <w:r>
              <w:rPr>
                <w:rFonts w:ascii="Arial" w:hAnsi="Arial" w:cs="Arial"/>
                <w:b/>
                <w:bCs/>
                <w:color w:val="000000"/>
                <w:sz w:val="18"/>
                <w:szCs w:val="18"/>
                <w:shd w:val="clear" w:color="auto" w:fill="CCCCCC"/>
              </w:rPr>
              <w:t>Predmet pogodbe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B83979" w:rsidRDefault="00B83979" w:rsidP="00066FA3">
            <w:pPr>
              <w:jc w:val="center"/>
            </w:pPr>
            <w:r>
              <w:rPr>
                <w:rFonts w:ascii="Arial" w:hAnsi="Arial" w:cs="Arial"/>
                <w:b/>
                <w:bCs/>
                <w:color w:val="000000"/>
                <w:sz w:val="18"/>
                <w:szCs w:val="18"/>
                <w:shd w:val="clear" w:color="auto" w:fill="CCCCCC"/>
              </w:rPr>
              <w:t>Vgrajena tehnologija (opisno - najmanj filtracija in dezinfekcija)</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B83979" w:rsidRDefault="00B83979" w:rsidP="00066FA3">
            <w:pPr>
              <w:jc w:val="center"/>
            </w:pPr>
            <w:r>
              <w:rPr>
                <w:rFonts w:ascii="Arial" w:hAnsi="Arial" w:cs="Arial"/>
                <w:b/>
                <w:bCs/>
                <w:color w:val="000000"/>
                <w:sz w:val="18"/>
                <w:szCs w:val="18"/>
                <w:shd w:val="clear" w:color="auto" w:fill="CCCCCC"/>
              </w:rPr>
              <w:t>Čas realizacije</w:t>
            </w:r>
            <w:r>
              <w:rPr>
                <w:rFonts w:ascii="Arial" w:hAnsi="Arial" w:cs="Arial"/>
                <w:b/>
                <w:bCs/>
                <w:color w:val="000000"/>
                <w:sz w:val="18"/>
                <w:szCs w:val="18"/>
              </w:rPr>
              <w:br/>
            </w:r>
            <w:r>
              <w:rPr>
                <w:rFonts w:ascii="Arial" w:hAnsi="Arial" w:cs="Arial"/>
                <w:b/>
                <w:bCs/>
                <w:color w:val="000000"/>
                <w:sz w:val="18"/>
                <w:szCs w:val="18"/>
                <w:shd w:val="clear" w:color="auto" w:fill="CCCCCC"/>
              </w:rP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B83979" w:rsidRDefault="00B83979" w:rsidP="00066FA3">
            <w:pPr>
              <w:jc w:val="center"/>
              <w:rPr>
                <w:rFonts w:ascii="Arial" w:hAnsi="Arial" w:cs="Arial"/>
                <w:b/>
                <w:bCs/>
                <w:color w:val="000000"/>
                <w:sz w:val="18"/>
                <w:szCs w:val="18"/>
                <w:shd w:val="clear" w:color="auto" w:fill="CCCCCC"/>
              </w:rPr>
            </w:pPr>
            <w:r>
              <w:rPr>
                <w:rFonts w:ascii="Arial" w:hAnsi="Arial" w:cs="Arial"/>
                <w:b/>
                <w:bCs/>
                <w:color w:val="000000"/>
                <w:sz w:val="18"/>
                <w:szCs w:val="18"/>
                <w:shd w:val="clear" w:color="auto" w:fill="CCCCCC"/>
              </w:rPr>
              <w:t xml:space="preserve">Pogodbeni znesek, ki se nanaša na vgrajeno tehnologijo </w:t>
            </w:r>
          </w:p>
          <w:p w:rsidR="00B83979" w:rsidRDefault="00B83979" w:rsidP="00066FA3">
            <w:pPr>
              <w:jc w:val="center"/>
            </w:pPr>
            <w:r>
              <w:rPr>
                <w:rFonts w:ascii="Arial" w:hAnsi="Arial" w:cs="Arial"/>
                <w:b/>
                <w:bCs/>
                <w:color w:val="000000"/>
                <w:sz w:val="18"/>
                <w:szCs w:val="18"/>
                <w:shd w:val="clear" w:color="auto" w:fill="CCCCCC"/>
              </w:rPr>
              <w:t>(brez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B83979" w:rsidRDefault="00B83979" w:rsidP="00066FA3">
            <w:pPr>
              <w:pStyle w:val="Navadensplet"/>
              <w:jc w:val="center"/>
              <w:rPr>
                <w:rFonts w:ascii="Arial" w:hAnsi="Arial" w:cs="Arial"/>
                <w:b/>
                <w:bCs/>
                <w:color w:val="000000"/>
                <w:sz w:val="18"/>
                <w:szCs w:val="18"/>
              </w:rPr>
            </w:pPr>
            <w:r>
              <w:rPr>
                <w:rFonts w:ascii="Arial" w:hAnsi="Arial" w:cs="Arial"/>
                <w:b/>
                <w:bCs/>
                <w:color w:val="000000"/>
                <w:sz w:val="18"/>
                <w:szCs w:val="18"/>
              </w:rPr>
              <w:t>kapaciteta vodarne</w:t>
            </w:r>
          </w:p>
          <w:p w:rsidR="00B83979" w:rsidRDefault="00B83979" w:rsidP="00066FA3">
            <w:pPr>
              <w:pStyle w:val="Navadensplet"/>
              <w:jc w:val="center"/>
              <w:rPr>
                <w:rFonts w:ascii="Arial" w:hAnsi="Arial" w:cs="Arial"/>
                <w:b/>
                <w:bCs/>
                <w:color w:val="000000"/>
                <w:sz w:val="18"/>
                <w:szCs w:val="18"/>
              </w:rPr>
            </w:pPr>
            <w:r>
              <w:rPr>
                <w:rFonts w:ascii="Arial" w:hAnsi="Arial" w:cs="Arial"/>
                <w:b/>
                <w:bCs/>
                <w:color w:val="000000"/>
                <w:sz w:val="18"/>
                <w:szCs w:val="18"/>
              </w:rPr>
              <w:t>(v l/s)</w:t>
            </w:r>
          </w:p>
          <w:p w:rsidR="00B83979" w:rsidRDefault="00B83979" w:rsidP="00066FA3">
            <w:pPr>
              <w:jc w:val="center"/>
            </w:pPr>
          </w:p>
        </w:tc>
      </w:tr>
      <w:tr w:rsidR="00B83979" w:rsidTr="00066FA3">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83979" w:rsidRDefault="00B83979" w:rsidP="00066FA3">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83979" w:rsidRDefault="00B83979"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83979" w:rsidRDefault="00B83979"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83979" w:rsidRDefault="00B83979"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83979" w:rsidRDefault="00B83979"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83979" w:rsidRDefault="00B83979"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83979" w:rsidRDefault="00B83979" w:rsidP="00066FA3">
            <w:r>
              <w:rPr>
                <w:rFonts w:ascii="Arial" w:hAnsi="Arial" w:cs="Arial"/>
                <w:color w:val="000000"/>
                <w:position w:val="-2"/>
                <w:sz w:val="18"/>
                <w:szCs w:val="18"/>
              </w:rPr>
              <w:t> </w:t>
            </w:r>
          </w:p>
        </w:tc>
      </w:tr>
      <w:tr w:rsidR="00B83979" w:rsidTr="00066FA3">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83979" w:rsidRDefault="00B83979" w:rsidP="00066FA3">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83979" w:rsidRDefault="00B83979"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83979" w:rsidRDefault="00B83979"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83979" w:rsidRDefault="00B83979"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83979" w:rsidRDefault="00B83979"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83979" w:rsidRDefault="00B83979"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83979" w:rsidRDefault="00B83979" w:rsidP="00066FA3">
            <w:r>
              <w:rPr>
                <w:rFonts w:ascii="Arial" w:hAnsi="Arial" w:cs="Arial"/>
                <w:color w:val="000000"/>
                <w:position w:val="-2"/>
                <w:sz w:val="18"/>
                <w:szCs w:val="18"/>
              </w:rPr>
              <w:t> </w:t>
            </w:r>
          </w:p>
        </w:tc>
      </w:tr>
      <w:tr w:rsidR="00B83979" w:rsidTr="00066FA3">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83979" w:rsidRDefault="00B83979" w:rsidP="00066FA3">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83979" w:rsidRDefault="00B83979"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83979" w:rsidRDefault="00B83979"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83979" w:rsidRDefault="00B83979"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83979" w:rsidRDefault="00B83979"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83979" w:rsidRDefault="00B83979"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83979" w:rsidRDefault="00B83979" w:rsidP="00066FA3">
            <w:r>
              <w:rPr>
                <w:rFonts w:ascii="Arial" w:hAnsi="Arial" w:cs="Arial"/>
                <w:color w:val="000000"/>
                <w:position w:val="-2"/>
                <w:sz w:val="18"/>
                <w:szCs w:val="18"/>
              </w:rPr>
              <w:t> </w:t>
            </w:r>
          </w:p>
        </w:tc>
      </w:tr>
    </w:tbl>
    <w:p w:rsidR="00B83979" w:rsidRDefault="00B83979">
      <w:pPr>
        <w:spacing w:before="225" w:after="225" w:line="240" w:lineRule="auto"/>
        <w:jc w:val="both"/>
      </w:pPr>
    </w:p>
    <w:p w:rsidR="0094201B" w:rsidRDefault="0094201B">
      <w:pPr>
        <w:spacing w:before="225" w:after="225" w:line="240" w:lineRule="auto"/>
        <w:jc w:val="both"/>
      </w:pPr>
    </w:p>
    <w:p w:rsidR="0094201B" w:rsidRDefault="0094201B">
      <w:pPr>
        <w:spacing w:before="225" w:after="225" w:line="240" w:lineRule="auto"/>
        <w:jc w:val="both"/>
      </w:pPr>
    </w:p>
    <w:p w:rsidR="0094201B" w:rsidRDefault="003F7A2F" w:rsidP="0094201B">
      <w:pPr>
        <w:pStyle w:val="Odstavekseznama"/>
        <w:numPr>
          <w:ilvl w:val="0"/>
          <w:numId w:val="41"/>
        </w:numPr>
        <w:spacing w:before="135" w:after="135"/>
        <w:jc w:val="both"/>
        <w:textAlignment w:val="center"/>
        <w:rPr>
          <w:rFonts w:ascii="Arial" w:hAnsi="Arial" w:cs="Arial"/>
          <w:sz w:val="18"/>
          <w:szCs w:val="18"/>
        </w:rPr>
      </w:pPr>
      <w:r w:rsidRPr="0094201B">
        <w:rPr>
          <w:rFonts w:ascii="Arial" w:hAnsi="Arial" w:cs="Arial"/>
          <w:sz w:val="18"/>
          <w:szCs w:val="18"/>
        </w:rPr>
        <w:lastRenderedPageBreak/>
        <w:t xml:space="preserve">___________________________________________ </w:t>
      </w:r>
    </w:p>
    <w:p w:rsidR="003F7A2F" w:rsidRPr="0094201B" w:rsidRDefault="0094201B" w:rsidP="0094201B">
      <w:pPr>
        <w:pStyle w:val="Odstavekseznama"/>
        <w:spacing w:before="135" w:after="135"/>
        <w:jc w:val="both"/>
        <w:textAlignment w:val="center"/>
        <w:rPr>
          <w:rFonts w:ascii="Arial" w:hAnsi="Arial" w:cs="Arial"/>
          <w:sz w:val="18"/>
          <w:szCs w:val="18"/>
        </w:rPr>
      </w:pPr>
      <w:r>
        <w:rPr>
          <w:rFonts w:ascii="Arial" w:hAnsi="Arial" w:cs="Arial"/>
          <w:sz w:val="18"/>
          <w:szCs w:val="18"/>
        </w:rPr>
        <w:t xml:space="preserve">                   </w:t>
      </w:r>
      <w:r w:rsidR="003F7A2F" w:rsidRPr="0094201B">
        <w:rPr>
          <w:rFonts w:ascii="Arial" w:hAnsi="Arial" w:cs="Arial"/>
          <w:sz w:val="18"/>
          <w:szCs w:val="18"/>
        </w:rPr>
        <w:t>(ime in priimek tehnologa)</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61"/>
        <w:gridCol w:w="987"/>
        <w:gridCol w:w="1067"/>
        <w:gridCol w:w="1807"/>
        <w:gridCol w:w="1394"/>
        <w:gridCol w:w="1643"/>
        <w:gridCol w:w="1186"/>
      </w:tblGrid>
      <w:tr w:rsidR="003F7A2F" w:rsidTr="00066FA3">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3F7A2F" w:rsidRDefault="003F7A2F" w:rsidP="00066FA3">
            <w:pPr>
              <w:jc w:val="center"/>
            </w:pPr>
            <w:r>
              <w:rPr>
                <w:rFonts w:ascii="Arial" w:hAnsi="Arial" w:cs="Arial"/>
                <w:color w:val="000000"/>
                <w:sz w:val="18"/>
                <w:szCs w:val="18"/>
              </w:rPr>
              <w:t> </w:t>
            </w: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3F7A2F" w:rsidRDefault="003F7A2F" w:rsidP="00066FA3">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3F7A2F" w:rsidRDefault="003F7A2F" w:rsidP="00066FA3">
            <w:pPr>
              <w:jc w:val="center"/>
            </w:pPr>
            <w:r>
              <w:rPr>
                <w:rFonts w:ascii="Arial" w:hAnsi="Arial" w:cs="Arial"/>
                <w:b/>
                <w:bCs/>
                <w:color w:val="000000"/>
                <w:sz w:val="18"/>
                <w:szCs w:val="18"/>
                <w:shd w:val="clear" w:color="auto" w:fill="CCCCCC"/>
              </w:rPr>
              <w:t>Predmet pogodbe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3F7A2F" w:rsidRDefault="003F7A2F" w:rsidP="00066FA3">
            <w:pPr>
              <w:jc w:val="center"/>
            </w:pPr>
            <w:r>
              <w:rPr>
                <w:rFonts w:ascii="Arial" w:hAnsi="Arial" w:cs="Arial"/>
                <w:b/>
                <w:bCs/>
                <w:color w:val="000000"/>
                <w:sz w:val="18"/>
                <w:szCs w:val="18"/>
                <w:shd w:val="clear" w:color="auto" w:fill="CCCCCC"/>
              </w:rPr>
              <w:t>Vgrajena tehnologija (opisno - najmanj filtracija in dezinfekcija)</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3F7A2F" w:rsidRDefault="003F7A2F" w:rsidP="00066FA3">
            <w:pPr>
              <w:jc w:val="center"/>
            </w:pPr>
            <w:r>
              <w:rPr>
                <w:rFonts w:ascii="Arial" w:hAnsi="Arial" w:cs="Arial"/>
                <w:b/>
                <w:bCs/>
                <w:color w:val="000000"/>
                <w:sz w:val="18"/>
                <w:szCs w:val="18"/>
                <w:shd w:val="clear" w:color="auto" w:fill="CCCCCC"/>
              </w:rPr>
              <w:t>Čas realizacije</w:t>
            </w:r>
            <w:r>
              <w:rPr>
                <w:rFonts w:ascii="Arial" w:hAnsi="Arial" w:cs="Arial"/>
                <w:b/>
                <w:bCs/>
                <w:color w:val="000000"/>
                <w:sz w:val="18"/>
                <w:szCs w:val="18"/>
              </w:rPr>
              <w:br/>
            </w:r>
            <w:r>
              <w:rPr>
                <w:rFonts w:ascii="Arial" w:hAnsi="Arial" w:cs="Arial"/>
                <w:b/>
                <w:bCs/>
                <w:color w:val="000000"/>
                <w:sz w:val="18"/>
                <w:szCs w:val="18"/>
                <w:shd w:val="clear" w:color="auto" w:fill="CCCCCC"/>
              </w:rP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3F7A2F" w:rsidRDefault="003F7A2F" w:rsidP="00066FA3">
            <w:pPr>
              <w:jc w:val="center"/>
              <w:rPr>
                <w:rFonts w:ascii="Arial" w:hAnsi="Arial" w:cs="Arial"/>
                <w:b/>
                <w:bCs/>
                <w:color w:val="000000"/>
                <w:sz w:val="18"/>
                <w:szCs w:val="18"/>
                <w:shd w:val="clear" w:color="auto" w:fill="CCCCCC"/>
              </w:rPr>
            </w:pPr>
            <w:r>
              <w:rPr>
                <w:rFonts w:ascii="Arial" w:hAnsi="Arial" w:cs="Arial"/>
                <w:b/>
                <w:bCs/>
                <w:color w:val="000000"/>
                <w:sz w:val="18"/>
                <w:szCs w:val="18"/>
                <w:shd w:val="clear" w:color="auto" w:fill="CCCCCC"/>
              </w:rPr>
              <w:t xml:space="preserve">Pogodbeni znesek, ki se nanaša na vgrajeno tehnologijo </w:t>
            </w:r>
          </w:p>
          <w:p w:rsidR="003F7A2F" w:rsidRDefault="003F7A2F" w:rsidP="00066FA3">
            <w:pPr>
              <w:jc w:val="center"/>
            </w:pPr>
            <w:r>
              <w:rPr>
                <w:rFonts w:ascii="Arial" w:hAnsi="Arial" w:cs="Arial"/>
                <w:b/>
                <w:bCs/>
                <w:color w:val="000000"/>
                <w:sz w:val="18"/>
                <w:szCs w:val="18"/>
                <w:shd w:val="clear" w:color="auto" w:fill="CCCCCC"/>
              </w:rPr>
              <w:t>(brez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3F7A2F" w:rsidRDefault="003F7A2F" w:rsidP="00066FA3">
            <w:pPr>
              <w:pStyle w:val="Navadensplet"/>
              <w:jc w:val="center"/>
              <w:rPr>
                <w:rFonts w:ascii="Arial" w:hAnsi="Arial" w:cs="Arial"/>
                <w:b/>
                <w:bCs/>
                <w:color w:val="000000"/>
                <w:sz w:val="18"/>
                <w:szCs w:val="18"/>
              </w:rPr>
            </w:pPr>
            <w:r>
              <w:rPr>
                <w:rFonts w:ascii="Arial" w:hAnsi="Arial" w:cs="Arial"/>
                <w:b/>
                <w:bCs/>
                <w:color w:val="000000"/>
                <w:sz w:val="18"/>
                <w:szCs w:val="18"/>
              </w:rPr>
              <w:t>kapaciteta vodarne</w:t>
            </w:r>
          </w:p>
          <w:p w:rsidR="003F7A2F" w:rsidRDefault="003F7A2F" w:rsidP="00066FA3">
            <w:pPr>
              <w:pStyle w:val="Navadensplet"/>
              <w:jc w:val="center"/>
              <w:rPr>
                <w:rFonts w:ascii="Arial" w:hAnsi="Arial" w:cs="Arial"/>
                <w:b/>
                <w:bCs/>
                <w:color w:val="000000"/>
                <w:sz w:val="18"/>
                <w:szCs w:val="18"/>
              </w:rPr>
            </w:pPr>
            <w:r>
              <w:rPr>
                <w:rFonts w:ascii="Arial" w:hAnsi="Arial" w:cs="Arial"/>
                <w:b/>
                <w:bCs/>
                <w:color w:val="000000"/>
                <w:sz w:val="18"/>
                <w:szCs w:val="18"/>
              </w:rPr>
              <w:t>(v l/s)</w:t>
            </w:r>
          </w:p>
          <w:p w:rsidR="003F7A2F" w:rsidRDefault="003F7A2F" w:rsidP="00066FA3">
            <w:pPr>
              <w:jc w:val="center"/>
            </w:pPr>
          </w:p>
        </w:tc>
      </w:tr>
      <w:tr w:rsidR="003F7A2F" w:rsidTr="00066FA3">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r>
      <w:tr w:rsidR="003F7A2F" w:rsidTr="00066FA3">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r>
      <w:tr w:rsidR="003F7A2F" w:rsidTr="00066FA3">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r>
    </w:tbl>
    <w:p w:rsidR="003F7A2F" w:rsidRDefault="003F7A2F" w:rsidP="003F7A2F">
      <w:pPr>
        <w:spacing w:before="135" w:after="135"/>
        <w:jc w:val="both"/>
        <w:textAlignment w:val="center"/>
        <w:rPr>
          <w:rFonts w:ascii="Arial" w:hAnsi="Arial" w:cs="Arial"/>
          <w:sz w:val="18"/>
          <w:szCs w:val="18"/>
        </w:rPr>
      </w:pPr>
    </w:p>
    <w:p w:rsidR="0094201B" w:rsidRDefault="003F7A2F" w:rsidP="0094201B">
      <w:pPr>
        <w:pStyle w:val="Odstavekseznama"/>
        <w:numPr>
          <w:ilvl w:val="0"/>
          <w:numId w:val="41"/>
        </w:numPr>
        <w:spacing w:before="135" w:after="135"/>
        <w:jc w:val="both"/>
        <w:textAlignment w:val="center"/>
        <w:rPr>
          <w:rFonts w:ascii="Arial" w:hAnsi="Arial" w:cs="Arial"/>
          <w:sz w:val="18"/>
          <w:szCs w:val="18"/>
        </w:rPr>
      </w:pPr>
      <w:r w:rsidRPr="0094201B">
        <w:rPr>
          <w:rFonts w:ascii="Arial" w:hAnsi="Arial" w:cs="Arial"/>
          <w:sz w:val="18"/>
          <w:szCs w:val="18"/>
        </w:rPr>
        <w:t xml:space="preserve">___________________________________________ </w:t>
      </w:r>
    </w:p>
    <w:p w:rsidR="003F7A2F" w:rsidRPr="0094201B" w:rsidRDefault="0094201B" w:rsidP="0094201B">
      <w:pPr>
        <w:pStyle w:val="Odstavekseznama"/>
        <w:spacing w:before="135" w:after="135"/>
        <w:jc w:val="both"/>
        <w:textAlignment w:val="center"/>
        <w:rPr>
          <w:rFonts w:ascii="Arial" w:hAnsi="Arial" w:cs="Arial"/>
          <w:sz w:val="18"/>
          <w:szCs w:val="18"/>
        </w:rPr>
      </w:pPr>
      <w:r>
        <w:rPr>
          <w:rFonts w:ascii="Arial" w:hAnsi="Arial" w:cs="Arial"/>
          <w:sz w:val="18"/>
          <w:szCs w:val="18"/>
        </w:rPr>
        <w:t xml:space="preserve">                              </w:t>
      </w:r>
      <w:r w:rsidR="003F7A2F" w:rsidRPr="0094201B">
        <w:rPr>
          <w:rFonts w:ascii="Arial" w:hAnsi="Arial" w:cs="Arial"/>
          <w:sz w:val="18"/>
          <w:szCs w:val="18"/>
        </w:rPr>
        <w:t>(ime in priimek tehnologa)</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61"/>
        <w:gridCol w:w="987"/>
        <w:gridCol w:w="1067"/>
        <w:gridCol w:w="1807"/>
        <w:gridCol w:w="1394"/>
        <w:gridCol w:w="1643"/>
        <w:gridCol w:w="1186"/>
      </w:tblGrid>
      <w:tr w:rsidR="003F7A2F" w:rsidTr="00066FA3">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3F7A2F" w:rsidRDefault="003F7A2F" w:rsidP="00066FA3">
            <w:pPr>
              <w:jc w:val="center"/>
            </w:pPr>
            <w:r>
              <w:rPr>
                <w:rFonts w:ascii="Arial" w:hAnsi="Arial" w:cs="Arial"/>
                <w:color w:val="000000"/>
                <w:sz w:val="18"/>
                <w:szCs w:val="18"/>
              </w:rPr>
              <w:t> </w:t>
            </w: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3F7A2F" w:rsidRDefault="003F7A2F" w:rsidP="00066FA3">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3F7A2F" w:rsidRDefault="003F7A2F" w:rsidP="00066FA3">
            <w:pPr>
              <w:jc w:val="center"/>
            </w:pPr>
            <w:r>
              <w:rPr>
                <w:rFonts w:ascii="Arial" w:hAnsi="Arial" w:cs="Arial"/>
                <w:b/>
                <w:bCs/>
                <w:color w:val="000000"/>
                <w:sz w:val="18"/>
                <w:szCs w:val="18"/>
                <w:shd w:val="clear" w:color="auto" w:fill="CCCCCC"/>
              </w:rPr>
              <w:t>Predmet pogodbe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3F7A2F" w:rsidRDefault="003F7A2F" w:rsidP="00066FA3">
            <w:pPr>
              <w:jc w:val="center"/>
            </w:pPr>
            <w:r>
              <w:rPr>
                <w:rFonts w:ascii="Arial" w:hAnsi="Arial" w:cs="Arial"/>
                <w:b/>
                <w:bCs/>
                <w:color w:val="000000"/>
                <w:sz w:val="18"/>
                <w:szCs w:val="18"/>
                <w:shd w:val="clear" w:color="auto" w:fill="CCCCCC"/>
              </w:rPr>
              <w:t>Vgrajena tehnologija (opisno - najmanj filtracija in dezinfekcija)</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3F7A2F" w:rsidRDefault="003F7A2F" w:rsidP="00066FA3">
            <w:pPr>
              <w:jc w:val="center"/>
            </w:pPr>
            <w:r>
              <w:rPr>
                <w:rFonts w:ascii="Arial" w:hAnsi="Arial" w:cs="Arial"/>
                <w:b/>
                <w:bCs/>
                <w:color w:val="000000"/>
                <w:sz w:val="18"/>
                <w:szCs w:val="18"/>
                <w:shd w:val="clear" w:color="auto" w:fill="CCCCCC"/>
              </w:rPr>
              <w:t>Čas realizacije</w:t>
            </w:r>
            <w:r>
              <w:rPr>
                <w:rFonts w:ascii="Arial" w:hAnsi="Arial" w:cs="Arial"/>
                <w:b/>
                <w:bCs/>
                <w:color w:val="000000"/>
                <w:sz w:val="18"/>
                <w:szCs w:val="18"/>
              </w:rPr>
              <w:br/>
            </w:r>
            <w:r>
              <w:rPr>
                <w:rFonts w:ascii="Arial" w:hAnsi="Arial" w:cs="Arial"/>
                <w:b/>
                <w:bCs/>
                <w:color w:val="000000"/>
                <w:sz w:val="18"/>
                <w:szCs w:val="18"/>
                <w:shd w:val="clear" w:color="auto" w:fill="CCCCCC"/>
              </w:rP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3F7A2F" w:rsidRDefault="003F7A2F" w:rsidP="00066FA3">
            <w:pPr>
              <w:jc w:val="center"/>
              <w:rPr>
                <w:rFonts w:ascii="Arial" w:hAnsi="Arial" w:cs="Arial"/>
                <w:b/>
                <w:bCs/>
                <w:color w:val="000000"/>
                <w:sz w:val="18"/>
                <w:szCs w:val="18"/>
                <w:shd w:val="clear" w:color="auto" w:fill="CCCCCC"/>
              </w:rPr>
            </w:pPr>
            <w:r>
              <w:rPr>
                <w:rFonts w:ascii="Arial" w:hAnsi="Arial" w:cs="Arial"/>
                <w:b/>
                <w:bCs/>
                <w:color w:val="000000"/>
                <w:sz w:val="18"/>
                <w:szCs w:val="18"/>
                <w:shd w:val="clear" w:color="auto" w:fill="CCCCCC"/>
              </w:rPr>
              <w:t xml:space="preserve">Pogodbeni znesek, ki se nanaša na vgrajeno tehnologijo </w:t>
            </w:r>
          </w:p>
          <w:p w:rsidR="003F7A2F" w:rsidRDefault="003F7A2F" w:rsidP="00066FA3">
            <w:pPr>
              <w:jc w:val="center"/>
            </w:pPr>
            <w:r>
              <w:rPr>
                <w:rFonts w:ascii="Arial" w:hAnsi="Arial" w:cs="Arial"/>
                <w:b/>
                <w:bCs/>
                <w:color w:val="000000"/>
                <w:sz w:val="18"/>
                <w:szCs w:val="18"/>
                <w:shd w:val="clear" w:color="auto" w:fill="CCCCCC"/>
              </w:rPr>
              <w:t>(brez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3F7A2F" w:rsidRDefault="003F7A2F" w:rsidP="00066FA3">
            <w:pPr>
              <w:pStyle w:val="Navadensplet"/>
              <w:jc w:val="center"/>
              <w:rPr>
                <w:rFonts w:ascii="Arial" w:hAnsi="Arial" w:cs="Arial"/>
                <w:b/>
                <w:bCs/>
                <w:color w:val="000000"/>
                <w:sz w:val="18"/>
                <w:szCs w:val="18"/>
              </w:rPr>
            </w:pPr>
            <w:r>
              <w:rPr>
                <w:rFonts w:ascii="Arial" w:hAnsi="Arial" w:cs="Arial"/>
                <w:b/>
                <w:bCs/>
                <w:color w:val="000000"/>
                <w:sz w:val="18"/>
                <w:szCs w:val="18"/>
              </w:rPr>
              <w:t>kapaciteta vodarne</w:t>
            </w:r>
          </w:p>
          <w:p w:rsidR="003F7A2F" w:rsidRDefault="003F7A2F" w:rsidP="00066FA3">
            <w:pPr>
              <w:pStyle w:val="Navadensplet"/>
              <w:jc w:val="center"/>
              <w:rPr>
                <w:rFonts w:ascii="Arial" w:hAnsi="Arial" w:cs="Arial"/>
                <w:b/>
                <w:bCs/>
                <w:color w:val="000000"/>
                <w:sz w:val="18"/>
                <w:szCs w:val="18"/>
              </w:rPr>
            </w:pPr>
            <w:r>
              <w:rPr>
                <w:rFonts w:ascii="Arial" w:hAnsi="Arial" w:cs="Arial"/>
                <w:b/>
                <w:bCs/>
                <w:color w:val="000000"/>
                <w:sz w:val="18"/>
                <w:szCs w:val="18"/>
              </w:rPr>
              <w:t>(v l/s)</w:t>
            </w:r>
          </w:p>
          <w:p w:rsidR="003F7A2F" w:rsidRDefault="003F7A2F" w:rsidP="00066FA3">
            <w:pPr>
              <w:jc w:val="center"/>
            </w:pPr>
          </w:p>
        </w:tc>
      </w:tr>
      <w:tr w:rsidR="003F7A2F" w:rsidTr="00066FA3">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r>
      <w:tr w:rsidR="003F7A2F" w:rsidTr="00066FA3">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r>
      <w:tr w:rsidR="003F7A2F" w:rsidTr="00066FA3">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7A2F" w:rsidRDefault="003F7A2F" w:rsidP="00066FA3">
            <w:r>
              <w:rPr>
                <w:rFonts w:ascii="Arial" w:hAnsi="Arial" w:cs="Arial"/>
                <w:color w:val="000000"/>
                <w:position w:val="-2"/>
                <w:sz w:val="18"/>
                <w:szCs w:val="18"/>
              </w:rPr>
              <w:t> </w:t>
            </w:r>
          </w:p>
        </w:tc>
      </w:tr>
    </w:tbl>
    <w:p w:rsidR="004554F1" w:rsidRDefault="004554F1" w:rsidP="004554F1">
      <w:pPr>
        <w:spacing w:before="225" w:after="225" w:line="240" w:lineRule="auto"/>
        <w:jc w:val="both"/>
        <w:rPr>
          <w:rFonts w:ascii="Arial" w:hAnsi="Arial" w:cs="Arial"/>
          <w:b/>
          <w:bCs/>
          <w:i/>
          <w:iCs/>
          <w:color w:val="000000"/>
          <w:sz w:val="18"/>
          <w:szCs w:val="18"/>
          <w:u w:val="single"/>
        </w:rPr>
      </w:pPr>
    </w:p>
    <w:p w:rsidR="004554F1" w:rsidRDefault="004554F1" w:rsidP="004554F1">
      <w:pPr>
        <w:spacing w:before="225" w:after="225" w:line="240" w:lineRule="auto"/>
        <w:jc w:val="both"/>
        <w:rPr>
          <w:rFonts w:ascii="Arial" w:hAnsi="Arial" w:cs="Arial"/>
          <w:b/>
          <w:bCs/>
          <w:i/>
          <w:iCs/>
          <w:color w:val="000000"/>
          <w:sz w:val="18"/>
          <w:szCs w:val="18"/>
          <w:u w:val="single"/>
        </w:rPr>
      </w:pPr>
    </w:p>
    <w:p w:rsidR="004554F1" w:rsidRDefault="004554F1" w:rsidP="004554F1">
      <w:pPr>
        <w:spacing w:before="225" w:after="225" w:line="240" w:lineRule="auto"/>
        <w:jc w:val="both"/>
        <w:rPr>
          <w:rFonts w:ascii="Arial" w:hAnsi="Arial" w:cs="Arial"/>
          <w:i/>
          <w:iCs/>
          <w:color w:val="000000"/>
          <w:sz w:val="18"/>
          <w:szCs w:val="18"/>
        </w:rPr>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rsidR="00B83979" w:rsidRDefault="00B83979">
      <w:pPr>
        <w:spacing w:before="225" w:after="225" w:line="240" w:lineRule="auto"/>
        <w:jc w:val="both"/>
      </w:pPr>
    </w:p>
    <w:p w:rsidR="00B83979" w:rsidRDefault="00B83979">
      <w:pPr>
        <w:spacing w:before="225" w:after="225" w:line="240" w:lineRule="auto"/>
        <w:jc w:val="both"/>
      </w:pPr>
    </w:p>
    <w:tbl>
      <w:tblPr>
        <w:tblStyle w:val="NormalTablePHPDOCX"/>
        <w:tblW w:w="8745" w:type="dxa"/>
        <w:tblInd w:w="108" w:type="dxa"/>
        <w:tblLook w:val="04A0" w:firstRow="1" w:lastRow="0" w:firstColumn="1" w:lastColumn="0" w:noHBand="0" w:noVBand="1"/>
      </w:tblPr>
      <w:tblGrid>
        <w:gridCol w:w="4080"/>
        <w:gridCol w:w="4665"/>
      </w:tblGrid>
      <w:tr w:rsidR="00B31121">
        <w:tc>
          <w:tcPr>
            <w:tcW w:w="4080" w:type="dxa"/>
            <w:tcMar>
              <w:top w:w="75" w:type="dxa"/>
              <w:bottom w:w="75" w:type="dxa"/>
            </w:tcMar>
            <w:vAlign w:val="center"/>
          </w:tcPr>
          <w:p w:rsidR="00B31121" w:rsidRDefault="004D5B0D">
            <w:r>
              <w:rPr>
                <w:rFonts w:ascii="Arial" w:hAnsi="Arial" w:cs="Arial"/>
                <w:color w:val="000000"/>
                <w:position w:val="-2"/>
                <w:sz w:val="18"/>
                <w:szCs w:val="18"/>
              </w:rPr>
              <w:t>Kraj in datum:</w:t>
            </w:r>
          </w:p>
        </w:tc>
        <w:tc>
          <w:tcPr>
            <w:tcW w:w="0" w:type="auto"/>
            <w:tcMar>
              <w:top w:w="75" w:type="dxa"/>
              <w:bottom w:w="75" w:type="dxa"/>
            </w:tcMar>
            <w:vAlign w:val="center"/>
          </w:tcPr>
          <w:p w:rsidR="00B31121" w:rsidRDefault="004D5B0D">
            <w:pPr>
              <w:jc w:val="center"/>
            </w:pPr>
            <w:r>
              <w:rPr>
                <w:rFonts w:ascii="Arial" w:hAnsi="Arial" w:cs="Arial"/>
                <w:color w:val="000000"/>
                <w:position w:val="-2"/>
                <w:sz w:val="18"/>
                <w:szCs w:val="18"/>
              </w:rPr>
              <w:t>Ime in priimek: _____________________</w:t>
            </w:r>
          </w:p>
        </w:tc>
      </w:tr>
      <w:tr w:rsidR="00B31121">
        <w:tc>
          <w:tcPr>
            <w:tcW w:w="4080" w:type="dxa"/>
            <w:tcMar>
              <w:top w:w="75" w:type="dxa"/>
              <w:bottom w:w="75" w:type="dxa"/>
            </w:tcMar>
            <w:vAlign w:val="center"/>
          </w:tcPr>
          <w:p w:rsidR="00B31121" w:rsidRDefault="004D5B0D">
            <w:r>
              <w:rPr>
                <w:rFonts w:ascii="Arial" w:hAnsi="Arial" w:cs="Arial"/>
                <w:color w:val="000000"/>
                <w:position w:val="-2"/>
                <w:sz w:val="18"/>
                <w:szCs w:val="18"/>
              </w:rPr>
              <w:t> </w:t>
            </w:r>
          </w:p>
        </w:tc>
        <w:tc>
          <w:tcPr>
            <w:tcW w:w="0" w:type="auto"/>
            <w:tcMar>
              <w:top w:w="75" w:type="dxa"/>
              <w:bottom w:w="75" w:type="dxa"/>
            </w:tcMar>
            <w:vAlign w:val="center"/>
          </w:tcPr>
          <w:p w:rsidR="00B31121" w:rsidRDefault="004D5B0D">
            <w:pPr>
              <w:jc w:val="center"/>
            </w:pPr>
            <w:r>
              <w:rPr>
                <w:rFonts w:ascii="Arial" w:hAnsi="Arial" w:cs="Arial"/>
                <w:color w:val="000000"/>
                <w:position w:val="-2"/>
                <w:sz w:val="18"/>
                <w:szCs w:val="18"/>
              </w:rPr>
              <w:t>(žig in podpis)</w:t>
            </w:r>
          </w:p>
        </w:tc>
      </w:tr>
    </w:tbl>
    <w:p w:rsidR="00B31121" w:rsidRDefault="00B31121"/>
    <w:p w:rsidR="00DA2BF7" w:rsidRDefault="00DA2BF7"/>
    <w:p w:rsidR="00DA2BF7" w:rsidRDefault="00DA2BF7"/>
    <w:p w:rsidR="005D315A" w:rsidRDefault="005D315A"/>
    <w:p w:rsidR="00DA2BF7" w:rsidRDefault="00DA2BF7"/>
    <w:p w:rsidR="00F6768C" w:rsidRPr="00607D87" w:rsidRDefault="00F6768C" w:rsidP="00F6768C">
      <w:pPr>
        <w:spacing w:before="225" w:after="225" w:line="240" w:lineRule="auto"/>
        <w:jc w:val="right"/>
        <w:rPr>
          <w:rFonts w:ascii="Arial" w:hAnsi="Arial" w:cs="Arial"/>
          <w:iCs/>
          <w:color w:val="000000"/>
          <w:sz w:val="18"/>
          <w:szCs w:val="18"/>
        </w:rPr>
      </w:pPr>
      <w:r w:rsidRPr="00607D87">
        <w:rPr>
          <w:rFonts w:ascii="Arial" w:hAnsi="Arial" w:cs="Arial"/>
          <w:iCs/>
          <w:color w:val="000000"/>
          <w:sz w:val="18"/>
          <w:szCs w:val="18"/>
        </w:rPr>
        <w:lastRenderedPageBreak/>
        <w:t>Obrazec št.:</w:t>
      </w:r>
      <w:r>
        <w:rPr>
          <w:rFonts w:ascii="Arial" w:hAnsi="Arial" w:cs="Arial"/>
          <w:iCs/>
          <w:color w:val="000000"/>
          <w:sz w:val="18"/>
          <w:szCs w:val="18"/>
        </w:rPr>
        <w:t xml:space="preserve"> 9</w:t>
      </w:r>
    </w:p>
    <w:p w:rsidR="00F6768C" w:rsidRDefault="00F6768C" w:rsidP="00F6768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 kadrov</w:t>
      </w:r>
    </w:p>
    <w:p w:rsidR="00F6768C" w:rsidRDefault="00F6768C" w:rsidP="00F6768C">
      <w:pPr>
        <w:spacing w:after="120"/>
        <w:rPr>
          <w:rFonts w:ascii="Arial" w:hAnsi="Arial" w:cs="Arial"/>
        </w:rPr>
      </w:pPr>
    </w:p>
    <w:p w:rsidR="00F6768C" w:rsidRDefault="00F6768C" w:rsidP="00F6768C">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rsidR="00F6768C" w:rsidRDefault="00F6768C" w:rsidP="00F6768C">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r w:rsidR="00992DAC">
        <w:rPr>
          <w:rFonts w:ascii="Arial" w:hAnsi="Arial" w:cs="Arial"/>
          <w:b/>
          <w:bCs/>
          <w:color w:val="444444"/>
          <w:sz w:val="21"/>
          <w:szCs w:val="21"/>
          <w:shd w:val="clear" w:color="auto" w:fill="FFFFFF"/>
        </w:rPr>
        <w:t xml:space="preserve"> ZA KADRE</w:t>
      </w:r>
    </w:p>
    <w:p w:rsidR="00F6768C" w:rsidRDefault="00F6768C" w:rsidP="00F6768C">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r w:rsidR="00992DAC">
        <w:rPr>
          <w:rFonts w:ascii="Arial" w:hAnsi="Arial" w:cs="Arial"/>
          <w:color w:val="444444"/>
          <w:sz w:val="18"/>
          <w:szCs w:val="18"/>
          <w:shd w:val="clear" w:color="auto" w:fill="FFFFFF"/>
        </w:rPr>
        <w:t xml:space="preserve"> ______________________________ (ime in  priimek) sodeloval pri spuščanju v pogon in upravljanju v času poskusnega obratovanja na naslednjem </w:t>
      </w:r>
      <w:r w:rsidR="00464B43">
        <w:rPr>
          <w:rFonts w:ascii="Arial" w:hAnsi="Arial" w:cs="Arial"/>
          <w:color w:val="444444"/>
          <w:sz w:val="18"/>
          <w:szCs w:val="18"/>
          <w:shd w:val="clear" w:color="auto" w:fill="FFFFFF"/>
        </w:rPr>
        <w:t>objektu</w:t>
      </w:r>
      <w:r w:rsidR="002E668F">
        <w:rPr>
          <w:rFonts w:ascii="Arial" w:hAnsi="Arial" w:cs="Arial"/>
          <w:color w:val="444444"/>
          <w:sz w:val="18"/>
          <w:szCs w:val="18"/>
          <w:shd w:val="clear" w:color="auto" w:fill="FFFFFF"/>
        </w:rPr>
        <w:t>:</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F6768C" w:rsidTr="00D52D74">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6768C" w:rsidRPr="003632ED" w:rsidRDefault="00D52D74" w:rsidP="00066FA3">
            <w:pPr>
              <w:pStyle w:val="Navadensplet"/>
              <w:shd w:val="clear" w:color="auto" w:fill="FFFFFF"/>
              <w:jc w:val="right"/>
              <w:rPr>
                <w:rFonts w:ascii="Arial" w:hAnsi="Arial" w:cs="Arial"/>
                <w:sz w:val="18"/>
                <w:szCs w:val="18"/>
              </w:rPr>
            </w:pPr>
            <w:r>
              <w:rPr>
                <w:rFonts w:ascii="Arial" w:hAnsi="Arial" w:cs="Arial"/>
                <w:sz w:val="18"/>
                <w:szCs w:val="18"/>
              </w:rPr>
              <w:t>naziv</w:t>
            </w:r>
            <w:r w:rsidR="00F6768C" w:rsidRPr="003632ED">
              <w:rPr>
                <w:rFonts w:ascii="Arial" w:hAnsi="Arial" w:cs="Arial"/>
                <w:sz w:val="18"/>
                <w:szCs w:val="18"/>
              </w:rPr>
              <w:t xml:space="preserve"> vodarn</w:t>
            </w:r>
            <w:r>
              <w:rPr>
                <w:rFonts w:ascii="Arial" w:hAnsi="Arial" w:cs="Arial"/>
                <w:sz w:val="18"/>
                <w:szCs w:val="18"/>
              </w:rPr>
              <w:t>e</w:t>
            </w:r>
            <w:r w:rsidR="00F6768C" w:rsidRPr="003632ED">
              <w:rPr>
                <w:rFonts w:ascii="Arial" w:hAnsi="Arial" w:cs="Arial"/>
                <w:sz w:val="18"/>
                <w:szCs w:val="18"/>
              </w:rPr>
              <w:t xml:space="preserve"> (navesti),</w:t>
            </w:r>
          </w:p>
          <w:p w:rsidR="00F6768C" w:rsidRPr="003632ED" w:rsidRDefault="00F6768C" w:rsidP="00066FA3">
            <w:pPr>
              <w:pStyle w:val="Navadensplet"/>
              <w:shd w:val="clear" w:color="auto" w:fill="FFFFFF"/>
              <w:jc w:val="right"/>
              <w:rPr>
                <w:rFonts w:ascii="Arial" w:hAnsi="Arial" w:cs="Arial"/>
                <w:sz w:val="18"/>
                <w:szCs w:val="18"/>
              </w:rPr>
            </w:pPr>
            <w:r w:rsidRPr="003632ED">
              <w:rPr>
                <w:rFonts w:ascii="Arial" w:hAnsi="Arial" w:cs="Arial"/>
                <w:sz w:val="18"/>
                <w:szCs w:val="18"/>
              </w:rPr>
              <w:t>vgra</w:t>
            </w:r>
            <w:r w:rsidR="00D52D74">
              <w:rPr>
                <w:rFonts w:ascii="Arial" w:hAnsi="Arial" w:cs="Arial"/>
                <w:sz w:val="18"/>
                <w:szCs w:val="18"/>
              </w:rPr>
              <w:t xml:space="preserve">jena tehnologija na vodarni </w:t>
            </w:r>
            <w:r w:rsidRPr="003632ED">
              <w:rPr>
                <w:rFonts w:ascii="Arial" w:hAnsi="Arial" w:cs="Arial"/>
                <w:sz w:val="18"/>
                <w:szCs w:val="18"/>
              </w:rPr>
              <w:t>(navesti) </w:t>
            </w:r>
          </w:p>
          <w:p w:rsidR="00F6768C" w:rsidRPr="003632ED" w:rsidRDefault="00F6768C" w:rsidP="00066FA3">
            <w:pPr>
              <w:jc w:val="right"/>
            </w:pP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6768C" w:rsidRDefault="00F6768C" w:rsidP="00066FA3">
            <w:r>
              <w:rPr>
                <w:rFonts w:ascii="Arial" w:hAnsi="Arial" w:cs="Arial"/>
                <w:color w:val="000000"/>
                <w:position w:val="-2"/>
                <w:sz w:val="18"/>
                <w:szCs w:val="18"/>
                <w:shd w:val="clear" w:color="auto" w:fill="FFFFFF"/>
              </w:rPr>
              <w:t> </w:t>
            </w:r>
          </w:p>
        </w:tc>
      </w:tr>
      <w:tr w:rsidR="00F6768C" w:rsidTr="00D52D74">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6768C" w:rsidRPr="003632ED" w:rsidRDefault="00F6768C" w:rsidP="00066FA3">
            <w:pPr>
              <w:pStyle w:val="Navadensplet"/>
              <w:shd w:val="clear" w:color="auto" w:fill="FFFFFF"/>
              <w:jc w:val="right"/>
              <w:rPr>
                <w:rFonts w:ascii="Arial" w:hAnsi="Arial" w:cs="Arial"/>
                <w:sz w:val="18"/>
                <w:szCs w:val="18"/>
              </w:rPr>
            </w:pPr>
            <w:r w:rsidRPr="003632ED">
              <w:rPr>
                <w:rFonts w:ascii="Arial" w:hAnsi="Arial" w:cs="Arial"/>
                <w:sz w:val="18"/>
                <w:szCs w:val="18"/>
              </w:rPr>
              <w:t>po pogodbi z nazivom in številko,</w:t>
            </w:r>
          </w:p>
          <w:p w:rsidR="00F6768C" w:rsidRPr="003632ED" w:rsidRDefault="00F6768C" w:rsidP="002E668F">
            <w:pPr>
              <w:pStyle w:val="Navadensplet"/>
              <w:shd w:val="clear" w:color="auto" w:fill="FFFFFF"/>
              <w:jc w:val="right"/>
            </w:pPr>
            <w:r w:rsidRPr="003632ED">
              <w:rPr>
                <w:rFonts w:ascii="Arial" w:hAnsi="Arial" w:cs="Arial"/>
                <w:sz w:val="18"/>
                <w:szCs w:val="18"/>
              </w:rPr>
              <w:t>sklenjeno dne</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6768C" w:rsidRDefault="00F6768C" w:rsidP="00066FA3">
            <w:r>
              <w:rPr>
                <w:rFonts w:ascii="Arial" w:hAnsi="Arial" w:cs="Arial"/>
                <w:color w:val="000000"/>
                <w:position w:val="-2"/>
                <w:sz w:val="18"/>
                <w:szCs w:val="18"/>
                <w:shd w:val="clear" w:color="auto" w:fill="FFFFFF"/>
              </w:rPr>
              <w:t> </w:t>
            </w:r>
          </w:p>
        </w:tc>
      </w:tr>
      <w:tr w:rsidR="00F6768C" w:rsidTr="00D52D74">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6768C" w:rsidRPr="003632ED" w:rsidRDefault="00F6768C" w:rsidP="00066FA3">
            <w:pPr>
              <w:jc w:val="right"/>
            </w:pPr>
            <w:r w:rsidRPr="003632ED">
              <w:rPr>
                <w:rFonts w:ascii="Arial" w:hAnsi="Arial" w:cs="Arial"/>
                <w:sz w:val="18"/>
                <w:szCs w:val="18"/>
                <w:shd w:val="clear" w:color="auto" w:fill="FFFFFF"/>
              </w:rPr>
              <w:t>v vrednosti brez DDV (samo vrednost tehnološkega dela)</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6768C" w:rsidRDefault="00F6768C" w:rsidP="00066FA3">
            <w:r>
              <w:rPr>
                <w:rFonts w:ascii="Arial" w:hAnsi="Arial" w:cs="Arial"/>
                <w:color w:val="000000"/>
                <w:position w:val="-2"/>
                <w:sz w:val="18"/>
                <w:szCs w:val="18"/>
                <w:shd w:val="clear" w:color="auto" w:fill="FFFFFF"/>
              </w:rPr>
              <w:t> </w:t>
            </w:r>
          </w:p>
        </w:tc>
      </w:tr>
      <w:tr w:rsidR="00F6768C" w:rsidTr="00D52D74">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6768C" w:rsidRPr="003632ED" w:rsidRDefault="00F6768C" w:rsidP="00066FA3">
            <w:pPr>
              <w:jc w:val="right"/>
            </w:pPr>
            <w:r w:rsidRPr="003632ED">
              <w:rPr>
                <w:rFonts w:ascii="Arial" w:hAnsi="Arial" w:cs="Arial"/>
                <w:position w:val="-2"/>
                <w:sz w:val="18"/>
                <w:szCs w:val="18"/>
                <w:shd w:val="clear" w:color="auto" w:fill="FFFFFF"/>
              </w:rPr>
              <w:t>v obdobju od do</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6768C" w:rsidRDefault="00F6768C" w:rsidP="00066FA3">
            <w:r>
              <w:rPr>
                <w:rFonts w:ascii="Arial" w:hAnsi="Arial" w:cs="Arial"/>
                <w:color w:val="000000"/>
                <w:position w:val="-2"/>
                <w:sz w:val="18"/>
                <w:szCs w:val="18"/>
                <w:shd w:val="clear" w:color="auto" w:fill="FFFFFF"/>
              </w:rPr>
              <w:t> </w:t>
            </w:r>
          </w:p>
        </w:tc>
      </w:tr>
      <w:tr w:rsidR="00F6768C" w:rsidTr="00D52D74">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6768C" w:rsidRPr="003632ED" w:rsidRDefault="00F6768C" w:rsidP="00066FA3">
            <w:pPr>
              <w:jc w:val="right"/>
            </w:pPr>
            <w:r w:rsidRPr="003632ED">
              <w:rPr>
                <w:rFonts w:ascii="Arial" w:hAnsi="Arial" w:cs="Arial"/>
                <w:sz w:val="18"/>
                <w:szCs w:val="18"/>
                <w:shd w:val="clear" w:color="auto" w:fill="FFFFFF"/>
              </w:rPr>
              <w:t>kapaciteta vodarne ( v l/s)</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6768C" w:rsidRDefault="00F6768C" w:rsidP="00066FA3">
            <w:r>
              <w:rPr>
                <w:rFonts w:ascii="Arial" w:hAnsi="Arial" w:cs="Arial"/>
                <w:color w:val="000000"/>
                <w:position w:val="-2"/>
                <w:sz w:val="18"/>
                <w:szCs w:val="18"/>
                <w:shd w:val="clear" w:color="auto" w:fill="FFFFFF"/>
              </w:rPr>
              <w:t> </w:t>
            </w:r>
          </w:p>
        </w:tc>
      </w:tr>
      <w:tr w:rsidR="00F6768C" w:rsidTr="00D52D74">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6768C" w:rsidRPr="003632ED" w:rsidRDefault="00F6768C" w:rsidP="00066FA3">
            <w:pPr>
              <w:spacing w:line="300" w:lineRule="atLeast"/>
              <w:jc w:val="right"/>
              <w:rPr>
                <w:rFonts w:ascii="Arial" w:hAnsi="Arial" w:cs="Arial"/>
                <w:sz w:val="18"/>
                <w:szCs w:val="18"/>
              </w:rPr>
            </w:pPr>
            <w:r w:rsidRPr="003632ED">
              <w:rPr>
                <w:rFonts w:ascii="Arial" w:hAnsi="Arial" w:cs="Arial"/>
                <w:sz w:val="18"/>
                <w:szCs w:val="18"/>
              </w:rPr>
              <w:t>datum uporabnega dovoljenja oz. uspešno izvedene primopredaje del</w:t>
            </w:r>
          </w:p>
          <w:p w:rsidR="00F6768C" w:rsidRPr="003632ED" w:rsidRDefault="00F6768C" w:rsidP="00066FA3">
            <w:pPr>
              <w:jc w:val="right"/>
            </w:pP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6768C" w:rsidRDefault="00F6768C" w:rsidP="00066FA3">
            <w:r>
              <w:rPr>
                <w:rFonts w:ascii="Arial" w:hAnsi="Arial" w:cs="Arial"/>
                <w:color w:val="000000"/>
                <w:position w:val="-2"/>
                <w:sz w:val="18"/>
                <w:szCs w:val="18"/>
                <w:shd w:val="clear" w:color="auto" w:fill="FFFFFF"/>
              </w:rPr>
              <w:t> </w:t>
            </w:r>
          </w:p>
        </w:tc>
      </w:tr>
    </w:tbl>
    <w:p w:rsidR="00F6768C" w:rsidRDefault="00F6768C" w:rsidP="00F6768C">
      <w:pPr>
        <w:shd w:val="clear" w:color="auto" w:fill="FFFFFF"/>
        <w:spacing w:after="0" w:line="240" w:lineRule="auto"/>
        <w:jc w:val="both"/>
        <w:rPr>
          <w:rFonts w:ascii="Arial" w:hAnsi="Arial" w:cs="Arial"/>
          <w:color w:val="444444"/>
          <w:sz w:val="18"/>
          <w:szCs w:val="18"/>
          <w:shd w:val="clear" w:color="auto" w:fill="FFFFFF"/>
        </w:rPr>
      </w:pPr>
    </w:p>
    <w:p w:rsidR="00F6768C" w:rsidRDefault="00F6768C" w:rsidP="00F6768C">
      <w:pPr>
        <w:shd w:val="clear" w:color="auto" w:fill="FFFFFF"/>
        <w:spacing w:after="0" w:line="240" w:lineRule="auto"/>
        <w:jc w:val="both"/>
        <w:rPr>
          <w:rFonts w:ascii="Arial" w:hAnsi="Arial" w:cs="Arial"/>
          <w:color w:val="444444"/>
          <w:sz w:val="18"/>
          <w:szCs w:val="18"/>
          <w:shd w:val="clear" w:color="auto" w:fill="FFFFFF"/>
        </w:rPr>
      </w:pPr>
      <w:r>
        <w:rPr>
          <w:rFonts w:ascii="Arial" w:hAnsi="Arial" w:cs="Arial"/>
          <w:color w:val="444444"/>
          <w:sz w:val="18"/>
          <w:szCs w:val="18"/>
          <w:shd w:val="clear" w:color="auto" w:fill="FFFFFF"/>
        </w:rPr>
        <w:t>Posel je zaključen ter je bil izvedenem pravočasno, strokovno, kvalitetno in v skladu z določili pogodbe.</w:t>
      </w:r>
    </w:p>
    <w:p w:rsidR="00F6768C" w:rsidRDefault="00F6768C" w:rsidP="00F6768C">
      <w:pPr>
        <w:shd w:val="clear" w:color="auto" w:fill="FFFFFF"/>
        <w:spacing w:after="0" w:line="240" w:lineRule="auto"/>
        <w:jc w:val="both"/>
        <w:rPr>
          <w:rFonts w:ascii="Arial" w:hAnsi="Arial" w:cs="Arial"/>
          <w:color w:val="444444"/>
          <w:sz w:val="18"/>
          <w:szCs w:val="18"/>
          <w:shd w:val="clear" w:color="auto" w:fill="FFFFFF"/>
        </w:rPr>
      </w:pPr>
    </w:p>
    <w:p w:rsidR="00F6768C" w:rsidRDefault="00F6768C" w:rsidP="00F6768C">
      <w:pPr>
        <w:shd w:val="clear" w:color="auto" w:fill="FFFFFF"/>
        <w:spacing w:after="0" w:line="240" w:lineRule="auto"/>
        <w:jc w:val="both"/>
        <w:rPr>
          <w:rFonts w:ascii="Arial" w:hAnsi="Arial" w:cs="Arial"/>
          <w:color w:val="444444"/>
          <w:sz w:val="18"/>
          <w:szCs w:val="18"/>
        </w:rPr>
      </w:pPr>
      <w:r>
        <w:rPr>
          <w:rFonts w:ascii="Arial" w:hAnsi="Arial" w:cs="Arial"/>
          <w:color w:val="444444"/>
          <w:sz w:val="18"/>
          <w:szCs w:val="18"/>
          <w:shd w:val="clear" w:color="auto" w:fill="FFFFFF"/>
        </w:rPr>
        <w:t>K</w:t>
      </w:r>
      <w:r>
        <w:rPr>
          <w:rFonts w:ascii="Arial" w:hAnsi="Arial" w:cs="Arial"/>
          <w:color w:val="444444"/>
          <w:sz w:val="18"/>
          <w:szCs w:val="18"/>
        </w:rPr>
        <w:t>ontaktna oseba pri naročniku (ime in priimek, telefon, e-naslov):</w:t>
      </w:r>
    </w:p>
    <w:p w:rsidR="00F6768C" w:rsidRDefault="00F6768C" w:rsidP="00F6768C">
      <w:pPr>
        <w:shd w:val="clear" w:color="auto" w:fill="FFFFFF"/>
        <w:spacing w:after="0" w:line="240" w:lineRule="auto"/>
        <w:jc w:val="both"/>
        <w:rPr>
          <w:rFonts w:ascii="Arial" w:hAnsi="Arial" w:cs="Arial"/>
          <w:color w:val="444444"/>
          <w:sz w:val="18"/>
          <w:szCs w:val="18"/>
        </w:rPr>
      </w:pPr>
    </w:p>
    <w:p w:rsidR="00F6768C" w:rsidRDefault="00F6768C" w:rsidP="00F6768C">
      <w:pPr>
        <w:shd w:val="clear" w:color="auto" w:fill="FFFFFF"/>
        <w:spacing w:after="0" w:line="240" w:lineRule="auto"/>
        <w:jc w:val="both"/>
        <w:rPr>
          <w:rFonts w:ascii="Arial" w:hAnsi="Arial" w:cs="Arial"/>
          <w:color w:val="444444"/>
          <w:sz w:val="18"/>
          <w:szCs w:val="18"/>
        </w:rPr>
      </w:pPr>
      <w:r>
        <w:rPr>
          <w:rFonts w:ascii="Arial" w:hAnsi="Arial" w:cs="Arial"/>
          <w:color w:val="444444"/>
          <w:sz w:val="18"/>
          <w:szCs w:val="18"/>
        </w:rPr>
        <w:t>_________________________________________________________________________________</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F6768C" w:rsidTr="00066FA3">
        <w:tc>
          <w:tcPr>
            <w:tcW w:w="3591" w:type="dxa"/>
            <w:shd w:val="clear" w:color="auto" w:fill="FFFFFF"/>
            <w:tcMar>
              <w:top w:w="75" w:type="dxa"/>
              <w:bottom w:w="75" w:type="dxa"/>
            </w:tcMar>
            <w:vAlign w:val="center"/>
          </w:tcPr>
          <w:p w:rsidR="00F6768C" w:rsidRDefault="00F6768C" w:rsidP="00066FA3">
            <w:pPr>
              <w:jc w:val="right"/>
              <w:rPr>
                <w:rFonts w:ascii="Arial" w:hAnsi="Arial" w:cs="Arial"/>
                <w:color w:val="000000"/>
                <w:position w:val="-2"/>
                <w:sz w:val="18"/>
                <w:szCs w:val="18"/>
                <w:shd w:val="clear" w:color="auto" w:fill="FFFFFF"/>
              </w:rPr>
            </w:pPr>
          </w:p>
          <w:p w:rsidR="00F6768C" w:rsidRDefault="00F6768C" w:rsidP="00066FA3">
            <w:pPr>
              <w:jc w:val="right"/>
              <w:rPr>
                <w:rFonts w:ascii="Arial" w:hAnsi="Arial" w:cs="Arial"/>
                <w:color w:val="000000"/>
                <w:position w:val="-2"/>
                <w:sz w:val="18"/>
                <w:szCs w:val="18"/>
                <w:shd w:val="clear" w:color="auto" w:fill="FFFFFF"/>
              </w:rPr>
            </w:pPr>
          </w:p>
          <w:p w:rsidR="00F6768C" w:rsidRDefault="00F6768C" w:rsidP="00066FA3">
            <w:pPr>
              <w:jc w:val="right"/>
              <w:rPr>
                <w:rFonts w:ascii="Arial" w:hAnsi="Arial" w:cs="Arial"/>
                <w:color w:val="000000"/>
                <w:position w:val="-2"/>
                <w:sz w:val="18"/>
                <w:szCs w:val="18"/>
                <w:shd w:val="clear" w:color="auto" w:fill="FFFFFF"/>
              </w:rPr>
            </w:pPr>
          </w:p>
          <w:p w:rsidR="00F6768C" w:rsidRDefault="00F6768C" w:rsidP="00066FA3">
            <w:r>
              <w:rPr>
                <w:rFonts w:ascii="Arial" w:hAnsi="Arial" w:cs="Arial"/>
                <w:color w:val="000000"/>
                <w:position w:val="-2"/>
                <w:sz w:val="18"/>
                <w:szCs w:val="18"/>
                <w:shd w:val="clear" w:color="auto" w:fill="FFFFFF"/>
              </w:rPr>
              <w:t>Kraj in datum:</w:t>
            </w:r>
          </w:p>
        </w:tc>
        <w:tc>
          <w:tcPr>
            <w:tcW w:w="2629" w:type="dxa"/>
            <w:shd w:val="clear" w:color="auto" w:fill="FFFFFF"/>
            <w:tcMar>
              <w:top w:w="75" w:type="dxa"/>
              <w:bottom w:w="75" w:type="dxa"/>
            </w:tcMar>
            <w:vAlign w:val="center"/>
          </w:tcPr>
          <w:p w:rsidR="00F6768C" w:rsidRDefault="00F6768C" w:rsidP="00066FA3">
            <w:r>
              <w:rPr>
                <w:rFonts w:ascii="Arial" w:hAnsi="Arial" w:cs="Arial"/>
                <w:color w:val="000000"/>
                <w:position w:val="-2"/>
                <w:sz w:val="18"/>
                <w:szCs w:val="18"/>
                <w:shd w:val="clear" w:color="auto" w:fill="FFFFFF"/>
              </w:rPr>
              <w:t> </w:t>
            </w:r>
          </w:p>
        </w:tc>
        <w:tc>
          <w:tcPr>
            <w:tcW w:w="1820" w:type="dxa"/>
            <w:shd w:val="clear" w:color="auto" w:fill="FFFFFF"/>
            <w:tcMar>
              <w:top w:w="75" w:type="dxa"/>
              <w:bottom w:w="75" w:type="dxa"/>
            </w:tcMar>
            <w:vAlign w:val="center"/>
          </w:tcPr>
          <w:p w:rsidR="00F6768C" w:rsidRDefault="00F6768C" w:rsidP="00066FA3">
            <w:r>
              <w:rPr>
                <w:rFonts w:ascii="Arial" w:hAnsi="Arial" w:cs="Arial"/>
                <w:color w:val="000000"/>
                <w:position w:val="-2"/>
                <w:sz w:val="18"/>
                <w:szCs w:val="18"/>
                <w:shd w:val="clear" w:color="auto" w:fill="FFFFFF"/>
              </w:rPr>
              <w:t> </w:t>
            </w:r>
          </w:p>
        </w:tc>
      </w:tr>
      <w:tr w:rsidR="00F6768C" w:rsidTr="00066FA3">
        <w:tc>
          <w:tcPr>
            <w:tcW w:w="3591" w:type="dxa"/>
            <w:shd w:val="clear" w:color="auto" w:fill="FFFFFF"/>
            <w:tcMar>
              <w:top w:w="75" w:type="dxa"/>
              <w:bottom w:w="75" w:type="dxa"/>
            </w:tcMar>
            <w:vAlign w:val="center"/>
          </w:tcPr>
          <w:p w:rsidR="00F6768C" w:rsidRDefault="00F6768C" w:rsidP="00066FA3">
            <w:r>
              <w:rPr>
                <w:rFonts w:ascii="Arial" w:hAnsi="Arial" w:cs="Arial"/>
                <w:color w:val="000000"/>
                <w:position w:val="-2"/>
                <w:sz w:val="18"/>
                <w:szCs w:val="18"/>
                <w:shd w:val="clear" w:color="auto" w:fill="FFFFFF"/>
              </w:rPr>
              <w:t>Ime in priimek odgovorne osebe potrjevalca reference:</w:t>
            </w:r>
          </w:p>
        </w:tc>
        <w:tc>
          <w:tcPr>
            <w:tcW w:w="2629" w:type="dxa"/>
            <w:shd w:val="clear" w:color="auto" w:fill="FFFFFF"/>
            <w:tcMar>
              <w:top w:w="75" w:type="dxa"/>
              <w:bottom w:w="75" w:type="dxa"/>
            </w:tcMar>
            <w:vAlign w:val="center"/>
          </w:tcPr>
          <w:p w:rsidR="00F6768C" w:rsidRDefault="00F6768C" w:rsidP="00066FA3">
            <w:r>
              <w:rPr>
                <w:rFonts w:ascii="Arial" w:hAnsi="Arial" w:cs="Arial"/>
                <w:color w:val="000000"/>
                <w:position w:val="-2"/>
                <w:sz w:val="18"/>
                <w:szCs w:val="18"/>
                <w:shd w:val="clear" w:color="auto" w:fill="FFFFFF"/>
              </w:rPr>
              <w:t> </w:t>
            </w:r>
          </w:p>
        </w:tc>
        <w:tc>
          <w:tcPr>
            <w:tcW w:w="1820" w:type="dxa"/>
            <w:shd w:val="clear" w:color="auto" w:fill="FFFFFF"/>
            <w:tcMar>
              <w:top w:w="75" w:type="dxa"/>
              <w:bottom w:w="75" w:type="dxa"/>
            </w:tcMar>
            <w:vAlign w:val="center"/>
          </w:tcPr>
          <w:p w:rsidR="00F6768C" w:rsidRDefault="00F6768C" w:rsidP="00066FA3"/>
          <w:p w:rsidR="00F6768C" w:rsidRDefault="00F6768C" w:rsidP="00066FA3">
            <w:pPr>
              <w:jc w:val="center"/>
            </w:pPr>
            <w:r>
              <w:rPr>
                <w:rFonts w:ascii="Arial" w:hAnsi="Arial" w:cs="Arial"/>
                <w:color w:val="A9A9A9"/>
                <w:position w:val="-2"/>
                <w:sz w:val="18"/>
                <w:szCs w:val="18"/>
                <w:shd w:val="clear" w:color="auto" w:fill="FFFFFF"/>
              </w:rPr>
              <w:t>(žig in podpis)</w:t>
            </w:r>
          </w:p>
        </w:tc>
      </w:tr>
    </w:tbl>
    <w:p w:rsidR="00F6768C" w:rsidRDefault="00F6768C" w:rsidP="00F6768C">
      <w:pPr>
        <w:shd w:val="clear" w:color="auto" w:fill="FFFFFF"/>
        <w:spacing w:before="225" w:after="375" w:line="333" w:lineRule="auto"/>
        <w:jc w:val="both"/>
        <w:rPr>
          <w:rFonts w:ascii="Arial" w:hAnsi="Arial" w:cs="Arial"/>
          <w:b/>
          <w:bCs/>
          <w:color w:val="444444"/>
          <w:sz w:val="18"/>
          <w:szCs w:val="18"/>
          <w:u w:val="single"/>
          <w:shd w:val="clear" w:color="auto" w:fill="FFFFFF"/>
        </w:rPr>
      </w:pPr>
    </w:p>
    <w:p w:rsidR="00F6768C" w:rsidRDefault="00F6768C" w:rsidP="00F6768C">
      <w:pPr>
        <w:shd w:val="clear" w:color="auto" w:fill="FFFFFF"/>
        <w:spacing w:before="225" w:after="375" w:line="333" w:lineRule="auto"/>
        <w:jc w:val="both"/>
        <w:rPr>
          <w:rFonts w:ascii="Arial" w:hAnsi="Arial" w:cs="Arial"/>
          <w:b/>
          <w:bCs/>
          <w:color w:val="444444"/>
          <w:sz w:val="18"/>
          <w:szCs w:val="18"/>
          <w:u w:val="single"/>
          <w:shd w:val="clear" w:color="auto" w:fill="FFFFFF"/>
        </w:rPr>
      </w:pPr>
    </w:p>
    <w:p w:rsidR="00F6768C" w:rsidRDefault="00F6768C" w:rsidP="00F6768C">
      <w:pPr>
        <w:shd w:val="clear" w:color="auto" w:fill="FFFFFF"/>
        <w:spacing w:before="225" w:after="375" w:line="333" w:lineRule="auto"/>
        <w:jc w:val="both"/>
      </w:pPr>
      <w:r>
        <w:rPr>
          <w:rFonts w:ascii="Arial" w:hAnsi="Arial" w:cs="Arial"/>
          <w:b/>
          <w:bCs/>
          <w:color w:val="444444"/>
          <w:sz w:val="18"/>
          <w:szCs w:val="18"/>
          <w:u w:val="single"/>
          <w:shd w:val="clear" w:color="auto" w:fill="FFFFFF"/>
        </w:rPr>
        <w:lastRenderedPageBreak/>
        <w:t>OPOMBE:</w:t>
      </w:r>
    </w:p>
    <w:tbl>
      <w:tblPr>
        <w:tblStyle w:val="NormalTablePHPDOCX"/>
        <w:tblW w:w="0" w:type="auto"/>
        <w:tblInd w:w="108" w:type="dxa"/>
        <w:shd w:val="clear" w:color="auto" w:fill="FFFFFF"/>
        <w:tblLook w:val="04A0" w:firstRow="1" w:lastRow="0" w:firstColumn="1" w:lastColumn="0" w:noHBand="0" w:noVBand="1"/>
      </w:tblPr>
      <w:tblGrid>
        <w:gridCol w:w="8962"/>
      </w:tblGrid>
      <w:tr w:rsidR="00F6768C" w:rsidTr="00066FA3">
        <w:tc>
          <w:tcPr>
            <w:tcW w:w="0" w:type="auto"/>
            <w:tcMar>
              <w:top w:w="0" w:type="auto"/>
              <w:bottom w:w="0" w:type="auto"/>
            </w:tcMar>
          </w:tcPr>
          <w:p w:rsidR="00F6768C" w:rsidRDefault="00F6768C" w:rsidP="00F6768C">
            <w:pPr>
              <w:numPr>
                <w:ilvl w:val="0"/>
                <w:numId w:val="40"/>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rsidR="00F6768C" w:rsidRDefault="00F6768C" w:rsidP="00F6768C">
            <w:pPr>
              <w:numPr>
                <w:ilvl w:val="0"/>
                <w:numId w:val="40"/>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F6768C" w:rsidRDefault="00F6768C" w:rsidP="00F6768C">
            <w:pPr>
              <w:numPr>
                <w:ilvl w:val="0"/>
                <w:numId w:val="40"/>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rsidR="00F6768C" w:rsidRDefault="00F6768C" w:rsidP="00F6768C">
      <w:pPr>
        <w:spacing w:before="225" w:after="225" w:line="240" w:lineRule="auto"/>
        <w:jc w:val="both"/>
      </w:pPr>
    </w:p>
    <w:p w:rsidR="00F6768C" w:rsidRDefault="00F6768C"/>
    <w:p w:rsidR="00DA2BF7" w:rsidRDefault="00DA2BF7"/>
    <w:p w:rsidR="00DA2BF7" w:rsidRDefault="00DA2BF7"/>
    <w:p w:rsidR="00DA2BF7" w:rsidRDefault="00DA2BF7"/>
    <w:p w:rsidR="00DA2BF7" w:rsidRDefault="00DA2BF7"/>
    <w:p w:rsidR="00DA2BF7" w:rsidRDefault="00DA2BF7"/>
    <w:p w:rsidR="00DA2BF7" w:rsidRDefault="00DA2BF7"/>
    <w:p w:rsidR="000C2722" w:rsidRDefault="000C2722"/>
    <w:p w:rsidR="000C2722" w:rsidRDefault="000C2722"/>
    <w:p w:rsidR="000C2722" w:rsidRDefault="000C2722"/>
    <w:p w:rsidR="000C2722" w:rsidRDefault="000C2722"/>
    <w:p w:rsidR="000C2722" w:rsidRDefault="000C2722"/>
    <w:p w:rsidR="000C2722" w:rsidRDefault="000C2722"/>
    <w:p w:rsidR="000C2722" w:rsidRDefault="000C2722"/>
    <w:p w:rsidR="000C2722" w:rsidRDefault="000C2722"/>
    <w:p w:rsidR="000C2722" w:rsidRDefault="000C2722"/>
    <w:p w:rsidR="000C2722" w:rsidRDefault="000C2722"/>
    <w:p w:rsidR="000C2722" w:rsidRDefault="000C2722"/>
    <w:p w:rsidR="000C2722" w:rsidRDefault="000C2722"/>
    <w:p w:rsidR="000C2722" w:rsidRDefault="000C2722"/>
    <w:p w:rsidR="00DA2BF7" w:rsidRDefault="00DA2BF7"/>
    <w:p w:rsidR="00DA2BF7" w:rsidRPr="00590863" w:rsidRDefault="00DA2BF7" w:rsidP="00DA2BF7">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0C2722">
        <w:rPr>
          <w:rFonts w:ascii="Arial" w:hAnsi="Arial" w:cs="Arial"/>
          <w:sz w:val="18"/>
          <w:szCs w:val="18"/>
        </w:rPr>
        <w:t>10</w:t>
      </w:r>
    </w:p>
    <w:p w:rsidR="00DA2BF7" w:rsidRPr="00252358" w:rsidRDefault="00DA2BF7" w:rsidP="00DA2BF7"/>
    <w:p w:rsidR="00DA2BF7" w:rsidRDefault="00DA2BF7" w:rsidP="00DA2BF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rsidR="00DA2BF7" w:rsidRDefault="00DA2BF7" w:rsidP="00DA2BF7">
      <w:pPr>
        <w:spacing w:after="120"/>
        <w:rPr>
          <w:rFonts w:ascii="Arial" w:hAnsi="Arial" w:cs="Arial"/>
        </w:rPr>
      </w:pPr>
    </w:p>
    <w:p w:rsidR="00DA2BF7" w:rsidRDefault="00DA2BF7" w:rsidP="00DA2BF7">
      <w:pPr>
        <w:spacing w:before="225" w:after="225" w:line="240" w:lineRule="auto"/>
        <w:jc w:val="both"/>
      </w:pPr>
      <w:r>
        <w:rPr>
          <w:rFonts w:ascii="Arial" w:hAnsi="Arial" w:cs="Arial"/>
          <w:color w:val="000000"/>
          <w:sz w:val="18"/>
          <w:szCs w:val="18"/>
        </w:rPr>
        <w:t>Pri izvedbi javnega naročila »</w:t>
      </w:r>
      <w:r w:rsidR="001B55F5" w:rsidRPr="001B55F5">
        <w:rPr>
          <w:rFonts w:ascii="Arial" w:hAnsi="Arial" w:cs="Arial"/>
          <w:b/>
          <w:color w:val="000000"/>
          <w:sz w:val="18"/>
          <w:szCs w:val="18"/>
        </w:rPr>
        <w:t>Čistilna naprava za vodovodni sistem Jamniki</w:t>
      </w:r>
      <w:r>
        <w:rPr>
          <w:rFonts w:ascii="Arial" w:hAnsi="Arial" w:cs="Arial"/>
          <w:color w:val="000000"/>
          <w:sz w:val="18"/>
          <w:szCs w:val="18"/>
        </w:rPr>
        <w:t>«,</w:t>
      </w:r>
    </w:p>
    <w:p w:rsidR="00DA2BF7" w:rsidRDefault="00DA2BF7" w:rsidP="00DA2BF7">
      <w:pPr>
        <w:spacing w:before="225" w:after="225" w:line="240" w:lineRule="auto"/>
        <w:jc w:val="both"/>
      </w:pPr>
      <w:r>
        <w:rPr>
          <w:rFonts w:ascii="Arial" w:hAnsi="Arial" w:cs="Arial"/>
          <w:color w:val="000000"/>
          <w:sz w:val="18"/>
          <w:szCs w:val="18"/>
        </w:rPr>
        <w:t>izjavljamo, da (ustrezno označi in izpolni):</w:t>
      </w:r>
    </w:p>
    <w:p w:rsidR="00DA2BF7" w:rsidRDefault="00DA2BF7" w:rsidP="00DA2BF7">
      <w:pPr>
        <w:spacing w:before="225" w:after="225" w:line="240" w:lineRule="auto"/>
        <w:jc w:val="both"/>
      </w:pPr>
      <w:r>
        <w:rPr>
          <w:rFonts w:ascii="Arial" w:hAnsi="Arial" w:cs="Arial"/>
          <w:b/>
          <w:bCs/>
          <w:color w:val="000000"/>
          <w:sz w:val="18"/>
          <w:szCs w:val="18"/>
        </w:rPr>
        <w:t>[   ] ne nastopamo s podizvajalci</w:t>
      </w:r>
    </w:p>
    <w:p w:rsidR="00DA2BF7" w:rsidRDefault="00DA2BF7" w:rsidP="00DA2BF7">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DA2BF7" w:rsidTr="000F43DD">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DA2BF7" w:rsidRDefault="00DA2BF7" w:rsidP="000F43DD">
            <w:pPr>
              <w:jc w:val="right"/>
            </w:pPr>
            <w:r>
              <w:rPr>
                <w:rFonts w:ascii="Arial" w:hAnsi="Arial" w:cs="Arial"/>
                <w:b/>
                <w:bCs/>
                <w:color w:val="000000"/>
                <w:position w:val="-2"/>
                <w:sz w:val="18"/>
                <w:szCs w:val="18"/>
                <w:shd w:val="clear" w:color="auto" w:fill="D1D1D1"/>
              </w:rPr>
              <w:t>Pod</w:t>
            </w:r>
            <w:r w:rsidR="002A2E5D">
              <w:rPr>
                <w:rFonts w:ascii="Arial" w:hAnsi="Arial" w:cs="Arial"/>
                <w:b/>
                <w:bCs/>
                <w:color w:val="000000"/>
                <w:position w:val="-2"/>
                <w:sz w:val="18"/>
                <w:szCs w:val="18"/>
                <w:shd w:val="clear" w:color="auto" w:fill="D1D1D1"/>
              </w:rPr>
              <w:t>izvajalec</w:t>
            </w:r>
            <w:r>
              <w:rPr>
                <w:rFonts w:ascii="Arial" w:hAnsi="Arial" w:cs="Arial"/>
                <w:b/>
                <w:bCs/>
                <w:color w:val="000000"/>
                <w:position w:val="-2"/>
                <w:sz w:val="18"/>
                <w:szCs w:val="18"/>
                <w:shd w:val="clear" w:color="auto" w:fill="D1D1D1"/>
              </w:rPr>
              <w:t xml:space="preserve">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A2BF7" w:rsidRDefault="00DA2BF7" w:rsidP="000F43DD">
            <w:r>
              <w:rPr>
                <w:rFonts w:ascii="Arial" w:hAnsi="Arial" w:cs="Arial"/>
                <w:color w:val="000000"/>
                <w:position w:val="-2"/>
                <w:sz w:val="18"/>
                <w:szCs w:val="18"/>
              </w:rPr>
              <w:t> </w:t>
            </w:r>
          </w:p>
        </w:tc>
      </w:tr>
      <w:tr w:rsidR="00DA2BF7" w:rsidTr="000F43DD">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DA2BF7" w:rsidRDefault="00DA2BF7" w:rsidP="000F43DD">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A2BF7" w:rsidRDefault="00DA2BF7" w:rsidP="000F43DD">
            <w:pPr>
              <w:spacing w:before="135" w:after="135"/>
              <w:jc w:val="both"/>
              <w:textAlignment w:val="center"/>
            </w:pPr>
            <w:r>
              <w:rPr>
                <w:rFonts w:ascii="Arial" w:hAnsi="Arial" w:cs="Arial"/>
                <w:color w:val="000000"/>
                <w:position w:val="-2"/>
                <w:sz w:val="18"/>
                <w:szCs w:val="18"/>
              </w:rPr>
              <w:t>Opis del, ki jih bo izvedel pod</w:t>
            </w:r>
            <w:r w:rsidR="002A2E5D">
              <w:rPr>
                <w:rFonts w:ascii="Arial" w:hAnsi="Arial" w:cs="Arial"/>
                <w:color w:val="000000"/>
                <w:position w:val="-2"/>
                <w:sz w:val="18"/>
                <w:szCs w:val="18"/>
              </w:rPr>
              <w:t>izvajalec</w:t>
            </w:r>
            <w:r>
              <w:rPr>
                <w:rFonts w:ascii="Arial" w:hAnsi="Arial" w:cs="Arial"/>
                <w:color w:val="000000"/>
                <w:position w:val="-2"/>
                <w:sz w:val="18"/>
                <w:szCs w:val="18"/>
              </w:rPr>
              <w:t>:</w:t>
            </w:r>
          </w:p>
          <w:p w:rsidR="00DA2BF7" w:rsidRDefault="00DA2BF7" w:rsidP="000F43DD">
            <w:pPr>
              <w:spacing w:before="135" w:after="135"/>
              <w:jc w:val="both"/>
              <w:textAlignment w:val="center"/>
            </w:pPr>
            <w:r>
              <w:rPr>
                <w:rFonts w:ascii="Arial" w:hAnsi="Arial" w:cs="Arial"/>
                <w:color w:val="000000"/>
                <w:position w:val="-2"/>
                <w:sz w:val="18"/>
                <w:szCs w:val="18"/>
              </w:rPr>
              <w:t> </w:t>
            </w:r>
          </w:p>
          <w:p w:rsidR="00DA2BF7" w:rsidRDefault="00DA2BF7" w:rsidP="000F43DD">
            <w:pPr>
              <w:spacing w:before="135" w:after="135"/>
              <w:jc w:val="both"/>
              <w:textAlignment w:val="center"/>
            </w:pPr>
            <w:r>
              <w:rPr>
                <w:rFonts w:ascii="Arial" w:hAnsi="Arial" w:cs="Arial"/>
                <w:color w:val="000000"/>
                <w:position w:val="-2"/>
                <w:sz w:val="18"/>
                <w:szCs w:val="18"/>
              </w:rPr>
              <w:t>% končne ponudbe vrednosti, ki jo bo izvedel pod</w:t>
            </w:r>
            <w:r w:rsidR="002A2E5D">
              <w:rPr>
                <w:rFonts w:ascii="Arial" w:hAnsi="Arial" w:cs="Arial"/>
                <w:color w:val="000000"/>
                <w:position w:val="-2"/>
                <w:sz w:val="18"/>
                <w:szCs w:val="18"/>
              </w:rPr>
              <w:t>izvajalec</w:t>
            </w:r>
            <w:r>
              <w:rPr>
                <w:rFonts w:ascii="Arial" w:hAnsi="Arial" w:cs="Arial"/>
                <w:color w:val="000000"/>
                <w:position w:val="-2"/>
                <w:sz w:val="18"/>
                <w:szCs w:val="18"/>
              </w:rPr>
              <w:t>: ____</w:t>
            </w:r>
          </w:p>
        </w:tc>
      </w:tr>
      <w:tr w:rsidR="00DA2BF7" w:rsidTr="000F43DD">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DA2BF7" w:rsidRDefault="00DA2BF7" w:rsidP="000F43DD">
            <w:pPr>
              <w:jc w:val="right"/>
            </w:pPr>
            <w:r>
              <w:rPr>
                <w:rFonts w:ascii="Arial" w:hAnsi="Arial" w:cs="Arial"/>
                <w:b/>
                <w:bCs/>
                <w:color w:val="000000"/>
                <w:position w:val="-2"/>
                <w:sz w:val="18"/>
                <w:szCs w:val="18"/>
                <w:shd w:val="clear" w:color="auto" w:fill="D1D1D1"/>
              </w:rPr>
              <w:t>Pod</w:t>
            </w:r>
            <w:r w:rsidR="002A2E5D">
              <w:rPr>
                <w:rFonts w:ascii="Arial" w:hAnsi="Arial" w:cs="Arial"/>
                <w:b/>
                <w:bCs/>
                <w:color w:val="000000"/>
                <w:position w:val="-2"/>
                <w:sz w:val="18"/>
                <w:szCs w:val="18"/>
                <w:shd w:val="clear" w:color="auto" w:fill="D1D1D1"/>
              </w:rPr>
              <w:t>izvajalec</w:t>
            </w:r>
            <w:r>
              <w:rPr>
                <w:rFonts w:ascii="Arial" w:hAnsi="Arial" w:cs="Arial"/>
                <w:b/>
                <w:bCs/>
                <w:color w:val="000000"/>
                <w:position w:val="-2"/>
                <w:sz w:val="18"/>
                <w:szCs w:val="18"/>
                <w:shd w:val="clear" w:color="auto" w:fill="D1D1D1"/>
              </w:rPr>
              <w:t xml:space="preserve">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A2BF7" w:rsidRDefault="00DA2BF7" w:rsidP="000F43DD">
            <w:r>
              <w:rPr>
                <w:rFonts w:ascii="Arial" w:hAnsi="Arial" w:cs="Arial"/>
                <w:color w:val="000000"/>
                <w:position w:val="-2"/>
                <w:sz w:val="18"/>
                <w:szCs w:val="18"/>
              </w:rPr>
              <w:t> </w:t>
            </w:r>
          </w:p>
        </w:tc>
      </w:tr>
      <w:tr w:rsidR="00DA2BF7" w:rsidTr="000F43DD">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DA2BF7" w:rsidRDefault="00DA2BF7" w:rsidP="000F43DD">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A2BF7" w:rsidRDefault="00DA2BF7" w:rsidP="000F43DD">
            <w:pPr>
              <w:spacing w:before="135" w:after="135"/>
              <w:jc w:val="both"/>
              <w:textAlignment w:val="center"/>
            </w:pPr>
            <w:r>
              <w:rPr>
                <w:rFonts w:ascii="Arial" w:hAnsi="Arial" w:cs="Arial"/>
                <w:color w:val="000000"/>
                <w:position w:val="-2"/>
                <w:sz w:val="18"/>
                <w:szCs w:val="18"/>
              </w:rPr>
              <w:t>Opis del, ki jih bo izvedel pod</w:t>
            </w:r>
            <w:r w:rsidR="002A2E5D">
              <w:rPr>
                <w:rFonts w:ascii="Arial" w:hAnsi="Arial" w:cs="Arial"/>
                <w:color w:val="000000"/>
                <w:position w:val="-2"/>
                <w:sz w:val="18"/>
                <w:szCs w:val="18"/>
              </w:rPr>
              <w:t>izvajalec</w:t>
            </w:r>
            <w:r>
              <w:rPr>
                <w:rFonts w:ascii="Arial" w:hAnsi="Arial" w:cs="Arial"/>
                <w:color w:val="000000"/>
                <w:position w:val="-2"/>
                <w:sz w:val="18"/>
                <w:szCs w:val="18"/>
              </w:rPr>
              <w:t>:</w:t>
            </w:r>
          </w:p>
          <w:p w:rsidR="00DA2BF7" w:rsidRDefault="00DA2BF7" w:rsidP="000F43DD">
            <w:pPr>
              <w:spacing w:before="135" w:after="135"/>
              <w:jc w:val="both"/>
              <w:textAlignment w:val="center"/>
            </w:pPr>
            <w:r>
              <w:rPr>
                <w:rFonts w:ascii="Arial" w:hAnsi="Arial" w:cs="Arial"/>
                <w:color w:val="000000"/>
                <w:position w:val="-2"/>
                <w:sz w:val="18"/>
                <w:szCs w:val="18"/>
              </w:rPr>
              <w:t> </w:t>
            </w:r>
          </w:p>
          <w:p w:rsidR="00DA2BF7" w:rsidRDefault="00DA2BF7" w:rsidP="000F43DD">
            <w:pPr>
              <w:spacing w:before="135" w:after="135"/>
              <w:jc w:val="both"/>
              <w:textAlignment w:val="center"/>
            </w:pPr>
            <w:r>
              <w:rPr>
                <w:rFonts w:ascii="Arial" w:hAnsi="Arial" w:cs="Arial"/>
                <w:color w:val="000000"/>
                <w:position w:val="-2"/>
                <w:sz w:val="18"/>
                <w:szCs w:val="18"/>
              </w:rPr>
              <w:t>% končne ponudbe vrednosti, ki jo bo izvedel pod</w:t>
            </w:r>
            <w:r w:rsidR="002A2E5D">
              <w:rPr>
                <w:rFonts w:ascii="Arial" w:hAnsi="Arial" w:cs="Arial"/>
                <w:color w:val="000000"/>
                <w:position w:val="-2"/>
                <w:sz w:val="18"/>
                <w:szCs w:val="18"/>
              </w:rPr>
              <w:t>izvajalec</w:t>
            </w:r>
            <w:r>
              <w:rPr>
                <w:rFonts w:ascii="Arial" w:hAnsi="Arial" w:cs="Arial"/>
                <w:color w:val="000000"/>
                <w:position w:val="-2"/>
                <w:sz w:val="18"/>
                <w:szCs w:val="18"/>
              </w:rPr>
              <w:t>: ____</w:t>
            </w:r>
          </w:p>
          <w:p w:rsidR="00DA2BF7" w:rsidRDefault="00DA2BF7" w:rsidP="000F43DD">
            <w:pPr>
              <w:spacing w:before="135" w:after="135"/>
              <w:jc w:val="both"/>
              <w:textAlignment w:val="center"/>
            </w:pPr>
            <w:r>
              <w:rPr>
                <w:rFonts w:ascii="Arial" w:hAnsi="Arial" w:cs="Arial"/>
                <w:color w:val="000000"/>
                <w:position w:val="-2"/>
                <w:sz w:val="18"/>
                <w:szCs w:val="18"/>
              </w:rPr>
              <w:t> </w:t>
            </w:r>
          </w:p>
        </w:tc>
      </w:tr>
    </w:tbl>
    <w:p w:rsidR="00DA2BF7" w:rsidRDefault="00DA2BF7" w:rsidP="00DA2BF7">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rsidR="00DA2BF7" w:rsidRDefault="00DA2BF7" w:rsidP="00DA2BF7">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DA2BF7" w:rsidTr="000F43DD">
        <w:tc>
          <w:tcPr>
            <w:tcW w:w="4080" w:type="dxa"/>
            <w:tcMar>
              <w:top w:w="135" w:type="dxa"/>
              <w:bottom w:w="135" w:type="dxa"/>
            </w:tcMar>
            <w:vAlign w:val="center"/>
          </w:tcPr>
          <w:p w:rsidR="00DA2BF7" w:rsidRDefault="00DA2BF7" w:rsidP="000F43DD">
            <w:r>
              <w:rPr>
                <w:rFonts w:ascii="Arial" w:hAnsi="Arial" w:cs="Arial"/>
                <w:color w:val="000000"/>
                <w:position w:val="-2"/>
                <w:sz w:val="18"/>
                <w:szCs w:val="18"/>
              </w:rPr>
              <w:t>Kraj in datum:</w:t>
            </w:r>
          </w:p>
        </w:tc>
        <w:tc>
          <w:tcPr>
            <w:tcW w:w="0" w:type="auto"/>
            <w:tcMar>
              <w:top w:w="135" w:type="dxa"/>
              <w:bottom w:w="135" w:type="dxa"/>
            </w:tcMar>
            <w:vAlign w:val="center"/>
          </w:tcPr>
          <w:p w:rsidR="00DA2BF7" w:rsidRDefault="00DA2BF7" w:rsidP="000F43DD">
            <w:r>
              <w:rPr>
                <w:rFonts w:ascii="Arial" w:hAnsi="Arial" w:cs="Arial"/>
                <w:color w:val="000000"/>
                <w:position w:val="-2"/>
                <w:sz w:val="18"/>
                <w:szCs w:val="18"/>
              </w:rPr>
              <w:t>Ime in priimek: _____________________</w:t>
            </w:r>
          </w:p>
        </w:tc>
      </w:tr>
      <w:tr w:rsidR="00DA2BF7" w:rsidTr="000F43DD">
        <w:tc>
          <w:tcPr>
            <w:tcW w:w="4080" w:type="dxa"/>
            <w:tcMar>
              <w:top w:w="135" w:type="dxa"/>
              <w:bottom w:w="135" w:type="dxa"/>
            </w:tcMar>
            <w:vAlign w:val="center"/>
          </w:tcPr>
          <w:p w:rsidR="00DA2BF7" w:rsidRDefault="00DA2BF7" w:rsidP="000F43DD">
            <w:r>
              <w:rPr>
                <w:rFonts w:ascii="Arial" w:hAnsi="Arial" w:cs="Arial"/>
                <w:color w:val="000000"/>
                <w:position w:val="-2"/>
                <w:sz w:val="18"/>
                <w:szCs w:val="18"/>
              </w:rPr>
              <w:t> </w:t>
            </w:r>
          </w:p>
        </w:tc>
        <w:tc>
          <w:tcPr>
            <w:tcW w:w="0" w:type="auto"/>
            <w:tcMar>
              <w:top w:w="135" w:type="dxa"/>
              <w:bottom w:w="135" w:type="dxa"/>
            </w:tcMar>
            <w:vAlign w:val="center"/>
          </w:tcPr>
          <w:p w:rsidR="00DA2BF7" w:rsidRDefault="00DA2BF7" w:rsidP="000F43DD"/>
          <w:p w:rsidR="00DA2BF7" w:rsidRDefault="00DA2BF7" w:rsidP="000F43DD">
            <w:pPr>
              <w:jc w:val="center"/>
            </w:pPr>
            <w:r>
              <w:rPr>
                <w:rFonts w:ascii="Arial" w:hAnsi="Arial" w:cs="Arial"/>
                <w:color w:val="A9A9A9"/>
                <w:position w:val="-2"/>
                <w:sz w:val="18"/>
                <w:szCs w:val="18"/>
              </w:rPr>
              <w:t>(žig in podpis)</w:t>
            </w:r>
          </w:p>
        </w:tc>
      </w:tr>
    </w:tbl>
    <w:p w:rsidR="00DA2BF7" w:rsidRDefault="00DA2BF7" w:rsidP="00DA2BF7">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rsidR="00DA2BF7" w:rsidRDefault="00DA2BF7"/>
    <w:p w:rsidR="00DA2BF7" w:rsidRDefault="00DA2BF7"/>
    <w:p w:rsidR="00DA2BF7" w:rsidRPr="00E61901" w:rsidRDefault="00DA2BF7" w:rsidP="00DA2BF7">
      <w:pPr>
        <w:jc w:val="right"/>
        <w:rPr>
          <w:rFonts w:ascii="Arial" w:hAnsi="Arial" w:cs="Arial"/>
          <w:sz w:val="18"/>
          <w:szCs w:val="18"/>
        </w:rPr>
      </w:pPr>
      <w:r w:rsidRPr="00E61901">
        <w:rPr>
          <w:rFonts w:ascii="Arial" w:hAnsi="Arial" w:cs="Arial"/>
          <w:sz w:val="18"/>
          <w:szCs w:val="18"/>
        </w:rPr>
        <w:lastRenderedPageBreak/>
        <w:t>Obrazec št. 1</w:t>
      </w:r>
      <w:r w:rsidR="000C2722">
        <w:rPr>
          <w:rFonts w:ascii="Arial" w:hAnsi="Arial" w:cs="Arial"/>
          <w:sz w:val="18"/>
          <w:szCs w:val="18"/>
        </w:rPr>
        <w:t>1</w:t>
      </w:r>
    </w:p>
    <w:p w:rsidR="00DA2BF7" w:rsidRDefault="00DA2BF7" w:rsidP="00DA2BF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rsidR="00DA2BF7" w:rsidRDefault="00DA2BF7" w:rsidP="00DA2BF7">
      <w:pPr>
        <w:spacing w:after="120"/>
        <w:rPr>
          <w:rFonts w:ascii="Arial" w:hAnsi="Arial" w:cs="Arial"/>
        </w:rPr>
      </w:pPr>
    </w:p>
    <w:p w:rsidR="00DA2BF7" w:rsidRDefault="00DA2BF7" w:rsidP="00DA2BF7">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rsidR="00DA2BF7" w:rsidRDefault="00DA2BF7" w:rsidP="00DA2BF7">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DA2BF7" w:rsidTr="000F43DD">
        <w:tc>
          <w:tcPr>
            <w:tcW w:w="0" w:type="auto"/>
            <w:tcMar>
              <w:top w:w="0" w:type="auto"/>
              <w:bottom w:w="0" w:type="auto"/>
            </w:tcMar>
          </w:tcPr>
          <w:p w:rsidR="00DA2BF7" w:rsidRDefault="00DA2BF7" w:rsidP="000F43DD">
            <w:pPr>
              <w:numPr>
                <w:ilvl w:val="0"/>
                <w:numId w:val="38"/>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DA2BF7" w:rsidRDefault="00DA2BF7" w:rsidP="000F43DD">
            <w:pPr>
              <w:numPr>
                <w:ilvl w:val="0"/>
                <w:numId w:val="38"/>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DA2BF7" w:rsidRDefault="00DA2BF7" w:rsidP="000F43DD">
            <w:pPr>
              <w:numPr>
                <w:ilvl w:val="0"/>
                <w:numId w:val="38"/>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rsidR="00DA2BF7" w:rsidRDefault="00DA2BF7" w:rsidP="000F43DD">
            <w:pPr>
              <w:numPr>
                <w:ilvl w:val="0"/>
                <w:numId w:val="38"/>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DA2BF7" w:rsidRPr="00724327" w:rsidRDefault="00DA2BF7" w:rsidP="000F43DD">
            <w:pPr>
              <w:numPr>
                <w:ilvl w:val="0"/>
                <w:numId w:val="38"/>
              </w:numPr>
              <w:jc w:val="both"/>
              <w:rPr>
                <w:rFonts w:ascii="Arial" w:hAnsi="Arial" w:cs="Arial"/>
                <w:color w:val="000000"/>
                <w:sz w:val="18"/>
                <w:szCs w:val="18"/>
              </w:rPr>
            </w:pPr>
            <w:r>
              <w:rPr>
                <w:rFonts w:ascii="Arial" w:hAnsi="Arial" w:cs="Arial"/>
                <w:color w:val="000000"/>
                <w:sz w:val="18"/>
                <w:szCs w:val="18"/>
              </w:rPr>
              <w:t>nad nami se ni začel postopek zaradi insolventnosti ali prisilnega prenehanja po zakonu, ki ureja postopek zaradi insolventnosti in prisilnega prenehanja, ali postopek likvidacije po zakonu, ki ureja gospodarske družbe, naša sredstva ali poslovanje ne upravlja upravitelj ali sodišče, naše poslovne dejavnosti niso začasno ustavljene, v skladu s predpisi druge države se nad nami ni začel postopek oziroma ni nastal položaj z enakimi pravnimi posledicami,</w:t>
            </w:r>
          </w:p>
          <w:p w:rsidR="00DA2BF7" w:rsidRDefault="00DA2BF7" w:rsidP="000F43DD">
            <w:pPr>
              <w:numPr>
                <w:ilvl w:val="0"/>
                <w:numId w:val="38"/>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DA2BF7" w:rsidRDefault="00DA2BF7" w:rsidP="000F43DD">
            <w:pPr>
              <w:numPr>
                <w:ilvl w:val="0"/>
                <w:numId w:val="38"/>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DA2BF7" w:rsidRDefault="00DA2BF7" w:rsidP="000F43DD">
            <w:pPr>
              <w:numPr>
                <w:ilvl w:val="0"/>
                <w:numId w:val="38"/>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DA2BF7" w:rsidRDefault="00DA2BF7" w:rsidP="00DA2BF7">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DA2BF7" w:rsidRDefault="00DA2BF7" w:rsidP="00DA2BF7">
      <w:pPr>
        <w:spacing w:before="225" w:after="225" w:line="240" w:lineRule="auto"/>
        <w:jc w:val="center"/>
      </w:pPr>
      <w:r>
        <w:rPr>
          <w:rFonts w:ascii="Arial" w:hAnsi="Arial" w:cs="Arial"/>
          <w:b/>
          <w:bCs/>
          <w:color w:val="000000"/>
          <w:sz w:val="21"/>
          <w:szCs w:val="21"/>
        </w:rPr>
        <w:t>in</w:t>
      </w:r>
    </w:p>
    <w:p w:rsidR="00DA2BF7" w:rsidRDefault="00DA2BF7" w:rsidP="00DA2BF7">
      <w:pPr>
        <w:spacing w:before="225" w:after="225" w:line="240" w:lineRule="auto"/>
        <w:jc w:val="center"/>
      </w:pPr>
      <w:r>
        <w:rPr>
          <w:rFonts w:ascii="Arial" w:hAnsi="Arial" w:cs="Arial"/>
          <w:b/>
          <w:bCs/>
          <w:color w:val="000000"/>
          <w:sz w:val="21"/>
          <w:szCs w:val="21"/>
        </w:rPr>
        <w:t>POOBLASTILO</w:t>
      </w:r>
    </w:p>
    <w:p w:rsidR="00DA2BF7" w:rsidRDefault="00DA2BF7" w:rsidP="00DA2BF7">
      <w:pPr>
        <w:spacing w:before="225" w:after="225" w:line="240" w:lineRule="auto"/>
        <w:jc w:val="both"/>
      </w:pPr>
      <w:r>
        <w:rPr>
          <w:rFonts w:ascii="Arial" w:hAnsi="Arial" w:cs="Arial"/>
          <w:color w:val="000000"/>
          <w:sz w:val="18"/>
          <w:szCs w:val="18"/>
        </w:rPr>
        <w:t>Pooblaščamo naročnika OBČINA METLIKA, Mestni trg 24, 8330 Metlika, da za potrebe preverjanja izpolnjevanja pogojev v postopku javnega naročila 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DA2BF7" w:rsidTr="000F43DD">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A2BF7" w:rsidRDefault="00DA2BF7" w:rsidP="000F43DD">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A2BF7" w:rsidRDefault="00DA2BF7" w:rsidP="000F43DD">
            <w:r>
              <w:rPr>
                <w:rFonts w:ascii="Arial" w:hAnsi="Arial" w:cs="Arial"/>
                <w:color w:val="000000"/>
                <w:position w:val="-2"/>
                <w:sz w:val="18"/>
                <w:szCs w:val="18"/>
              </w:rPr>
              <w:t> </w:t>
            </w:r>
          </w:p>
        </w:tc>
      </w:tr>
      <w:tr w:rsidR="00DA2BF7" w:rsidTr="000F43DD">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A2BF7" w:rsidRDefault="00DA2BF7" w:rsidP="000F43DD">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A2BF7" w:rsidRDefault="00DA2BF7" w:rsidP="000F43DD">
            <w:r>
              <w:rPr>
                <w:rFonts w:ascii="Arial" w:hAnsi="Arial" w:cs="Arial"/>
                <w:color w:val="000000"/>
                <w:position w:val="-2"/>
                <w:sz w:val="18"/>
                <w:szCs w:val="18"/>
              </w:rPr>
              <w:t> </w:t>
            </w:r>
          </w:p>
        </w:tc>
      </w:tr>
      <w:tr w:rsidR="00DA2BF7" w:rsidTr="000F43DD">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A2BF7" w:rsidRDefault="00DA2BF7" w:rsidP="000F43DD">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A2BF7" w:rsidRDefault="00DA2BF7" w:rsidP="000F43DD">
            <w:r>
              <w:rPr>
                <w:rFonts w:ascii="Arial" w:hAnsi="Arial" w:cs="Arial"/>
                <w:color w:val="000000"/>
                <w:position w:val="-2"/>
                <w:sz w:val="18"/>
                <w:szCs w:val="18"/>
              </w:rPr>
              <w:t> </w:t>
            </w:r>
          </w:p>
        </w:tc>
      </w:tr>
      <w:tr w:rsidR="00DA2BF7" w:rsidTr="000F43DD">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A2BF7" w:rsidRDefault="00DA2BF7" w:rsidP="000F43DD">
            <w:pPr>
              <w:jc w:val="right"/>
            </w:pPr>
            <w:r>
              <w:rPr>
                <w:rFonts w:ascii="Arial" w:hAnsi="Arial" w:cs="Arial"/>
                <w:color w:val="000000"/>
                <w:position w:val="-2"/>
                <w:sz w:val="18"/>
                <w:szCs w:val="18"/>
              </w:rPr>
              <w:lastRenderedPageBreak/>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A2BF7" w:rsidRDefault="00DA2BF7" w:rsidP="000F43DD">
            <w:r>
              <w:rPr>
                <w:rFonts w:ascii="Arial" w:hAnsi="Arial" w:cs="Arial"/>
                <w:color w:val="000000"/>
                <w:position w:val="-2"/>
                <w:sz w:val="18"/>
                <w:szCs w:val="18"/>
              </w:rPr>
              <w:t> </w:t>
            </w:r>
          </w:p>
        </w:tc>
      </w:tr>
      <w:tr w:rsidR="00DA2BF7" w:rsidTr="000F43DD">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A2BF7" w:rsidRDefault="00DA2BF7" w:rsidP="000F43DD">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A2BF7" w:rsidRDefault="00DA2BF7" w:rsidP="000F43DD">
            <w:r>
              <w:rPr>
                <w:rFonts w:ascii="Arial" w:hAnsi="Arial" w:cs="Arial"/>
                <w:color w:val="000000"/>
                <w:position w:val="-2"/>
                <w:sz w:val="18"/>
                <w:szCs w:val="18"/>
              </w:rPr>
              <w:t> </w:t>
            </w:r>
          </w:p>
        </w:tc>
      </w:tr>
    </w:tbl>
    <w:p w:rsidR="00DA2BF7" w:rsidRDefault="00DA2BF7" w:rsidP="00DA2BF7">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DA2BF7" w:rsidTr="000F43DD">
        <w:tc>
          <w:tcPr>
            <w:tcW w:w="2500" w:type="pct"/>
            <w:tcMar>
              <w:top w:w="75" w:type="dxa"/>
              <w:bottom w:w="75" w:type="dxa"/>
            </w:tcMar>
            <w:vAlign w:val="center"/>
          </w:tcPr>
          <w:p w:rsidR="00DA2BF7" w:rsidRDefault="00DA2BF7" w:rsidP="000F43DD">
            <w:r>
              <w:rPr>
                <w:rFonts w:ascii="Arial" w:hAnsi="Arial" w:cs="Arial"/>
                <w:color w:val="000000"/>
                <w:position w:val="-2"/>
                <w:sz w:val="18"/>
                <w:szCs w:val="18"/>
              </w:rPr>
              <w:t>Kraj in datum:</w:t>
            </w:r>
          </w:p>
        </w:tc>
        <w:tc>
          <w:tcPr>
            <w:tcW w:w="0" w:type="auto"/>
            <w:tcMar>
              <w:top w:w="75" w:type="dxa"/>
              <w:bottom w:w="75" w:type="dxa"/>
            </w:tcMar>
            <w:vAlign w:val="center"/>
          </w:tcPr>
          <w:p w:rsidR="00DA2BF7" w:rsidRDefault="00DA2BF7" w:rsidP="000F43DD">
            <w:r>
              <w:rPr>
                <w:rFonts w:ascii="Arial" w:hAnsi="Arial" w:cs="Arial"/>
                <w:color w:val="000000"/>
                <w:position w:val="-2"/>
                <w:sz w:val="18"/>
                <w:szCs w:val="18"/>
              </w:rPr>
              <w:t>Ime in priimek: _____________________</w:t>
            </w:r>
          </w:p>
        </w:tc>
      </w:tr>
      <w:tr w:rsidR="00DA2BF7" w:rsidTr="000F43DD">
        <w:tc>
          <w:tcPr>
            <w:tcW w:w="2500" w:type="pct"/>
            <w:tcMar>
              <w:top w:w="75" w:type="dxa"/>
              <w:bottom w:w="75" w:type="dxa"/>
            </w:tcMar>
            <w:vAlign w:val="center"/>
          </w:tcPr>
          <w:p w:rsidR="00DA2BF7" w:rsidRDefault="00DA2BF7" w:rsidP="000F43DD">
            <w:r>
              <w:rPr>
                <w:rFonts w:ascii="Arial" w:hAnsi="Arial" w:cs="Arial"/>
                <w:color w:val="000000"/>
                <w:position w:val="-2"/>
                <w:sz w:val="18"/>
                <w:szCs w:val="18"/>
              </w:rPr>
              <w:t> </w:t>
            </w:r>
          </w:p>
        </w:tc>
        <w:tc>
          <w:tcPr>
            <w:tcW w:w="0" w:type="auto"/>
            <w:tcMar>
              <w:top w:w="75" w:type="dxa"/>
              <w:bottom w:w="75" w:type="dxa"/>
            </w:tcMar>
            <w:vAlign w:val="center"/>
          </w:tcPr>
          <w:p w:rsidR="00DA2BF7" w:rsidRDefault="00DA2BF7" w:rsidP="000F43DD"/>
          <w:p w:rsidR="00DA2BF7" w:rsidRDefault="00DA2BF7" w:rsidP="000F43DD">
            <w:pPr>
              <w:jc w:val="center"/>
            </w:pPr>
            <w:r>
              <w:rPr>
                <w:rFonts w:ascii="Arial" w:hAnsi="Arial" w:cs="Arial"/>
                <w:color w:val="A9A9A9"/>
                <w:position w:val="-2"/>
                <w:sz w:val="18"/>
                <w:szCs w:val="18"/>
              </w:rPr>
              <w:t>(žig in podpis)</w:t>
            </w:r>
          </w:p>
        </w:tc>
      </w:tr>
    </w:tbl>
    <w:p w:rsidR="00DA2BF7" w:rsidRDefault="00DA2BF7" w:rsidP="00DA2BF7">
      <w:pPr>
        <w:spacing w:before="225" w:after="225" w:line="240" w:lineRule="auto"/>
        <w:jc w:val="both"/>
      </w:pPr>
      <w:r>
        <w:rPr>
          <w:rFonts w:ascii="Arial" w:hAnsi="Arial" w:cs="Arial"/>
          <w:color w:val="000000"/>
          <w:sz w:val="18"/>
          <w:szCs w:val="18"/>
        </w:rPr>
        <w:t> </w:t>
      </w:r>
    </w:p>
    <w:p w:rsidR="00DA2BF7" w:rsidRDefault="00DA2BF7" w:rsidP="00DA2BF7">
      <w:pPr>
        <w:spacing w:before="525" w:after="225" w:line="240" w:lineRule="auto"/>
        <w:jc w:val="both"/>
      </w:pPr>
      <w:r>
        <w:rPr>
          <w:rFonts w:ascii="Arial" w:hAnsi="Arial" w:cs="Arial"/>
          <w:color w:val="000000"/>
          <w:sz w:val="18"/>
          <w:szCs w:val="18"/>
        </w:rPr>
        <w:t> </w:t>
      </w:r>
    </w:p>
    <w:p w:rsidR="00DA2BF7" w:rsidRDefault="00DA2BF7" w:rsidP="00DA2BF7">
      <w:pPr>
        <w:sectPr w:rsidR="00DA2BF7" w:rsidSect="000F43DD">
          <w:footerReference w:type="default" r:id="rId25"/>
          <w:pgSz w:w="11906" w:h="16838"/>
          <w:pgMar w:top="1418" w:right="1418" w:bottom="1418" w:left="1418" w:header="567" w:footer="596" w:gutter="0"/>
          <w:cols w:space="708"/>
          <w:docGrid w:linePitch="360"/>
        </w:sectPr>
      </w:pPr>
    </w:p>
    <w:p w:rsidR="00DA2BF7" w:rsidRPr="00590863" w:rsidRDefault="00DA2BF7" w:rsidP="00DA2BF7">
      <w:pPr>
        <w:spacing w:after="0"/>
        <w:jc w:val="right"/>
        <w:rPr>
          <w:rFonts w:ascii="Arial" w:hAnsi="Arial" w:cs="Arial"/>
          <w:sz w:val="18"/>
          <w:szCs w:val="18"/>
        </w:rPr>
      </w:pPr>
      <w:r w:rsidRPr="00590863">
        <w:rPr>
          <w:rFonts w:ascii="Arial" w:hAnsi="Arial" w:cs="Arial"/>
          <w:sz w:val="18"/>
          <w:szCs w:val="18"/>
        </w:rPr>
        <w:lastRenderedPageBreak/>
        <w:t>Obrazec št: 1</w:t>
      </w:r>
      <w:r w:rsidR="000C2722">
        <w:rPr>
          <w:rFonts w:ascii="Arial" w:hAnsi="Arial" w:cs="Arial"/>
          <w:sz w:val="18"/>
          <w:szCs w:val="18"/>
        </w:rPr>
        <w:t>2</w:t>
      </w:r>
    </w:p>
    <w:p w:rsidR="00DA2BF7" w:rsidRPr="00252358" w:rsidRDefault="00DA2BF7" w:rsidP="00DA2BF7"/>
    <w:p w:rsidR="00DA2BF7" w:rsidRDefault="00DA2BF7" w:rsidP="00DA2BF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rsidR="00DA2BF7" w:rsidRDefault="00DA2BF7" w:rsidP="00DA2BF7">
      <w:pPr>
        <w:spacing w:after="120"/>
        <w:rPr>
          <w:rFonts w:ascii="Arial" w:hAnsi="Arial" w:cs="Arial"/>
        </w:rPr>
      </w:pPr>
    </w:p>
    <w:p w:rsidR="00DA2BF7" w:rsidRDefault="00DA2BF7" w:rsidP="00DA2BF7">
      <w:pPr>
        <w:spacing w:before="225" w:after="225" w:line="240" w:lineRule="auto"/>
        <w:jc w:val="both"/>
      </w:pPr>
      <w:r>
        <w:rPr>
          <w:rFonts w:ascii="Arial" w:hAnsi="Arial" w:cs="Arial"/>
          <w:color w:val="000000"/>
          <w:sz w:val="18"/>
          <w:szCs w:val="18"/>
        </w:rPr>
        <w:t>V zvezi z javnim naročilom »</w:t>
      </w:r>
      <w:r w:rsidR="009B3706" w:rsidRPr="009B3706">
        <w:rPr>
          <w:rFonts w:ascii="Arial" w:hAnsi="Arial" w:cs="Arial"/>
          <w:b/>
          <w:color w:val="000000"/>
          <w:sz w:val="18"/>
          <w:szCs w:val="18"/>
        </w:rPr>
        <w:t>Čistilna naprava za vodovodni sistem Jamniki</w:t>
      </w:r>
      <w:r>
        <w:rPr>
          <w:rFonts w:ascii="Arial" w:hAnsi="Arial" w:cs="Arial"/>
          <w:color w:val="000000"/>
          <w:sz w:val="18"/>
          <w:szCs w:val="18"/>
        </w:rPr>
        <w:t>«,</w:t>
      </w:r>
    </w:p>
    <w:p w:rsidR="00DA2BF7" w:rsidRDefault="00DA2BF7" w:rsidP="00DA2BF7">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rsidR="00DA2BF7" w:rsidRDefault="00DA2BF7" w:rsidP="00DA2BF7">
      <w:pPr>
        <w:spacing w:before="225" w:after="225" w:line="240" w:lineRule="auto"/>
        <w:jc w:val="both"/>
      </w:pPr>
      <w:r>
        <w:rPr>
          <w:rFonts w:ascii="Arial" w:hAnsi="Arial" w:cs="Arial"/>
          <w:color w:val="000000"/>
          <w:sz w:val="18"/>
          <w:szCs w:val="18"/>
        </w:rPr>
        <w:t>Izjavljamo (ustrezno označi):</w:t>
      </w:r>
    </w:p>
    <w:p w:rsidR="00DA2BF7" w:rsidRDefault="00DA2BF7" w:rsidP="00DA2BF7">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DA2BF7" w:rsidRDefault="00DA2BF7" w:rsidP="00DA2BF7">
      <w:pPr>
        <w:spacing w:before="225" w:after="225" w:line="240" w:lineRule="auto"/>
        <w:jc w:val="both"/>
      </w:pPr>
      <w:r>
        <w:rPr>
          <w:rFonts w:ascii="Arial" w:hAnsi="Arial" w:cs="Arial"/>
          <w:color w:val="000000"/>
          <w:sz w:val="18"/>
          <w:szCs w:val="18"/>
        </w:rPr>
        <w:t>[   ] NE zahtevamo izvedbe neposrednih plačil.</w:t>
      </w:r>
    </w:p>
    <w:p w:rsidR="00DA2BF7" w:rsidRDefault="00DA2BF7" w:rsidP="00DA2BF7">
      <w:pPr>
        <w:spacing w:before="225" w:after="225" w:line="240" w:lineRule="auto"/>
        <w:jc w:val="both"/>
      </w:pPr>
      <w:r>
        <w:rPr>
          <w:rFonts w:ascii="Arial" w:hAnsi="Arial" w:cs="Arial"/>
          <w:color w:val="000000"/>
          <w:sz w:val="18"/>
          <w:szCs w:val="18"/>
        </w:rPr>
        <w:t> </w:t>
      </w:r>
    </w:p>
    <w:p w:rsidR="00DA2BF7" w:rsidRDefault="00DA2BF7" w:rsidP="00DA2BF7">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DA2BF7" w:rsidTr="000F43DD">
        <w:tc>
          <w:tcPr>
            <w:tcW w:w="2500" w:type="pct"/>
            <w:tcMar>
              <w:top w:w="75" w:type="dxa"/>
              <w:bottom w:w="75" w:type="dxa"/>
            </w:tcMar>
            <w:vAlign w:val="center"/>
          </w:tcPr>
          <w:p w:rsidR="00DA2BF7" w:rsidRDefault="00DA2BF7" w:rsidP="000F43DD">
            <w:r>
              <w:rPr>
                <w:rFonts w:ascii="Arial" w:hAnsi="Arial" w:cs="Arial"/>
                <w:color w:val="000000"/>
                <w:position w:val="-2"/>
                <w:sz w:val="18"/>
                <w:szCs w:val="18"/>
              </w:rPr>
              <w:t>Kraj in datum:</w:t>
            </w:r>
          </w:p>
        </w:tc>
        <w:tc>
          <w:tcPr>
            <w:tcW w:w="0" w:type="auto"/>
            <w:tcMar>
              <w:top w:w="75" w:type="dxa"/>
              <w:bottom w:w="75" w:type="dxa"/>
            </w:tcMar>
            <w:vAlign w:val="center"/>
          </w:tcPr>
          <w:p w:rsidR="00DA2BF7" w:rsidRDefault="00DA2BF7" w:rsidP="000F43DD">
            <w:r>
              <w:rPr>
                <w:rFonts w:ascii="Arial" w:hAnsi="Arial" w:cs="Arial"/>
                <w:color w:val="000000"/>
                <w:position w:val="-2"/>
                <w:sz w:val="18"/>
                <w:szCs w:val="18"/>
              </w:rPr>
              <w:t>Ime in priimek: _____________________</w:t>
            </w:r>
          </w:p>
        </w:tc>
      </w:tr>
      <w:tr w:rsidR="00DA2BF7" w:rsidTr="000F43DD">
        <w:tc>
          <w:tcPr>
            <w:tcW w:w="2500" w:type="pct"/>
            <w:tcMar>
              <w:top w:w="75" w:type="dxa"/>
              <w:bottom w:w="75" w:type="dxa"/>
            </w:tcMar>
            <w:vAlign w:val="center"/>
          </w:tcPr>
          <w:p w:rsidR="00DA2BF7" w:rsidRDefault="00DA2BF7" w:rsidP="000F43DD">
            <w:r>
              <w:rPr>
                <w:rFonts w:ascii="Arial" w:hAnsi="Arial" w:cs="Arial"/>
                <w:color w:val="000000"/>
                <w:position w:val="-2"/>
                <w:sz w:val="18"/>
                <w:szCs w:val="18"/>
              </w:rPr>
              <w:t> </w:t>
            </w:r>
          </w:p>
        </w:tc>
        <w:tc>
          <w:tcPr>
            <w:tcW w:w="0" w:type="auto"/>
            <w:tcMar>
              <w:top w:w="75" w:type="dxa"/>
              <w:bottom w:w="75" w:type="dxa"/>
            </w:tcMar>
            <w:vAlign w:val="center"/>
          </w:tcPr>
          <w:p w:rsidR="00DA2BF7" w:rsidRDefault="00DA2BF7" w:rsidP="000F43DD"/>
          <w:p w:rsidR="00DA2BF7" w:rsidRDefault="00DA2BF7" w:rsidP="000F43DD">
            <w:pPr>
              <w:jc w:val="center"/>
            </w:pPr>
            <w:r>
              <w:rPr>
                <w:rFonts w:ascii="Arial" w:hAnsi="Arial" w:cs="Arial"/>
                <w:color w:val="A9A9A9"/>
                <w:position w:val="-2"/>
                <w:sz w:val="18"/>
                <w:szCs w:val="18"/>
              </w:rPr>
              <w:t>(žig in podpis)</w:t>
            </w:r>
          </w:p>
        </w:tc>
      </w:tr>
    </w:tbl>
    <w:p w:rsidR="00DA2BF7" w:rsidRDefault="00DA2BF7" w:rsidP="00DA2BF7">
      <w:pPr>
        <w:spacing w:before="225" w:after="225" w:line="240" w:lineRule="auto"/>
        <w:jc w:val="both"/>
      </w:pPr>
      <w:r>
        <w:rPr>
          <w:rFonts w:ascii="Arial" w:hAnsi="Arial" w:cs="Arial"/>
          <w:color w:val="000000"/>
          <w:sz w:val="18"/>
          <w:szCs w:val="18"/>
        </w:rPr>
        <w:t> </w:t>
      </w:r>
    </w:p>
    <w:p w:rsidR="00DA2BF7" w:rsidRDefault="00DA2BF7" w:rsidP="00DA2BF7">
      <w:pPr>
        <w:spacing w:before="225" w:after="225" w:line="240" w:lineRule="auto"/>
        <w:jc w:val="both"/>
      </w:pPr>
      <w:r>
        <w:rPr>
          <w:rFonts w:ascii="Arial" w:hAnsi="Arial" w:cs="Arial"/>
          <w:color w:val="000000"/>
          <w:sz w:val="18"/>
          <w:szCs w:val="18"/>
        </w:rPr>
        <w:t> </w:t>
      </w:r>
    </w:p>
    <w:p w:rsidR="00DA2BF7" w:rsidRDefault="00DA2BF7" w:rsidP="00DA2BF7">
      <w:pPr>
        <w:spacing w:before="225" w:after="225" w:line="240" w:lineRule="auto"/>
        <w:jc w:val="both"/>
      </w:pPr>
      <w:r>
        <w:rPr>
          <w:rFonts w:ascii="Arial" w:hAnsi="Arial" w:cs="Arial"/>
          <w:color w:val="000000"/>
          <w:sz w:val="18"/>
          <w:szCs w:val="18"/>
        </w:rPr>
        <w:t> </w:t>
      </w:r>
    </w:p>
    <w:p w:rsidR="00DA2BF7" w:rsidRDefault="00DA2BF7" w:rsidP="00DA2BF7">
      <w:pPr>
        <w:spacing w:before="225" w:after="225" w:line="240" w:lineRule="auto"/>
        <w:jc w:val="both"/>
      </w:pPr>
      <w:r>
        <w:rPr>
          <w:rFonts w:ascii="Arial" w:hAnsi="Arial" w:cs="Arial"/>
          <w:b/>
          <w:bCs/>
          <w:i/>
          <w:iCs/>
          <w:color w:val="000000"/>
          <w:sz w:val="18"/>
          <w:szCs w:val="18"/>
          <w:u w:val="single"/>
        </w:rPr>
        <w:t>Opomba:</w:t>
      </w:r>
    </w:p>
    <w:p w:rsidR="00DA2BF7" w:rsidRDefault="00DA2BF7" w:rsidP="00DA2BF7">
      <w:pPr>
        <w:spacing w:before="225" w:after="225" w:line="240" w:lineRule="auto"/>
        <w:jc w:val="both"/>
      </w:pPr>
      <w:r>
        <w:rPr>
          <w:rFonts w:ascii="Arial" w:hAnsi="Arial" w:cs="Arial"/>
          <w:i/>
          <w:iCs/>
          <w:color w:val="000000"/>
          <w:sz w:val="18"/>
          <w:szCs w:val="18"/>
        </w:rPr>
        <w:t>V primeru večjega števila podizvajalcev se obrazec fotokopira.</w:t>
      </w:r>
    </w:p>
    <w:p w:rsidR="00DA2BF7" w:rsidRDefault="00DA2BF7">
      <w:pPr>
        <w:sectPr w:rsidR="00DA2BF7" w:rsidSect="004D5B0D">
          <w:footerReference w:type="default" r:id="rId26"/>
          <w:pgSz w:w="11906" w:h="16838"/>
          <w:pgMar w:top="1418" w:right="1418" w:bottom="1418" w:left="1418" w:header="567" w:footer="596" w:gutter="0"/>
          <w:cols w:space="708"/>
          <w:docGrid w:linePitch="360"/>
        </w:sectPr>
      </w:pPr>
    </w:p>
    <w:p w:rsidR="004D5B0D" w:rsidRPr="00590863" w:rsidRDefault="004D5B0D" w:rsidP="004D5B0D">
      <w:pPr>
        <w:spacing w:after="0"/>
        <w:jc w:val="right"/>
        <w:rPr>
          <w:rFonts w:ascii="Arial" w:hAnsi="Arial" w:cs="Arial"/>
          <w:sz w:val="18"/>
          <w:szCs w:val="18"/>
        </w:rPr>
      </w:pPr>
      <w:r w:rsidRPr="00590863">
        <w:rPr>
          <w:rFonts w:ascii="Arial" w:hAnsi="Arial" w:cs="Arial"/>
          <w:sz w:val="18"/>
          <w:szCs w:val="18"/>
        </w:rPr>
        <w:lastRenderedPageBreak/>
        <w:t>Obrazec št:</w:t>
      </w:r>
      <w:r w:rsidR="00DA2BF7">
        <w:rPr>
          <w:rFonts w:ascii="Arial" w:hAnsi="Arial" w:cs="Arial"/>
          <w:sz w:val="18"/>
          <w:szCs w:val="18"/>
        </w:rPr>
        <w:t xml:space="preserve"> 13</w:t>
      </w:r>
    </w:p>
    <w:p w:rsidR="004D5B0D" w:rsidRPr="00252358" w:rsidRDefault="004D5B0D" w:rsidP="004D5B0D"/>
    <w:p w:rsidR="004D5B0D" w:rsidRDefault="004D5B0D" w:rsidP="004D5B0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rsidR="004D5B0D" w:rsidRDefault="004D5B0D" w:rsidP="004D5B0D">
      <w:pPr>
        <w:spacing w:after="120"/>
        <w:rPr>
          <w:rFonts w:ascii="Arial" w:hAnsi="Arial" w:cs="Arial"/>
        </w:rPr>
      </w:pPr>
    </w:p>
    <w:p w:rsidR="00B31121" w:rsidRDefault="004D5B0D">
      <w:pPr>
        <w:spacing w:before="225" w:after="225" w:line="240" w:lineRule="auto"/>
        <w:jc w:val="center"/>
      </w:pPr>
      <w:r>
        <w:rPr>
          <w:rFonts w:ascii="Arial" w:hAnsi="Arial" w:cs="Arial"/>
          <w:b/>
          <w:bCs/>
          <w:color w:val="000000"/>
          <w:sz w:val="24"/>
          <w:szCs w:val="24"/>
        </w:rPr>
        <w:t>MENIČNA IZJAVA</w:t>
      </w:r>
    </w:p>
    <w:p w:rsidR="00B31121" w:rsidRDefault="004D5B0D">
      <w:pPr>
        <w:spacing w:before="225" w:after="225" w:line="240" w:lineRule="auto"/>
        <w:jc w:val="center"/>
      </w:pPr>
      <w:r>
        <w:rPr>
          <w:rFonts w:ascii="Arial" w:hAnsi="Arial" w:cs="Arial"/>
          <w:color w:val="000000"/>
          <w:sz w:val="21"/>
          <w:szCs w:val="21"/>
        </w:rPr>
        <w:t>s pooblastilom za izpolnitev in unovčenje menice</w:t>
      </w:r>
    </w:p>
    <w:p w:rsidR="00B31121" w:rsidRDefault="004D5B0D">
      <w:pPr>
        <w:spacing w:before="225" w:after="225" w:line="240" w:lineRule="auto"/>
        <w:jc w:val="both"/>
      </w:pPr>
      <w:r>
        <w:rPr>
          <w:rFonts w:ascii="Arial" w:hAnsi="Arial" w:cs="Arial"/>
          <w:color w:val="000000"/>
          <w:sz w:val="18"/>
          <w:szCs w:val="18"/>
        </w:rPr>
        <w:t> </w:t>
      </w:r>
    </w:p>
    <w:p w:rsidR="00B31121" w:rsidRDefault="004D5B0D">
      <w:pPr>
        <w:spacing w:before="225" w:after="225" w:line="240" w:lineRule="auto"/>
        <w:jc w:val="both"/>
      </w:pPr>
      <w:r>
        <w:rPr>
          <w:rFonts w:ascii="Arial" w:hAnsi="Arial" w:cs="Arial"/>
          <w:color w:val="000000"/>
          <w:sz w:val="18"/>
          <w:szCs w:val="18"/>
        </w:rPr>
        <w:t xml:space="preserve">Naročniku OBČINA METLIKA, Mestni trg 24, 8330 Metlika,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rsidR="00B31121" w:rsidRDefault="004D5B0D">
      <w:pPr>
        <w:spacing w:before="225" w:after="225" w:line="240" w:lineRule="auto"/>
        <w:jc w:val="both"/>
      </w:pPr>
      <w:r>
        <w:rPr>
          <w:rFonts w:ascii="Arial" w:hAnsi="Arial" w:cs="Arial"/>
          <w:b/>
          <w:bCs/>
          <w:color w:val="000000"/>
          <w:sz w:val="18"/>
          <w:szCs w:val="18"/>
        </w:rPr>
        <w:t>Čistilna naprava za vodovodni sistem Jamniki</w:t>
      </w:r>
    </w:p>
    <w:p w:rsidR="00B31121" w:rsidRDefault="004D5B0D">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B31121" w:rsidRDefault="004D5B0D">
      <w:pPr>
        <w:spacing w:before="225" w:after="225" w:line="240" w:lineRule="auto"/>
        <w:jc w:val="both"/>
      </w:pPr>
      <w:r>
        <w:rPr>
          <w:rFonts w:ascii="Arial" w:hAnsi="Arial" w:cs="Arial"/>
          <w:color w:val="000000"/>
          <w:sz w:val="18"/>
          <w:szCs w:val="18"/>
        </w:rPr>
        <w:t> </w:t>
      </w:r>
    </w:p>
    <w:p w:rsidR="00B31121" w:rsidRDefault="004D5B0D">
      <w:pPr>
        <w:spacing w:before="225" w:after="225" w:line="240" w:lineRule="auto"/>
        <w:jc w:val="both"/>
      </w:pPr>
      <w:r>
        <w:rPr>
          <w:rFonts w:ascii="Arial" w:hAnsi="Arial" w:cs="Arial"/>
          <w:color w:val="000000"/>
          <w:sz w:val="18"/>
          <w:szCs w:val="18"/>
        </w:rPr>
        <w:t xml:space="preserve">Naročnika OBČINA METLIKA pooblaščamo, da izpolni priloženo menico z zneskom v višini </w:t>
      </w:r>
      <w:r>
        <w:rPr>
          <w:rFonts w:ascii="Arial" w:hAnsi="Arial" w:cs="Arial"/>
          <w:b/>
          <w:bCs/>
          <w:color w:val="000000"/>
          <w:sz w:val="18"/>
          <w:szCs w:val="18"/>
        </w:rPr>
        <w:t xml:space="preserve">najmanj 10,00 % pogodbene vrednosti z DDV, kar znaša </w:t>
      </w:r>
      <w:r>
        <w:rPr>
          <w:rFonts w:ascii="Arial" w:hAnsi="Arial" w:cs="Arial"/>
          <w:b/>
          <w:bCs/>
          <w:color w:val="000000"/>
          <w:sz w:val="18"/>
          <w:szCs w:val="18"/>
          <w:u w:val="single"/>
        </w:rPr>
        <w:t>__________</w:t>
      </w:r>
    </w:p>
    <w:p w:rsidR="00B31121" w:rsidRDefault="004D5B0D">
      <w:pPr>
        <w:spacing w:before="225" w:after="225" w:line="240" w:lineRule="auto"/>
        <w:jc w:val="both"/>
      </w:pPr>
      <w:r>
        <w:rPr>
          <w:rFonts w:ascii="Arial" w:hAnsi="Arial" w:cs="Arial"/>
          <w:color w:val="000000"/>
          <w:sz w:val="18"/>
          <w:szCs w:val="18"/>
        </w:rPr>
        <w:t xml:space="preserve">in z vsemi ostalimi potrebnimi podatki ter jo na naš račun unovči v primeru, če </w:t>
      </w:r>
      <w:r w:rsidR="002A2E5D">
        <w:rPr>
          <w:rFonts w:ascii="Arial" w:hAnsi="Arial" w:cs="Arial"/>
          <w:color w:val="000000"/>
          <w:sz w:val="18"/>
          <w:szCs w:val="18"/>
        </w:rPr>
        <w:t>izvajalec</w:t>
      </w:r>
      <w:r>
        <w:rPr>
          <w:rFonts w:ascii="Arial" w:hAnsi="Arial" w:cs="Arial"/>
          <w:color w:val="000000"/>
          <w:sz w:val="18"/>
          <w:szCs w:val="18"/>
        </w:rPr>
        <w:t xml:space="preserve">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rsidR="00B31121" w:rsidRDefault="004D5B0D">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dobro izvedbo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____________.</w:t>
      </w:r>
    </w:p>
    <w:p w:rsidR="00B31121" w:rsidRDefault="004D5B0D">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rsidR="00B31121" w:rsidRDefault="004D5B0D">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rsidR="00B31121" w:rsidRDefault="004D5B0D">
      <w:pPr>
        <w:spacing w:before="225" w:after="225" w:line="240" w:lineRule="auto"/>
        <w:jc w:val="both"/>
      </w:pPr>
      <w:r>
        <w:rPr>
          <w:rFonts w:ascii="Arial" w:hAnsi="Arial" w:cs="Arial"/>
          <w:color w:val="000000"/>
          <w:sz w:val="18"/>
          <w:szCs w:val="18"/>
        </w:rPr>
        <w:t> </w:t>
      </w:r>
    </w:p>
    <w:p w:rsidR="00B31121" w:rsidRDefault="004D5B0D">
      <w:pPr>
        <w:spacing w:before="225" w:after="225" w:line="240" w:lineRule="auto"/>
        <w:jc w:val="both"/>
      </w:pPr>
      <w:r>
        <w:rPr>
          <w:rFonts w:ascii="Arial" w:hAnsi="Arial" w:cs="Arial"/>
          <w:color w:val="000000"/>
          <w:sz w:val="18"/>
          <w:szCs w:val="18"/>
        </w:rPr>
        <w:t>Priloga: </w:t>
      </w:r>
    </w:p>
    <w:p w:rsidR="00B31121" w:rsidRDefault="004D5B0D">
      <w:pPr>
        <w:spacing w:before="225" w:after="225" w:line="240" w:lineRule="auto"/>
        <w:jc w:val="both"/>
      </w:pPr>
      <w:r>
        <w:rPr>
          <w:rFonts w:ascii="Arial" w:hAnsi="Arial" w:cs="Arial"/>
          <w:color w:val="000000"/>
          <w:sz w:val="18"/>
          <w:szCs w:val="18"/>
        </w:rPr>
        <w:t>- bianco menica, podpisana in žigosana</w:t>
      </w:r>
    </w:p>
    <w:p w:rsidR="00B31121" w:rsidRDefault="004D5B0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B31121">
        <w:tc>
          <w:tcPr>
            <w:tcW w:w="2500" w:type="pct"/>
            <w:tcMar>
              <w:top w:w="75" w:type="dxa"/>
              <w:bottom w:w="75" w:type="dxa"/>
            </w:tcMar>
            <w:vAlign w:val="center"/>
          </w:tcPr>
          <w:p w:rsidR="00B31121" w:rsidRDefault="004D5B0D">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B31121" w:rsidRDefault="004D5B0D">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B31121">
        <w:tc>
          <w:tcPr>
            <w:tcW w:w="2500" w:type="pct"/>
            <w:tcMar>
              <w:top w:w="75" w:type="dxa"/>
              <w:bottom w:w="75" w:type="dxa"/>
            </w:tcMar>
            <w:vAlign w:val="center"/>
          </w:tcPr>
          <w:p w:rsidR="00B31121" w:rsidRDefault="004D5B0D">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B31121" w:rsidRDefault="00B31121"/>
          <w:p w:rsidR="00B31121" w:rsidRDefault="004D5B0D">
            <w:pPr>
              <w:jc w:val="center"/>
            </w:pPr>
            <w:r>
              <w:rPr>
                <w:rFonts w:ascii="Arial" w:hAnsi="Arial" w:cs="Arial"/>
                <w:color w:val="A9A9A9"/>
                <w:position w:val="-2"/>
                <w:sz w:val="18"/>
                <w:szCs w:val="18"/>
              </w:rPr>
              <w:t>(žig in podpis)</w:t>
            </w:r>
          </w:p>
        </w:tc>
      </w:tr>
    </w:tbl>
    <w:p w:rsidR="00B31121" w:rsidRDefault="004D5B0D">
      <w:pPr>
        <w:spacing w:before="225" w:after="225" w:line="240" w:lineRule="auto"/>
        <w:jc w:val="both"/>
      </w:pPr>
      <w:r>
        <w:rPr>
          <w:rFonts w:ascii="Arial" w:hAnsi="Arial" w:cs="Arial"/>
          <w:color w:val="000000"/>
          <w:sz w:val="18"/>
          <w:szCs w:val="18"/>
        </w:rPr>
        <w:t> </w:t>
      </w:r>
    </w:p>
    <w:p w:rsidR="00B31121" w:rsidRDefault="004D5B0D">
      <w:pPr>
        <w:spacing w:before="225" w:after="225" w:line="240" w:lineRule="auto"/>
        <w:jc w:val="both"/>
      </w:pPr>
      <w:r>
        <w:rPr>
          <w:rFonts w:ascii="Arial" w:hAnsi="Arial" w:cs="Arial"/>
          <w:color w:val="000000"/>
          <w:sz w:val="18"/>
          <w:szCs w:val="18"/>
        </w:rPr>
        <w:t> </w:t>
      </w:r>
    </w:p>
    <w:p w:rsidR="00B31121" w:rsidRDefault="00B31121"/>
    <w:p w:rsidR="00887BC8" w:rsidRDefault="00887BC8"/>
    <w:p w:rsidR="00887BC8" w:rsidRPr="00590863" w:rsidRDefault="00887BC8" w:rsidP="00887BC8">
      <w:pPr>
        <w:spacing w:after="0"/>
        <w:jc w:val="right"/>
        <w:rPr>
          <w:rFonts w:ascii="Arial" w:hAnsi="Arial" w:cs="Arial"/>
          <w:sz w:val="18"/>
          <w:szCs w:val="18"/>
        </w:rPr>
      </w:pPr>
      <w:r w:rsidRPr="00590863">
        <w:rPr>
          <w:rFonts w:ascii="Arial" w:hAnsi="Arial" w:cs="Arial"/>
          <w:sz w:val="18"/>
          <w:szCs w:val="18"/>
        </w:rPr>
        <w:lastRenderedPageBreak/>
        <w:t>Obrazec št: 1</w:t>
      </w:r>
      <w:r w:rsidR="00DA2BF7">
        <w:rPr>
          <w:rFonts w:ascii="Arial" w:hAnsi="Arial" w:cs="Arial"/>
          <w:sz w:val="18"/>
          <w:szCs w:val="18"/>
        </w:rPr>
        <w:t>4</w:t>
      </w:r>
    </w:p>
    <w:p w:rsidR="00887BC8" w:rsidRPr="00252358" w:rsidRDefault="00887BC8" w:rsidP="00887BC8"/>
    <w:p w:rsidR="00887BC8" w:rsidRDefault="00887BC8" w:rsidP="00887BC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odpravo napak</w:t>
      </w:r>
    </w:p>
    <w:p w:rsidR="00887BC8" w:rsidRDefault="00887BC8" w:rsidP="00887BC8">
      <w:pPr>
        <w:spacing w:after="120"/>
        <w:rPr>
          <w:rFonts w:ascii="Arial" w:hAnsi="Arial" w:cs="Arial"/>
        </w:rPr>
      </w:pPr>
    </w:p>
    <w:p w:rsidR="00887BC8" w:rsidRDefault="00887BC8" w:rsidP="00887BC8">
      <w:pPr>
        <w:spacing w:before="225" w:after="225" w:line="240" w:lineRule="auto"/>
        <w:jc w:val="both"/>
      </w:pPr>
      <w:r>
        <w:rPr>
          <w:rFonts w:ascii="Arial" w:hAnsi="Arial" w:cs="Arial"/>
          <w:i/>
          <w:iCs/>
          <w:color w:val="000000"/>
          <w:sz w:val="18"/>
          <w:szCs w:val="18"/>
        </w:rPr>
        <w:t>Glava s podatki o garantu (zavarovalnici/banki) ali SWIFT ključ</w:t>
      </w:r>
    </w:p>
    <w:p w:rsidR="00887BC8" w:rsidRDefault="00887BC8" w:rsidP="00887BC8">
      <w:pPr>
        <w:spacing w:before="225" w:after="225" w:line="240" w:lineRule="auto"/>
        <w:jc w:val="both"/>
      </w:pPr>
      <w:r>
        <w:rPr>
          <w:rFonts w:ascii="Arial" w:hAnsi="Arial" w:cs="Arial"/>
          <w:color w:val="000000"/>
          <w:sz w:val="18"/>
          <w:szCs w:val="18"/>
        </w:rPr>
        <w:t>Za: OBČINA METLIKA, Mestni trg 24, 8330 Metlika</w:t>
      </w:r>
    </w:p>
    <w:p w:rsidR="00887BC8" w:rsidRDefault="00887BC8" w:rsidP="00887BC8">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rsidR="00887BC8" w:rsidRDefault="00887BC8" w:rsidP="00887BC8">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rsidR="00887BC8" w:rsidRDefault="00887BC8" w:rsidP="00887BC8">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rsidR="00887BC8" w:rsidRDefault="00887BC8" w:rsidP="00887BC8">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rsidR="00887BC8" w:rsidRDefault="00887BC8" w:rsidP="00887BC8">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rsidR="00887BC8" w:rsidRDefault="00887BC8" w:rsidP="00887BC8">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OBČINA METLIKA, Mestni trg 24, 8330 Metlika,</w:t>
      </w:r>
    </w:p>
    <w:p w:rsidR="00887BC8" w:rsidRDefault="00887BC8" w:rsidP="00887BC8">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za odpravo napak v garancijskem roku, ki izhaja iz pogodbe št. z dne __________________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sidR="00D60F9F">
        <w:rPr>
          <w:rFonts w:ascii="Arial" w:hAnsi="Arial" w:cs="Arial"/>
          <w:b/>
          <w:bCs/>
          <w:color w:val="000000"/>
          <w:sz w:val="18"/>
          <w:szCs w:val="18"/>
        </w:rPr>
        <w:t>Čistilna naprava za vodovodni sistem Jamniki</w:t>
      </w:r>
      <w:r>
        <w:rPr>
          <w:rFonts w:ascii="Arial" w:hAnsi="Arial" w:cs="Arial"/>
          <w:i/>
          <w:iCs/>
          <w:color w:val="000000"/>
          <w:sz w:val="18"/>
          <w:szCs w:val="18"/>
        </w:rPr>
        <w:t> </w:t>
      </w:r>
    </w:p>
    <w:p w:rsidR="00887BC8" w:rsidRDefault="00887BC8" w:rsidP="00887BC8">
      <w:pPr>
        <w:spacing w:before="225" w:after="225" w:line="240" w:lineRule="auto"/>
        <w:jc w:val="both"/>
      </w:pPr>
      <w:r>
        <w:rPr>
          <w:rFonts w:ascii="Arial" w:hAnsi="Arial" w:cs="Arial"/>
          <w:b/>
          <w:bCs/>
          <w:color w:val="000000"/>
          <w:sz w:val="18"/>
          <w:szCs w:val="18"/>
        </w:rPr>
        <w:t xml:space="preserve">ZNESEK IN VALUTA: 5,00 % pogodbene vrednosti z DDV, kar znaša </w:t>
      </w:r>
      <w:r>
        <w:rPr>
          <w:rFonts w:ascii="Arial" w:hAnsi="Arial" w:cs="Arial"/>
          <w:b/>
          <w:bCs/>
          <w:color w:val="000000"/>
          <w:sz w:val="18"/>
          <w:szCs w:val="18"/>
          <w:u w:val="single"/>
        </w:rPr>
        <w:t>__________</w:t>
      </w:r>
    </w:p>
    <w:p w:rsidR="00887BC8" w:rsidRDefault="00887BC8" w:rsidP="00887BC8">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rsidR="00887BC8" w:rsidRDefault="00887BC8" w:rsidP="00887BC8">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rsidR="00887BC8" w:rsidRDefault="00887BC8" w:rsidP="00887BC8">
      <w:pPr>
        <w:spacing w:before="225" w:after="225" w:line="240" w:lineRule="auto"/>
        <w:jc w:val="both"/>
      </w:pPr>
      <w:r>
        <w:rPr>
          <w:rFonts w:ascii="Arial" w:hAnsi="Arial" w:cs="Arial"/>
          <w:color w:val="000000"/>
          <w:sz w:val="18"/>
          <w:szCs w:val="18"/>
        </w:rPr>
        <w:t>2. Kopija garancije št. ______________</w:t>
      </w:r>
    </w:p>
    <w:p w:rsidR="00887BC8" w:rsidRDefault="00887BC8" w:rsidP="00887BC8">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rsidR="00887BC8" w:rsidRDefault="00887BC8" w:rsidP="00887BC8">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rsidR="00887BC8" w:rsidRDefault="00887BC8" w:rsidP="00887BC8">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rsidR="00887BC8" w:rsidRDefault="00887BC8" w:rsidP="00887BC8">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rsidR="00887BC8" w:rsidRDefault="00887BC8" w:rsidP="00887BC8">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rsidR="00887BC8" w:rsidRDefault="00887BC8" w:rsidP="00887BC8">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887BC8" w:rsidRDefault="00887BC8" w:rsidP="00887BC8">
      <w:pPr>
        <w:spacing w:before="225" w:after="225" w:line="240" w:lineRule="auto"/>
        <w:jc w:val="both"/>
      </w:pPr>
      <w:r>
        <w:rPr>
          <w:rFonts w:ascii="Arial" w:hAnsi="Arial" w:cs="Arial"/>
          <w:color w:val="000000"/>
          <w:sz w:val="18"/>
          <w:szCs w:val="18"/>
        </w:rPr>
        <w:lastRenderedPageBreak/>
        <w:t>Katerokoli zahtevo za plačilo po tem zavarovanju moramo prejeti na datum veljavnosti zavarovanja ali pred njim v zgoraj navedenem kraju predložitve.</w:t>
      </w:r>
    </w:p>
    <w:p w:rsidR="00887BC8" w:rsidRDefault="00887BC8" w:rsidP="00887BC8">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rsidR="00887BC8" w:rsidRDefault="00887BC8" w:rsidP="00887BC8">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rsidR="00887BC8" w:rsidRDefault="00887BC8" w:rsidP="00887BC8">
      <w:pPr>
        <w:spacing w:before="225" w:after="225" w:line="240" w:lineRule="auto"/>
        <w:jc w:val="both"/>
      </w:pPr>
      <w:r>
        <w:rPr>
          <w:rFonts w:ascii="Arial" w:hAnsi="Arial" w:cs="Arial"/>
          <w:color w:val="000000"/>
          <w:sz w:val="18"/>
          <w:szCs w:val="18"/>
        </w:rPr>
        <w:t> </w:t>
      </w:r>
    </w:p>
    <w:p w:rsidR="00887BC8" w:rsidRDefault="00887BC8" w:rsidP="00887BC8">
      <w:pPr>
        <w:spacing w:before="225" w:after="225" w:line="240" w:lineRule="auto"/>
        <w:jc w:val="both"/>
      </w:pPr>
      <w:r>
        <w:rPr>
          <w:rFonts w:ascii="Arial" w:hAnsi="Arial" w:cs="Arial"/>
          <w:color w:val="000000"/>
          <w:sz w:val="18"/>
          <w:szCs w:val="18"/>
        </w:rPr>
        <w:t> </w:t>
      </w:r>
    </w:p>
    <w:p w:rsidR="00887BC8" w:rsidRDefault="00887BC8" w:rsidP="00887BC8">
      <w:pPr>
        <w:spacing w:before="225" w:after="225" w:line="240" w:lineRule="auto"/>
        <w:jc w:val="both"/>
      </w:pPr>
      <w:r>
        <w:rPr>
          <w:rFonts w:ascii="Arial" w:hAnsi="Arial" w:cs="Arial"/>
          <w:color w:val="000000"/>
          <w:sz w:val="18"/>
          <w:szCs w:val="18"/>
        </w:rPr>
        <w:t> </w:t>
      </w:r>
    </w:p>
    <w:p w:rsidR="00887BC8" w:rsidRDefault="00887BC8" w:rsidP="00887BC8">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887BC8" w:rsidTr="000F43DD">
        <w:tc>
          <w:tcPr>
            <w:tcW w:w="2500" w:type="pct"/>
            <w:tcMar>
              <w:top w:w="75" w:type="dxa"/>
              <w:bottom w:w="75" w:type="dxa"/>
            </w:tcMar>
            <w:vAlign w:val="center"/>
          </w:tcPr>
          <w:p w:rsidR="00887BC8" w:rsidRDefault="00887BC8" w:rsidP="000F43DD">
            <w:r>
              <w:rPr>
                <w:rFonts w:ascii="Arial" w:hAnsi="Arial" w:cs="Arial"/>
                <w:color w:val="000000"/>
                <w:position w:val="-2"/>
                <w:sz w:val="18"/>
                <w:szCs w:val="18"/>
              </w:rPr>
              <w:t> </w:t>
            </w:r>
          </w:p>
        </w:tc>
        <w:tc>
          <w:tcPr>
            <w:tcW w:w="0" w:type="auto"/>
            <w:tcMar>
              <w:top w:w="75" w:type="dxa"/>
              <w:bottom w:w="75" w:type="dxa"/>
            </w:tcMar>
            <w:vAlign w:val="center"/>
          </w:tcPr>
          <w:p w:rsidR="00887BC8" w:rsidRDefault="00887BC8" w:rsidP="000F43DD">
            <w:pPr>
              <w:jc w:val="center"/>
            </w:pPr>
            <w:r>
              <w:rPr>
                <w:rFonts w:ascii="Arial" w:hAnsi="Arial" w:cs="Arial"/>
                <w:color w:val="000000"/>
                <w:position w:val="-2"/>
                <w:sz w:val="18"/>
                <w:szCs w:val="18"/>
              </w:rPr>
              <w:t>Garant</w:t>
            </w:r>
          </w:p>
        </w:tc>
      </w:tr>
      <w:tr w:rsidR="00887BC8" w:rsidTr="000F43DD">
        <w:tc>
          <w:tcPr>
            <w:tcW w:w="2500" w:type="pct"/>
            <w:tcMar>
              <w:top w:w="75" w:type="dxa"/>
              <w:bottom w:w="75" w:type="dxa"/>
            </w:tcMar>
            <w:vAlign w:val="center"/>
          </w:tcPr>
          <w:p w:rsidR="00887BC8" w:rsidRDefault="00887BC8" w:rsidP="000F43DD">
            <w:r>
              <w:rPr>
                <w:rFonts w:ascii="Arial" w:hAnsi="Arial" w:cs="Arial"/>
                <w:color w:val="000000"/>
                <w:position w:val="-2"/>
                <w:sz w:val="18"/>
                <w:szCs w:val="18"/>
              </w:rPr>
              <w:t> </w:t>
            </w:r>
          </w:p>
        </w:tc>
        <w:tc>
          <w:tcPr>
            <w:tcW w:w="0" w:type="auto"/>
            <w:tcMar>
              <w:top w:w="75" w:type="dxa"/>
              <w:bottom w:w="75" w:type="dxa"/>
            </w:tcMar>
            <w:vAlign w:val="center"/>
          </w:tcPr>
          <w:p w:rsidR="00887BC8" w:rsidRDefault="00887BC8" w:rsidP="000F43DD"/>
          <w:p w:rsidR="00887BC8" w:rsidRDefault="00887BC8" w:rsidP="000F43DD">
            <w:pPr>
              <w:jc w:val="center"/>
            </w:pPr>
            <w:r>
              <w:rPr>
                <w:rFonts w:ascii="Arial" w:hAnsi="Arial" w:cs="Arial"/>
                <w:color w:val="A9A9A9"/>
                <w:position w:val="-2"/>
                <w:sz w:val="18"/>
                <w:szCs w:val="18"/>
              </w:rPr>
              <w:t>(žig in podpis)</w:t>
            </w:r>
          </w:p>
        </w:tc>
      </w:tr>
    </w:tbl>
    <w:p w:rsidR="00887BC8" w:rsidRDefault="00887BC8" w:rsidP="00887BC8">
      <w:pPr>
        <w:spacing w:before="225" w:after="225" w:line="240" w:lineRule="auto"/>
        <w:jc w:val="both"/>
      </w:pPr>
      <w:r>
        <w:rPr>
          <w:rFonts w:ascii="Arial" w:hAnsi="Arial" w:cs="Arial"/>
          <w:color w:val="000000"/>
          <w:sz w:val="18"/>
          <w:szCs w:val="18"/>
        </w:rPr>
        <w:t> </w:t>
      </w:r>
    </w:p>
    <w:p w:rsidR="00887BC8" w:rsidRDefault="00887BC8"/>
    <w:p w:rsidR="009D3428" w:rsidRDefault="009D3428"/>
    <w:p w:rsidR="009D3428" w:rsidRDefault="009D3428"/>
    <w:p w:rsidR="00E61901" w:rsidRDefault="00E61901"/>
    <w:p w:rsidR="00E61901" w:rsidRDefault="00E61901"/>
    <w:p w:rsidR="00E61901" w:rsidRDefault="00E61901"/>
    <w:p w:rsidR="00E61901" w:rsidRDefault="00E61901"/>
    <w:p w:rsidR="00E61901" w:rsidRDefault="00E61901"/>
    <w:p w:rsidR="00E61901" w:rsidRDefault="00E61901"/>
    <w:p w:rsidR="00E61901" w:rsidRDefault="00E61901"/>
    <w:p w:rsidR="00E61901" w:rsidRDefault="00E61901"/>
    <w:p w:rsidR="00E61901" w:rsidRDefault="00E61901"/>
    <w:p w:rsidR="00E61901" w:rsidRDefault="00E61901"/>
    <w:p w:rsidR="00E61901" w:rsidRDefault="00E61901"/>
    <w:p w:rsidR="00E61901" w:rsidRDefault="00E61901"/>
    <w:p w:rsidR="00E61901" w:rsidRDefault="00E61901"/>
    <w:p w:rsidR="00E61901" w:rsidRDefault="00E61901" w:rsidP="00E61901">
      <w:pPr>
        <w:jc w:val="right"/>
        <w:rPr>
          <w:rFonts w:ascii="Arial" w:hAnsi="Arial" w:cs="Arial"/>
          <w:sz w:val="18"/>
          <w:szCs w:val="18"/>
        </w:rPr>
      </w:pPr>
    </w:p>
    <w:p w:rsidR="009D3428" w:rsidRDefault="009D3428" w:rsidP="009D3428">
      <w:pPr>
        <w:sectPr w:rsidR="009D3428" w:rsidSect="000F43DD">
          <w:footerReference w:type="default" r:id="rId27"/>
          <w:pgSz w:w="11906" w:h="16838"/>
          <w:pgMar w:top="1418" w:right="1418" w:bottom="1418" w:left="1418" w:header="567" w:footer="596" w:gutter="0"/>
          <w:cols w:space="708"/>
          <w:docGrid w:linePitch="360"/>
        </w:sectPr>
      </w:pPr>
    </w:p>
    <w:p w:rsidR="009D3428" w:rsidRPr="00590863" w:rsidRDefault="009D3428" w:rsidP="009D3428">
      <w:pPr>
        <w:spacing w:after="0"/>
        <w:jc w:val="right"/>
        <w:rPr>
          <w:rFonts w:ascii="Arial" w:hAnsi="Arial" w:cs="Arial"/>
          <w:sz w:val="18"/>
          <w:szCs w:val="18"/>
        </w:rPr>
      </w:pPr>
      <w:r w:rsidRPr="00590863">
        <w:rPr>
          <w:rFonts w:ascii="Arial" w:hAnsi="Arial" w:cs="Arial"/>
          <w:sz w:val="18"/>
          <w:szCs w:val="18"/>
        </w:rPr>
        <w:lastRenderedPageBreak/>
        <w:t>Obrazec št: 1</w:t>
      </w:r>
      <w:r w:rsidR="000C2722">
        <w:rPr>
          <w:rFonts w:ascii="Arial" w:hAnsi="Arial" w:cs="Arial"/>
          <w:sz w:val="18"/>
          <w:szCs w:val="18"/>
        </w:rPr>
        <w:t>5</w:t>
      </w:r>
    </w:p>
    <w:p w:rsidR="009D3428" w:rsidRPr="00252358" w:rsidRDefault="009D3428" w:rsidP="009D3428"/>
    <w:p w:rsidR="009D3428" w:rsidRDefault="009D3428" w:rsidP="009D342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9D3428" w:rsidRDefault="009D3428" w:rsidP="009D3428">
      <w:pPr>
        <w:spacing w:after="120"/>
        <w:rPr>
          <w:rFonts w:ascii="Arial" w:hAnsi="Arial" w:cs="Arial"/>
        </w:rPr>
      </w:pPr>
    </w:p>
    <w:p w:rsidR="009D3428" w:rsidRDefault="009D3428" w:rsidP="009D3428">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9D3428" w:rsidRDefault="009D3428" w:rsidP="009D3428">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9D3428" w:rsidTr="000F43D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D3428" w:rsidRDefault="009D3428" w:rsidP="000F43DD">
            <w:pPr>
              <w:spacing w:before="135" w:after="135"/>
              <w:jc w:val="both"/>
              <w:textAlignment w:val="center"/>
            </w:pPr>
            <w:r>
              <w:rPr>
                <w:rFonts w:ascii="Arial" w:hAnsi="Arial" w:cs="Arial"/>
                <w:b/>
                <w:bCs/>
                <w:color w:val="000000"/>
                <w:position w:val="-2"/>
                <w:sz w:val="18"/>
                <w:szCs w:val="18"/>
              </w:rPr>
              <w:t>Ime in priimek</w:t>
            </w:r>
          </w:p>
          <w:p w:rsidR="009D3428" w:rsidRDefault="009D3428" w:rsidP="000F43DD">
            <w:pPr>
              <w:spacing w:before="135" w:after="135"/>
              <w:jc w:val="both"/>
              <w:textAlignment w:val="center"/>
            </w:pPr>
            <w:r>
              <w:rPr>
                <w:rFonts w:ascii="Arial" w:hAnsi="Arial" w:cs="Arial"/>
                <w:b/>
                <w:bCs/>
                <w:color w:val="000000"/>
                <w:position w:val="-2"/>
                <w:sz w:val="18"/>
                <w:szCs w:val="18"/>
              </w:rPr>
              <w:t>ali</w:t>
            </w:r>
          </w:p>
          <w:p w:rsidR="009D3428" w:rsidRDefault="009D3428" w:rsidP="000F43DD">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D3428" w:rsidRDefault="009D3428" w:rsidP="000F43DD">
            <w:pPr>
              <w:spacing w:before="135" w:after="135"/>
              <w:jc w:val="both"/>
              <w:textAlignment w:val="center"/>
            </w:pPr>
            <w:r>
              <w:rPr>
                <w:rFonts w:ascii="Arial" w:hAnsi="Arial" w:cs="Arial"/>
                <w:b/>
                <w:bCs/>
                <w:color w:val="000000"/>
                <w:position w:val="-2"/>
                <w:sz w:val="18"/>
                <w:szCs w:val="18"/>
              </w:rPr>
              <w:t>Naslov prebivališča</w:t>
            </w:r>
          </w:p>
          <w:p w:rsidR="009D3428" w:rsidRDefault="009D3428" w:rsidP="000F43DD">
            <w:pPr>
              <w:spacing w:before="135" w:after="135"/>
              <w:jc w:val="both"/>
              <w:textAlignment w:val="center"/>
            </w:pPr>
            <w:r>
              <w:rPr>
                <w:rFonts w:ascii="Arial" w:hAnsi="Arial" w:cs="Arial"/>
                <w:b/>
                <w:bCs/>
                <w:color w:val="000000"/>
                <w:position w:val="-2"/>
                <w:sz w:val="18"/>
                <w:szCs w:val="18"/>
              </w:rPr>
              <w:t>ali</w:t>
            </w:r>
          </w:p>
          <w:p w:rsidR="009D3428" w:rsidRDefault="009D3428" w:rsidP="000F43DD">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D3428" w:rsidRDefault="009D3428" w:rsidP="000F43DD">
            <w:pPr>
              <w:spacing w:before="135" w:after="135"/>
              <w:jc w:val="both"/>
              <w:textAlignment w:val="center"/>
            </w:pPr>
            <w:r>
              <w:rPr>
                <w:rFonts w:ascii="Arial" w:hAnsi="Arial" w:cs="Arial"/>
                <w:b/>
                <w:bCs/>
                <w:color w:val="000000"/>
                <w:position w:val="-2"/>
                <w:sz w:val="18"/>
                <w:szCs w:val="18"/>
              </w:rPr>
              <w:t>Delež lastništva</w:t>
            </w:r>
          </w:p>
          <w:p w:rsidR="009D3428" w:rsidRDefault="009D3428" w:rsidP="000F43DD">
            <w:pPr>
              <w:spacing w:before="135" w:after="135"/>
              <w:jc w:val="both"/>
              <w:textAlignment w:val="center"/>
            </w:pPr>
            <w:r>
              <w:rPr>
                <w:rFonts w:ascii="Arial" w:hAnsi="Arial" w:cs="Arial"/>
                <w:b/>
                <w:bCs/>
                <w:color w:val="000000"/>
                <w:position w:val="-2"/>
                <w:sz w:val="18"/>
                <w:szCs w:val="18"/>
              </w:rPr>
              <w:t>ali</w:t>
            </w:r>
          </w:p>
          <w:p w:rsidR="009D3428" w:rsidRDefault="009D3428" w:rsidP="000F43DD">
            <w:pPr>
              <w:spacing w:before="135" w:after="135"/>
              <w:jc w:val="both"/>
              <w:textAlignment w:val="center"/>
            </w:pPr>
            <w:r>
              <w:rPr>
                <w:rFonts w:ascii="Arial" w:hAnsi="Arial" w:cs="Arial"/>
                <w:b/>
                <w:bCs/>
                <w:color w:val="000000"/>
                <w:position w:val="-2"/>
                <w:sz w:val="18"/>
                <w:szCs w:val="18"/>
              </w:rPr>
              <w:t>Delež lastništva gospodarskega subjekta</w:t>
            </w:r>
          </w:p>
        </w:tc>
      </w:tr>
      <w:tr w:rsidR="009D3428" w:rsidTr="000F43D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D3428" w:rsidRDefault="009D3428" w:rsidP="000F43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D3428" w:rsidRDefault="009D3428" w:rsidP="000F43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D3428" w:rsidRDefault="009D3428" w:rsidP="000F43DD">
            <w:pPr>
              <w:spacing w:before="135" w:after="135"/>
              <w:jc w:val="both"/>
              <w:textAlignment w:val="center"/>
            </w:pPr>
            <w:r>
              <w:rPr>
                <w:rFonts w:ascii="Arial" w:hAnsi="Arial" w:cs="Arial"/>
                <w:color w:val="000000"/>
                <w:position w:val="-2"/>
                <w:sz w:val="18"/>
                <w:szCs w:val="18"/>
              </w:rPr>
              <w:t> </w:t>
            </w:r>
          </w:p>
        </w:tc>
      </w:tr>
      <w:tr w:rsidR="009D3428" w:rsidTr="000F43D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D3428" w:rsidRDefault="009D3428" w:rsidP="000F43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D3428" w:rsidRDefault="009D3428" w:rsidP="000F43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D3428" w:rsidRDefault="009D3428" w:rsidP="000F43DD">
            <w:pPr>
              <w:spacing w:before="135" w:after="135"/>
              <w:jc w:val="both"/>
              <w:textAlignment w:val="center"/>
            </w:pPr>
            <w:r>
              <w:rPr>
                <w:rFonts w:ascii="Arial" w:hAnsi="Arial" w:cs="Arial"/>
                <w:color w:val="000000"/>
                <w:position w:val="-2"/>
                <w:sz w:val="18"/>
                <w:szCs w:val="18"/>
              </w:rPr>
              <w:t> </w:t>
            </w:r>
          </w:p>
        </w:tc>
      </w:tr>
      <w:tr w:rsidR="009D3428" w:rsidTr="000F43D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D3428" w:rsidRDefault="009D3428" w:rsidP="000F43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D3428" w:rsidRDefault="009D3428" w:rsidP="000F43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D3428" w:rsidRDefault="009D3428" w:rsidP="000F43DD">
            <w:pPr>
              <w:spacing w:before="135" w:after="135"/>
              <w:jc w:val="both"/>
              <w:textAlignment w:val="center"/>
            </w:pPr>
            <w:r>
              <w:rPr>
                <w:rFonts w:ascii="Arial" w:hAnsi="Arial" w:cs="Arial"/>
                <w:color w:val="000000"/>
                <w:position w:val="-2"/>
                <w:sz w:val="18"/>
                <w:szCs w:val="18"/>
              </w:rPr>
              <w:t> </w:t>
            </w:r>
          </w:p>
        </w:tc>
      </w:tr>
      <w:tr w:rsidR="009D3428" w:rsidTr="000F43D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D3428" w:rsidRDefault="009D3428" w:rsidP="000F43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D3428" w:rsidRDefault="009D3428" w:rsidP="000F43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D3428" w:rsidRDefault="009D3428" w:rsidP="000F43DD">
            <w:pPr>
              <w:spacing w:before="135" w:after="135"/>
              <w:jc w:val="both"/>
              <w:textAlignment w:val="center"/>
            </w:pPr>
            <w:r>
              <w:rPr>
                <w:rFonts w:ascii="Arial" w:hAnsi="Arial" w:cs="Arial"/>
                <w:color w:val="000000"/>
                <w:position w:val="-2"/>
                <w:sz w:val="18"/>
                <w:szCs w:val="18"/>
              </w:rPr>
              <w:t> </w:t>
            </w:r>
          </w:p>
        </w:tc>
      </w:tr>
    </w:tbl>
    <w:p w:rsidR="009D3428" w:rsidRDefault="009D3428" w:rsidP="009D3428">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9D3428" w:rsidTr="000F43D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D3428" w:rsidRDefault="009D3428" w:rsidP="000F43DD">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D3428" w:rsidRDefault="009D3428" w:rsidP="000F43DD">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D3428" w:rsidRDefault="009D3428" w:rsidP="000F43DD">
            <w:pPr>
              <w:spacing w:before="135" w:after="135"/>
              <w:jc w:val="both"/>
              <w:textAlignment w:val="center"/>
            </w:pPr>
            <w:r>
              <w:rPr>
                <w:rFonts w:ascii="Arial" w:hAnsi="Arial" w:cs="Arial"/>
                <w:b/>
                <w:bCs/>
                <w:color w:val="000000"/>
                <w:position w:val="-2"/>
                <w:sz w:val="18"/>
                <w:szCs w:val="18"/>
              </w:rPr>
              <w:t>Delež lastništva gospodarskega subjekta</w:t>
            </w:r>
          </w:p>
        </w:tc>
      </w:tr>
      <w:tr w:rsidR="009D3428" w:rsidTr="000F43D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D3428" w:rsidRDefault="009D3428" w:rsidP="000F43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D3428" w:rsidRDefault="009D3428" w:rsidP="000F43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D3428" w:rsidRDefault="009D3428" w:rsidP="000F43DD">
            <w:pPr>
              <w:spacing w:before="135" w:after="135"/>
              <w:jc w:val="both"/>
              <w:textAlignment w:val="center"/>
            </w:pPr>
            <w:r>
              <w:rPr>
                <w:rFonts w:ascii="Arial" w:hAnsi="Arial" w:cs="Arial"/>
                <w:color w:val="000000"/>
                <w:position w:val="-2"/>
                <w:sz w:val="18"/>
                <w:szCs w:val="18"/>
              </w:rPr>
              <w:t> </w:t>
            </w:r>
          </w:p>
        </w:tc>
      </w:tr>
      <w:tr w:rsidR="009D3428" w:rsidTr="000F43D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D3428" w:rsidRDefault="009D3428" w:rsidP="000F43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D3428" w:rsidRDefault="009D3428" w:rsidP="000F43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D3428" w:rsidRDefault="009D3428" w:rsidP="000F43DD">
            <w:pPr>
              <w:spacing w:before="135" w:after="135"/>
              <w:jc w:val="both"/>
              <w:textAlignment w:val="center"/>
            </w:pPr>
            <w:r>
              <w:rPr>
                <w:rFonts w:ascii="Arial" w:hAnsi="Arial" w:cs="Arial"/>
                <w:color w:val="000000"/>
                <w:position w:val="-2"/>
                <w:sz w:val="18"/>
                <w:szCs w:val="18"/>
              </w:rPr>
              <w:t> </w:t>
            </w:r>
          </w:p>
        </w:tc>
      </w:tr>
      <w:tr w:rsidR="009D3428" w:rsidTr="000F43D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D3428" w:rsidRDefault="009D3428" w:rsidP="000F43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D3428" w:rsidRDefault="009D3428" w:rsidP="000F43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D3428" w:rsidRDefault="009D3428" w:rsidP="000F43DD">
            <w:pPr>
              <w:spacing w:before="135" w:after="135"/>
              <w:jc w:val="both"/>
              <w:textAlignment w:val="center"/>
            </w:pPr>
            <w:r>
              <w:rPr>
                <w:rFonts w:ascii="Arial" w:hAnsi="Arial" w:cs="Arial"/>
                <w:color w:val="000000"/>
                <w:position w:val="-2"/>
                <w:sz w:val="18"/>
                <w:szCs w:val="18"/>
              </w:rPr>
              <w:t> </w:t>
            </w:r>
          </w:p>
        </w:tc>
      </w:tr>
      <w:tr w:rsidR="009D3428" w:rsidTr="000F43D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D3428" w:rsidRDefault="009D3428" w:rsidP="000F43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D3428" w:rsidRDefault="009D3428" w:rsidP="000F43D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D3428" w:rsidRDefault="009D3428" w:rsidP="000F43DD">
            <w:pPr>
              <w:spacing w:before="135" w:after="135"/>
              <w:jc w:val="both"/>
              <w:textAlignment w:val="center"/>
            </w:pPr>
            <w:r>
              <w:rPr>
                <w:rFonts w:ascii="Arial" w:hAnsi="Arial" w:cs="Arial"/>
                <w:color w:val="000000"/>
                <w:position w:val="-2"/>
                <w:sz w:val="18"/>
                <w:szCs w:val="18"/>
              </w:rPr>
              <w:t> </w:t>
            </w:r>
          </w:p>
        </w:tc>
      </w:tr>
    </w:tbl>
    <w:p w:rsidR="009D3428" w:rsidRDefault="009D3428" w:rsidP="009D3428">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9D3428" w:rsidTr="000F43DD">
        <w:tc>
          <w:tcPr>
            <w:tcW w:w="4080" w:type="dxa"/>
            <w:tcMar>
              <w:top w:w="75" w:type="dxa"/>
              <w:bottom w:w="75" w:type="dxa"/>
            </w:tcMar>
            <w:vAlign w:val="center"/>
          </w:tcPr>
          <w:p w:rsidR="009D3428" w:rsidRDefault="009D3428" w:rsidP="000F43DD">
            <w:r>
              <w:rPr>
                <w:rFonts w:ascii="Arial" w:hAnsi="Arial" w:cs="Arial"/>
                <w:color w:val="000000"/>
                <w:position w:val="-2"/>
                <w:sz w:val="18"/>
                <w:szCs w:val="18"/>
              </w:rPr>
              <w:t>Kraj in datum:</w:t>
            </w:r>
          </w:p>
        </w:tc>
        <w:tc>
          <w:tcPr>
            <w:tcW w:w="0" w:type="auto"/>
            <w:tcMar>
              <w:top w:w="75" w:type="dxa"/>
              <w:bottom w:w="75" w:type="dxa"/>
            </w:tcMar>
            <w:vAlign w:val="center"/>
          </w:tcPr>
          <w:p w:rsidR="009D3428" w:rsidRDefault="009D3428" w:rsidP="000F43DD">
            <w:r>
              <w:rPr>
                <w:rFonts w:ascii="Arial" w:hAnsi="Arial" w:cs="Arial"/>
                <w:color w:val="000000"/>
                <w:position w:val="-2"/>
                <w:sz w:val="18"/>
                <w:szCs w:val="18"/>
              </w:rPr>
              <w:t>Ime in priimek: _____________________</w:t>
            </w:r>
          </w:p>
        </w:tc>
      </w:tr>
      <w:tr w:rsidR="009D3428" w:rsidTr="000F43DD">
        <w:tc>
          <w:tcPr>
            <w:tcW w:w="4080" w:type="dxa"/>
            <w:tcMar>
              <w:top w:w="75" w:type="dxa"/>
              <w:bottom w:w="75" w:type="dxa"/>
            </w:tcMar>
            <w:vAlign w:val="center"/>
          </w:tcPr>
          <w:p w:rsidR="009D3428" w:rsidRDefault="009D3428" w:rsidP="000F43DD">
            <w:r>
              <w:rPr>
                <w:rFonts w:ascii="Arial" w:hAnsi="Arial" w:cs="Arial"/>
                <w:color w:val="000000"/>
                <w:position w:val="-2"/>
                <w:sz w:val="18"/>
                <w:szCs w:val="18"/>
              </w:rPr>
              <w:t> </w:t>
            </w:r>
          </w:p>
        </w:tc>
        <w:tc>
          <w:tcPr>
            <w:tcW w:w="0" w:type="auto"/>
            <w:tcMar>
              <w:top w:w="75" w:type="dxa"/>
              <w:bottom w:w="75" w:type="dxa"/>
            </w:tcMar>
            <w:vAlign w:val="center"/>
          </w:tcPr>
          <w:p w:rsidR="009D3428" w:rsidRDefault="009D3428" w:rsidP="000F43DD">
            <w:pPr>
              <w:jc w:val="center"/>
            </w:pPr>
            <w:r>
              <w:rPr>
                <w:rFonts w:ascii="Arial" w:hAnsi="Arial" w:cs="Arial"/>
                <w:color w:val="000000"/>
                <w:position w:val="-2"/>
                <w:sz w:val="18"/>
                <w:szCs w:val="18"/>
              </w:rPr>
              <w:t>(žig in podpis)</w:t>
            </w:r>
          </w:p>
        </w:tc>
      </w:tr>
    </w:tbl>
    <w:p w:rsidR="009D3428" w:rsidRDefault="009D3428" w:rsidP="009D3428">
      <w:pPr>
        <w:spacing w:before="225" w:after="225" w:line="240" w:lineRule="auto"/>
        <w:jc w:val="both"/>
      </w:pPr>
      <w:r>
        <w:rPr>
          <w:rFonts w:ascii="Arial" w:hAnsi="Arial" w:cs="Arial"/>
          <w:color w:val="000000"/>
          <w:sz w:val="18"/>
          <w:szCs w:val="18"/>
        </w:rPr>
        <w:t> </w:t>
      </w:r>
    </w:p>
    <w:p w:rsidR="009D3428" w:rsidRDefault="009D3428" w:rsidP="009D3428">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r w:rsidR="000742E7">
        <w:rPr>
          <w:rFonts w:ascii="Arial" w:hAnsi="Arial" w:cs="Arial"/>
          <w:i/>
          <w:iCs/>
          <w:color w:val="000000"/>
          <w:sz w:val="18"/>
          <w:szCs w:val="18"/>
        </w:rPr>
        <w:t>. Ponudniki lahko izjavo predložijo na lastnem  obrazcu, ki pa mora vsebovati vse zahtevane podatke.</w:t>
      </w:r>
    </w:p>
    <w:p w:rsidR="00A170D6" w:rsidRPr="00590863" w:rsidRDefault="00A170D6" w:rsidP="00A170D6">
      <w:pPr>
        <w:spacing w:after="0"/>
        <w:jc w:val="right"/>
        <w:rPr>
          <w:rFonts w:ascii="Arial" w:hAnsi="Arial" w:cs="Arial"/>
          <w:sz w:val="18"/>
          <w:szCs w:val="18"/>
        </w:rPr>
      </w:pPr>
      <w:r w:rsidRPr="00590863">
        <w:rPr>
          <w:rFonts w:ascii="Arial" w:hAnsi="Arial" w:cs="Arial"/>
          <w:sz w:val="18"/>
          <w:szCs w:val="18"/>
        </w:rPr>
        <w:lastRenderedPageBreak/>
        <w:t xml:space="preserve">Obrazec št: </w:t>
      </w:r>
      <w:r>
        <w:rPr>
          <w:rFonts w:ascii="Arial" w:hAnsi="Arial" w:cs="Arial"/>
          <w:sz w:val="18"/>
          <w:szCs w:val="18"/>
        </w:rPr>
        <w:t>1</w:t>
      </w:r>
      <w:r w:rsidR="000C2722">
        <w:rPr>
          <w:rFonts w:ascii="Arial" w:hAnsi="Arial" w:cs="Arial"/>
          <w:sz w:val="18"/>
          <w:szCs w:val="18"/>
        </w:rPr>
        <w:t>6</w:t>
      </w:r>
    </w:p>
    <w:p w:rsidR="00A170D6" w:rsidRPr="00252358" w:rsidRDefault="00A170D6" w:rsidP="00A170D6"/>
    <w:p w:rsidR="00A170D6" w:rsidRDefault="00A170D6" w:rsidP="00A170D6">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Predračun</w:t>
      </w:r>
    </w:p>
    <w:p w:rsidR="00A170D6" w:rsidRDefault="00A170D6" w:rsidP="00A170D6">
      <w:pPr>
        <w:spacing w:after="120"/>
        <w:rPr>
          <w:rFonts w:ascii="Arial" w:hAnsi="Arial" w:cs="Arial"/>
        </w:rPr>
      </w:pPr>
    </w:p>
    <w:p w:rsidR="00685336" w:rsidRDefault="00685336" w:rsidP="00685336">
      <w:pPr>
        <w:spacing w:before="225" w:after="225" w:line="240" w:lineRule="auto"/>
        <w:jc w:val="both"/>
        <w:rPr>
          <w:rFonts w:ascii="Arial" w:hAnsi="Arial" w:cs="Arial"/>
          <w:color w:val="000000"/>
          <w:sz w:val="18"/>
          <w:szCs w:val="18"/>
        </w:rPr>
      </w:pPr>
      <w:r>
        <w:rPr>
          <w:rFonts w:ascii="Arial" w:hAnsi="Arial" w:cs="Arial"/>
          <w:color w:val="000000"/>
          <w:sz w:val="18"/>
          <w:szCs w:val="18"/>
        </w:rPr>
        <w:t>Predračun je objavljen na spletni strani naročnika.</w:t>
      </w:r>
    </w:p>
    <w:p w:rsidR="008A3AD3" w:rsidRDefault="008A3AD3" w:rsidP="00685336">
      <w:pPr>
        <w:spacing w:before="225" w:after="225" w:line="240" w:lineRule="auto"/>
        <w:jc w:val="both"/>
        <w:rPr>
          <w:rFonts w:ascii="Arial" w:hAnsi="Arial" w:cs="Arial"/>
          <w:color w:val="000000"/>
          <w:sz w:val="18"/>
          <w:szCs w:val="18"/>
        </w:rPr>
      </w:pPr>
      <w:r w:rsidRPr="008A3AD3">
        <w:rPr>
          <w:rFonts w:ascii="Arial" w:hAnsi="Arial" w:cs="Arial"/>
          <w:bCs/>
          <w:color w:val="000000"/>
          <w:sz w:val="18"/>
          <w:szCs w:val="18"/>
        </w:rPr>
        <w:t>Ponudnik v informacijskem sistemu e-JN obrazec »Predračun«</w:t>
      </w:r>
      <w:r w:rsidR="00C05935">
        <w:rPr>
          <w:rFonts w:ascii="Arial" w:hAnsi="Arial" w:cs="Arial"/>
          <w:bCs/>
          <w:color w:val="000000"/>
          <w:sz w:val="18"/>
          <w:szCs w:val="18"/>
        </w:rPr>
        <w:t xml:space="preserve"> v </w:t>
      </w:r>
      <w:r w:rsidR="000D049C">
        <w:rPr>
          <w:rFonts w:ascii="Arial" w:hAnsi="Arial" w:cs="Arial"/>
          <w:bCs/>
          <w:color w:val="000000"/>
          <w:sz w:val="18"/>
          <w:szCs w:val="18"/>
        </w:rPr>
        <w:t>.</w:t>
      </w:r>
      <w:proofErr w:type="spellStart"/>
      <w:r w:rsidR="000D049C">
        <w:rPr>
          <w:rFonts w:ascii="Arial" w:hAnsi="Arial" w:cs="Arial"/>
          <w:bCs/>
          <w:color w:val="000000"/>
          <w:sz w:val="18"/>
          <w:szCs w:val="18"/>
        </w:rPr>
        <w:t>pdf</w:t>
      </w:r>
      <w:proofErr w:type="spellEnd"/>
      <w:r w:rsidR="000D049C">
        <w:rPr>
          <w:rFonts w:ascii="Arial" w:hAnsi="Arial" w:cs="Arial"/>
          <w:bCs/>
          <w:color w:val="000000"/>
          <w:sz w:val="18"/>
          <w:szCs w:val="18"/>
        </w:rPr>
        <w:t xml:space="preserve"> in </w:t>
      </w:r>
      <w:proofErr w:type="spellStart"/>
      <w:r w:rsidR="00C05935">
        <w:rPr>
          <w:rFonts w:ascii="Arial" w:hAnsi="Arial" w:cs="Arial"/>
          <w:bCs/>
          <w:color w:val="000000"/>
          <w:sz w:val="18"/>
          <w:szCs w:val="18"/>
        </w:rPr>
        <w:t>excelovem</w:t>
      </w:r>
      <w:proofErr w:type="spellEnd"/>
      <w:r w:rsidR="00C05935">
        <w:rPr>
          <w:rFonts w:ascii="Arial" w:hAnsi="Arial" w:cs="Arial"/>
          <w:bCs/>
          <w:color w:val="000000"/>
          <w:sz w:val="18"/>
          <w:szCs w:val="18"/>
        </w:rPr>
        <w:t xml:space="preserve"> formatu</w:t>
      </w:r>
      <w:r w:rsidRPr="008A3AD3">
        <w:rPr>
          <w:rFonts w:ascii="Arial" w:hAnsi="Arial" w:cs="Arial"/>
          <w:bCs/>
          <w:color w:val="000000"/>
          <w:sz w:val="18"/>
          <w:szCs w:val="18"/>
        </w:rPr>
        <w:t xml:space="preserve"> naloži v razdelek »Druge priloge«. </w:t>
      </w:r>
    </w:p>
    <w:p w:rsidR="00225E7A" w:rsidRDefault="00937C32" w:rsidP="00937C32">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Cene v </w:t>
      </w:r>
      <w:r w:rsidR="008A3AD3">
        <w:rPr>
          <w:rFonts w:ascii="Arial" w:hAnsi="Arial" w:cs="Arial"/>
          <w:color w:val="000000"/>
          <w:sz w:val="18"/>
          <w:szCs w:val="18"/>
        </w:rPr>
        <w:t>predračunu</w:t>
      </w:r>
      <w:r>
        <w:rPr>
          <w:rFonts w:ascii="Arial" w:hAnsi="Arial" w:cs="Arial"/>
          <w:color w:val="000000"/>
          <w:sz w:val="18"/>
          <w:szCs w:val="18"/>
        </w:rPr>
        <w:t xml:space="preserve"> morajo biti izražene v evrih (EUR), na dve (2) decimalni mesti natančno. </w:t>
      </w:r>
    </w:p>
    <w:p w:rsidR="00CA2E39" w:rsidRDefault="00CA2E39" w:rsidP="00937C32">
      <w:pPr>
        <w:spacing w:before="225" w:after="225" w:line="240" w:lineRule="auto"/>
        <w:jc w:val="both"/>
        <w:rPr>
          <w:rFonts w:ascii="Arial" w:hAnsi="Arial" w:cs="Arial"/>
          <w:color w:val="000000"/>
          <w:sz w:val="18"/>
          <w:szCs w:val="18"/>
        </w:rPr>
      </w:pPr>
      <w:r>
        <w:rPr>
          <w:rFonts w:ascii="Arial" w:hAnsi="Arial" w:cs="Arial"/>
          <w:color w:val="000000"/>
          <w:sz w:val="18"/>
          <w:szCs w:val="18"/>
        </w:rPr>
        <w:t>Cene morajo vključevati vse popuste in stroške (dobava blaga, špediterske, prevozne, carinske in vse morebitne druge stroške) tako, da naročnika ne bremenijo kakršni koli drugi stroški, povezani s predmetom javnega naročila.</w:t>
      </w:r>
    </w:p>
    <w:p w:rsidR="00110560" w:rsidRDefault="00110560" w:rsidP="00225E7A">
      <w:pPr>
        <w:spacing w:before="225" w:after="225" w:line="240" w:lineRule="auto"/>
        <w:jc w:val="both"/>
        <w:rPr>
          <w:rFonts w:ascii="Arial" w:hAnsi="Arial" w:cs="Arial"/>
          <w:color w:val="000000"/>
          <w:sz w:val="18"/>
          <w:szCs w:val="18"/>
        </w:rPr>
      </w:pPr>
      <w:r>
        <w:rPr>
          <w:rFonts w:ascii="Arial" w:hAnsi="Arial" w:cs="Arial"/>
          <w:color w:val="000000"/>
          <w:sz w:val="18"/>
          <w:szCs w:val="18"/>
        </w:rPr>
        <w:t>V končni ponudbeni ceni mora ponudnik zajeti tudi:</w:t>
      </w:r>
    </w:p>
    <w:p w:rsidR="00110560" w:rsidRPr="00110560" w:rsidRDefault="00110560" w:rsidP="00225E7A">
      <w:pPr>
        <w:pStyle w:val="Odstavekseznama"/>
        <w:numPr>
          <w:ilvl w:val="0"/>
          <w:numId w:val="39"/>
        </w:numPr>
        <w:spacing w:before="225" w:after="225" w:line="240" w:lineRule="auto"/>
        <w:jc w:val="both"/>
      </w:pPr>
      <w:r w:rsidRPr="00110560">
        <w:rPr>
          <w:rFonts w:ascii="Arial" w:hAnsi="Arial" w:cs="Arial"/>
          <w:color w:val="000000"/>
          <w:sz w:val="18"/>
          <w:szCs w:val="18"/>
        </w:rPr>
        <w:t>vs</w:t>
      </w:r>
      <w:r>
        <w:rPr>
          <w:rFonts w:ascii="Arial" w:hAnsi="Arial" w:cs="Arial"/>
          <w:color w:val="000000"/>
          <w:sz w:val="18"/>
          <w:szCs w:val="18"/>
        </w:rPr>
        <w:t xml:space="preserve">e </w:t>
      </w:r>
      <w:r w:rsidRPr="00110560">
        <w:rPr>
          <w:rFonts w:ascii="Arial" w:hAnsi="Arial" w:cs="Arial"/>
          <w:color w:val="000000"/>
          <w:sz w:val="18"/>
          <w:szCs w:val="18"/>
        </w:rPr>
        <w:t>strošk</w:t>
      </w:r>
      <w:r>
        <w:rPr>
          <w:rFonts w:ascii="Arial" w:hAnsi="Arial" w:cs="Arial"/>
          <w:color w:val="000000"/>
          <w:sz w:val="18"/>
          <w:szCs w:val="18"/>
        </w:rPr>
        <w:t>e</w:t>
      </w:r>
      <w:r w:rsidRPr="00110560">
        <w:rPr>
          <w:rFonts w:ascii="Arial" w:hAnsi="Arial" w:cs="Arial"/>
          <w:color w:val="000000"/>
          <w:sz w:val="18"/>
          <w:szCs w:val="18"/>
        </w:rPr>
        <w:t xml:space="preserve"> za izvedbo dogovorjenih del, predvidenih s projektno dokumentacijo, pa tudi dela, ki s projektno dokumentacijo niso predvidena, so pa predpisana z veljavnimi predpisi, soglasji in pravili stroke, ali če so potrebna za zagotovitev varnosti, stabiln</w:t>
      </w:r>
      <w:r>
        <w:rPr>
          <w:rFonts w:ascii="Arial" w:hAnsi="Arial" w:cs="Arial"/>
          <w:color w:val="000000"/>
          <w:sz w:val="18"/>
          <w:szCs w:val="18"/>
        </w:rPr>
        <w:t>osti in funkcionalnosti objekta;</w:t>
      </w:r>
    </w:p>
    <w:p w:rsidR="00110560" w:rsidRPr="00110560" w:rsidRDefault="00110560" w:rsidP="00110560">
      <w:pPr>
        <w:pStyle w:val="Odstavekseznama"/>
        <w:numPr>
          <w:ilvl w:val="0"/>
          <w:numId w:val="39"/>
        </w:numPr>
        <w:spacing w:before="225" w:after="225" w:line="240" w:lineRule="auto"/>
        <w:jc w:val="both"/>
      </w:pPr>
      <w:r w:rsidRPr="00110560">
        <w:rPr>
          <w:rFonts w:ascii="Arial" w:hAnsi="Arial" w:cs="Arial"/>
          <w:color w:val="000000"/>
          <w:sz w:val="18"/>
          <w:szCs w:val="18"/>
        </w:rPr>
        <w:t xml:space="preserve"> vse materialne in nematerialne stroške, ki bodo potrebni za kvalitetno in pravočasno izvedbo predmeta javnega naročila</w:t>
      </w:r>
      <w:r w:rsidR="00FB6F17">
        <w:rPr>
          <w:rFonts w:ascii="Arial" w:hAnsi="Arial" w:cs="Arial"/>
          <w:color w:val="000000"/>
          <w:sz w:val="18"/>
          <w:szCs w:val="18"/>
        </w:rPr>
        <w:t>,</w:t>
      </w:r>
      <w:r w:rsidRPr="00110560">
        <w:rPr>
          <w:rFonts w:ascii="Arial" w:hAnsi="Arial" w:cs="Arial"/>
          <w:color w:val="000000"/>
          <w:sz w:val="18"/>
          <w:szCs w:val="18"/>
        </w:rPr>
        <w:t xml:space="preserve"> vključno s stroški dela, prevoza, </w:t>
      </w:r>
      <w:r>
        <w:rPr>
          <w:rFonts w:ascii="Arial" w:hAnsi="Arial" w:cs="Arial"/>
          <w:color w:val="000000"/>
          <w:sz w:val="18"/>
          <w:szCs w:val="18"/>
        </w:rPr>
        <w:t>i</w:t>
      </w:r>
      <w:r w:rsidRPr="00110560">
        <w:rPr>
          <w:rFonts w:ascii="Arial" w:hAnsi="Arial" w:cs="Arial"/>
          <w:color w:val="000000"/>
          <w:sz w:val="18"/>
          <w:szCs w:val="18"/>
        </w:rPr>
        <w:t xml:space="preserve">nštalacije opreme in </w:t>
      </w:r>
      <w:r>
        <w:rPr>
          <w:rFonts w:ascii="Arial" w:hAnsi="Arial" w:cs="Arial"/>
          <w:color w:val="000000"/>
          <w:sz w:val="18"/>
          <w:szCs w:val="18"/>
        </w:rPr>
        <w:t>izdelave razpisne dokumentacije;</w:t>
      </w:r>
    </w:p>
    <w:p w:rsidR="00FB6F17" w:rsidRPr="00FB6F17" w:rsidRDefault="00110560" w:rsidP="00110560">
      <w:pPr>
        <w:pStyle w:val="Odstavekseznama"/>
        <w:numPr>
          <w:ilvl w:val="0"/>
          <w:numId w:val="39"/>
        </w:numPr>
        <w:spacing w:before="225" w:after="225" w:line="240" w:lineRule="auto"/>
        <w:jc w:val="both"/>
      </w:pPr>
      <w:r>
        <w:rPr>
          <w:rFonts w:ascii="Arial" w:hAnsi="Arial" w:cs="Arial"/>
          <w:color w:val="000000"/>
          <w:sz w:val="18"/>
          <w:szCs w:val="18"/>
        </w:rPr>
        <w:t xml:space="preserve">vse </w:t>
      </w:r>
      <w:r w:rsidR="00FB6F17">
        <w:rPr>
          <w:rFonts w:ascii="Arial" w:hAnsi="Arial" w:cs="Arial"/>
          <w:color w:val="000000"/>
          <w:sz w:val="18"/>
          <w:szCs w:val="18"/>
        </w:rPr>
        <w:t xml:space="preserve">materialne in  nematerialne </w:t>
      </w:r>
      <w:r>
        <w:rPr>
          <w:rFonts w:ascii="Arial" w:hAnsi="Arial" w:cs="Arial"/>
          <w:color w:val="000000"/>
          <w:sz w:val="18"/>
          <w:szCs w:val="18"/>
        </w:rPr>
        <w:t>stroške poskusnega obratovanja (razen stroškov elektrike, vode)</w:t>
      </w:r>
      <w:r w:rsidR="00FB6F17">
        <w:rPr>
          <w:rFonts w:ascii="Arial" w:hAnsi="Arial" w:cs="Arial"/>
          <w:color w:val="000000"/>
          <w:sz w:val="18"/>
          <w:szCs w:val="18"/>
        </w:rPr>
        <w:t xml:space="preserve"> in izvedbe šolanja </w:t>
      </w:r>
      <w:r w:rsidR="005C0279">
        <w:rPr>
          <w:rFonts w:ascii="Arial" w:hAnsi="Arial" w:cs="Arial"/>
          <w:color w:val="000000"/>
          <w:sz w:val="18"/>
          <w:szCs w:val="18"/>
        </w:rPr>
        <w:t>upravljavca</w:t>
      </w:r>
      <w:r w:rsidR="00FB6F17">
        <w:rPr>
          <w:rFonts w:ascii="Arial" w:hAnsi="Arial" w:cs="Arial"/>
          <w:color w:val="000000"/>
          <w:sz w:val="18"/>
          <w:szCs w:val="18"/>
        </w:rPr>
        <w:t>.</w:t>
      </w:r>
      <w:r>
        <w:rPr>
          <w:rFonts w:ascii="Arial" w:hAnsi="Arial" w:cs="Arial"/>
          <w:color w:val="000000"/>
          <w:sz w:val="18"/>
          <w:szCs w:val="18"/>
        </w:rPr>
        <w:t xml:space="preserve"> </w:t>
      </w:r>
    </w:p>
    <w:p w:rsidR="00937C32" w:rsidRPr="008A3AD3" w:rsidRDefault="00937C32" w:rsidP="00937C32">
      <w:pPr>
        <w:spacing w:before="225" w:after="225" w:line="240" w:lineRule="auto"/>
        <w:jc w:val="both"/>
      </w:pPr>
      <w:r w:rsidRPr="008A3AD3">
        <w:rPr>
          <w:rFonts w:ascii="Arial" w:hAnsi="Arial" w:cs="Arial"/>
          <w:bCs/>
          <w:color w:val="000000"/>
          <w:sz w:val="18"/>
          <w:szCs w:val="18"/>
        </w:rPr>
        <w:t>POPUSTI NA PONUDBENE CENE - V kolikor ponudnik ponuja popust, ga mora vključiti v ponudbeno vrednost posameznih postavk popisa del (cena na enoto in skupna vrednost postavke). V primeru, da ponudnik pred rokom za predložitev ponudb spreminja že oddano ponudbo v delu, ki se nanaša na ponudbene cene, morajo predložiti tudi nove popise del z vključenimi morebitnimi popusti na posamezne postavke (cena na enoto in skupna vrednost postavke). </w:t>
      </w:r>
      <w:r w:rsidRPr="008A3AD3">
        <w:rPr>
          <w:rFonts w:ascii="Arial" w:hAnsi="Arial" w:cs="Arial"/>
          <w:color w:val="000000"/>
          <w:sz w:val="18"/>
          <w:szCs w:val="18"/>
        </w:rPr>
        <w:t>V kolikor bo ponudnik v nasprotju s temi navodili ponudil zgolj popust na skupno ponudbeno vrednost, bo takšna ponudba zavrnjena, saj ponudbe v času po roku za predložitev ponudb ni več mogoče spreminjati v delu, ki se nanaša na vrednost posameznih postavk in cene na enoto. </w:t>
      </w:r>
    </w:p>
    <w:p w:rsidR="00937C32" w:rsidRDefault="00937C32" w:rsidP="005A2342">
      <w:pPr>
        <w:spacing w:before="225" w:after="225" w:line="240" w:lineRule="auto"/>
        <w:jc w:val="both"/>
        <w:rPr>
          <w:rFonts w:ascii="Arial" w:hAnsi="Arial" w:cs="Arial"/>
          <w:bCs/>
          <w:color w:val="000000"/>
          <w:sz w:val="18"/>
          <w:szCs w:val="18"/>
        </w:rPr>
      </w:pPr>
      <w:r w:rsidRPr="008A3AD3">
        <w:rPr>
          <w:rFonts w:ascii="Arial" w:hAnsi="Arial" w:cs="Arial"/>
          <w:color w:val="000000"/>
          <w:sz w:val="18"/>
          <w:szCs w:val="18"/>
        </w:rPr>
        <w:t>Ponujene cene so fiksne in nespremenljive najmanj za ves čas trajanja pogodbe. Pogodbeni stranki se lahko dogovorita zgolj za znižanje ponudbenih cen.</w:t>
      </w:r>
    </w:p>
    <w:p w:rsidR="005A2342" w:rsidRPr="005A2342" w:rsidRDefault="005A2342" w:rsidP="005A2342">
      <w:pPr>
        <w:spacing w:before="225" w:after="225" w:line="240" w:lineRule="auto"/>
        <w:jc w:val="both"/>
      </w:pPr>
      <w:r w:rsidRPr="005A2342">
        <w:rPr>
          <w:rFonts w:ascii="Arial" w:hAnsi="Arial" w:cs="Arial"/>
          <w:bCs/>
          <w:color w:val="000000"/>
          <w:sz w:val="18"/>
          <w:szCs w:val="18"/>
        </w:rPr>
        <w:t>Ponudnik mora ponuditi cene za vse postavke (cena na enoto in skupna vrednost postavke) v popisih del. V primeru, da pri posamezni postavki ne bo navedena cena (prazno polje) ali pa bo vpisana cena nič (0) EUR, bo naročnik štel, da ponudnik postavko ponuja brezplačno (po ceni 0,00 EUR). V primeru, da bo ponudnik pri postavki (cena na enoto in skupna vrednost postavke) uporabil znak »/« ali podobno, bo naročnik štel, da te postavke ne ponuja</w:t>
      </w:r>
      <w:r>
        <w:rPr>
          <w:rFonts w:ascii="Arial" w:hAnsi="Arial" w:cs="Arial"/>
          <w:bCs/>
          <w:color w:val="000000"/>
          <w:sz w:val="18"/>
          <w:szCs w:val="18"/>
        </w:rPr>
        <w:t xml:space="preserve"> in tako </w:t>
      </w:r>
      <w:r w:rsidRPr="005A2342">
        <w:rPr>
          <w:rFonts w:ascii="Arial" w:hAnsi="Arial" w:cs="Arial"/>
          <w:bCs/>
          <w:color w:val="000000"/>
          <w:sz w:val="18"/>
          <w:szCs w:val="18"/>
        </w:rPr>
        <w:t>ne izpolnjuje vseh zahtev naročnika iz predmetne razpisne dokumentacije. Ponudnike posebej opozarjamo, da navedejo tudi vrednosti za postavke nepredvidenih del</w:t>
      </w:r>
      <w:r>
        <w:rPr>
          <w:rFonts w:ascii="Arial" w:hAnsi="Arial" w:cs="Arial"/>
          <w:b/>
          <w:bCs/>
          <w:color w:val="000000"/>
          <w:sz w:val="18"/>
          <w:szCs w:val="18"/>
        </w:rPr>
        <w:t xml:space="preserve"> </w:t>
      </w:r>
      <w:r w:rsidRPr="005A2342">
        <w:rPr>
          <w:rFonts w:ascii="Arial" w:hAnsi="Arial" w:cs="Arial"/>
          <w:bCs/>
          <w:color w:val="000000"/>
          <w:sz w:val="18"/>
          <w:szCs w:val="18"/>
        </w:rPr>
        <w:t>na mestih, kjer so zahtevane.</w:t>
      </w:r>
    </w:p>
    <w:p w:rsidR="00774116" w:rsidRDefault="00774116" w:rsidP="00937C32">
      <w:pPr>
        <w:spacing w:before="225" w:after="225" w:line="240" w:lineRule="auto"/>
        <w:jc w:val="both"/>
        <w:rPr>
          <w:rFonts w:ascii="Arial" w:hAnsi="Arial" w:cs="Arial"/>
          <w:bCs/>
          <w:color w:val="000000"/>
          <w:sz w:val="18"/>
          <w:szCs w:val="18"/>
        </w:rPr>
      </w:pPr>
    </w:p>
    <w:p w:rsidR="00774116" w:rsidRDefault="00774116" w:rsidP="00937C32">
      <w:pPr>
        <w:spacing w:before="225" w:after="225" w:line="240" w:lineRule="auto"/>
        <w:jc w:val="both"/>
        <w:rPr>
          <w:rFonts w:ascii="Arial" w:hAnsi="Arial" w:cs="Arial"/>
          <w:bCs/>
          <w:color w:val="000000"/>
          <w:sz w:val="18"/>
          <w:szCs w:val="18"/>
        </w:rPr>
      </w:pPr>
    </w:p>
    <w:p w:rsidR="00774116" w:rsidRDefault="00774116" w:rsidP="00937C32">
      <w:pPr>
        <w:spacing w:before="225" w:after="225" w:line="240" w:lineRule="auto"/>
        <w:jc w:val="both"/>
        <w:rPr>
          <w:rFonts w:ascii="Arial" w:hAnsi="Arial" w:cs="Arial"/>
          <w:bCs/>
          <w:color w:val="000000"/>
          <w:sz w:val="18"/>
          <w:szCs w:val="18"/>
        </w:rPr>
      </w:pPr>
    </w:p>
    <w:p w:rsidR="00774116" w:rsidRDefault="00774116" w:rsidP="00937C32">
      <w:pPr>
        <w:spacing w:before="225" w:after="225" w:line="240" w:lineRule="auto"/>
        <w:jc w:val="both"/>
        <w:rPr>
          <w:rFonts w:ascii="Arial" w:hAnsi="Arial" w:cs="Arial"/>
          <w:bCs/>
          <w:color w:val="000000"/>
          <w:sz w:val="18"/>
          <w:szCs w:val="18"/>
        </w:rPr>
      </w:pPr>
    </w:p>
    <w:p w:rsidR="00774116" w:rsidRDefault="00774116" w:rsidP="00937C32">
      <w:pPr>
        <w:spacing w:before="225" w:after="225" w:line="240" w:lineRule="auto"/>
        <w:jc w:val="both"/>
        <w:rPr>
          <w:rFonts w:ascii="Arial" w:hAnsi="Arial" w:cs="Arial"/>
          <w:bCs/>
          <w:color w:val="000000"/>
          <w:sz w:val="18"/>
          <w:szCs w:val="18"/>
        </w:rPr>
      </w:pPr>
    </w:p>
    <w:p w:rsidR="00774116" w:rsidRDefault="00774116" w:rsidP="00937C32">
      <w:pPr>
        <w:spacing w:before="225" w:after="225" w:line="240" w:lineRule="auto"/>
        <w:jc w:val="both"/>
        <w:rPr>
          <w:rFonts w:ascii="Arial" w:hAnsi="Arial" w:cs="Arial"/>
          <w:bCs/>
          <w:color w:val="000000"/>
          <w:sz w:val="18"/>
          <w:szCs w:val="18"/>
        </w:rPr>
      </w:pPr>
    </w:p>
    <w:p w:rsidR="00774116" w:rsidRDefault="00774116" w:rsidP="00937C32">
      <w:pPr>
        <w:spacing w:before="225" w:after="225" w:line="240" w:lineRule="auto"/>
        <w:jc w:val="both"/>
        <w:rPr>
          <w:rFonts w:ascii="Arial" w:hAnsi="Arial" w:cs="Arial"/>
          <w:bCs/>
          <w:color w:val="000000"/>
          <w:sz w:val="18"/>
          <w:szCs w:val="18"/>
        </w:rPr>
      </w:pPr>
    </w:p>
    <w:p w:rsidR="00774116" w:rsidRDefault="00774116" w:rsidP="00937C32">
      <w:pPr>
        <w:spacing w:before="225" w:after="225" w:line="240" w:lineRule="auto"/>
        <w:jc w:val="both"/>
        <w:rPr>
          <w:rFonts w:ascii="Arial" w:hAnsi="Arial" w:cs="Arial"/>
          <w:bCs/>
          <w:color w:val="000000"/>
          <w:sz w:val="18"/>
          <w:szCs w:val="18"/>
        </w:rPr>
      </w:pPr>
    </w:p>
    <w:p w:rsidR="007F5C5C" w:rsidRPr="0071654C" w:rsidRDefault="00774116" w:rsidP="0071654C">
      <w:pPr>
        <w:jc w:val="right"/>
        <w:rPr>
          <w:rFonts w:ascii="Arial" w:hAnsi="Arial" w:cs="Arial"/>
          <w:sz w:val="18"/>
          <w:szCs w:val="18"/>
        </w:rPr>
      </w:pPr>
      <w:r w:rsidRPr="0071654C">
        <w:rPr>
          <w:rFonts w:ascii="Arial" w:hAnsi="Arial" w:cs="Arial"/>
          <w:sz w:val="18"/>
          <w:szCs w:val="18"/>
        </w:rPr>
        <w:lastRenderedPageBreak/>
        <w:t>Obrazec št.: 17</w:t>
      </w:r>
    </w:p>
    <w:p w:rsidR="0071654C" w:rsidRDefault="0071654C" w:rsidP="00A170D6"/>
    <w:p w:rsidR="0071654C" w:rsidRDefault="0071654C" w:rsidP="0071654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ogledu lokacije</w:t>
      </w:r>
    </w:p>
    <w:p w:rsidR="0071654C" w:rsidRDefault="0071654C" w:rsidP="00A170D6"/>
    <w:p w:rsidR="00AB2DC7" w:rsidRPr="00046FDE" w:rsidRDefault="00D66BD8" w:rsidP="00A170D6">
      <w:pPr>
        <w:rPr>
          <w:rFonts w:ascii="Arial" w:hAnsi="Arial" w:cs="Arial"/>
          <w:sz w:val="20"/>
          <w:szCs w:val="20"/>
        </w:rPr>
      </w:pPr>
      <w:r w:rsidRPr="00046FDE">
        <w:rPr>
          <w:rFonts w:ascii="Arial" w:hAnsi="Arial" w:cs="Arial"/>
          <w:sz w:val="20"/>
          <w:szCs w:val="20"/>
        </w:rPr>
        <w:t>Z</w:t>
      </w:r>
      <w:r w:rsidR="00584B98" w:rsidRPr="00046FDE">
        <w:rPr>
          <w:rFonts w:ascii="Arial" w:hAnsi="Arial" w:cs="Arial"/>
          <w:sz w:val="20"/>
          <w:szCs w:val="20"/>
        </w:rPr>
        <w:t>a javno naročilo:</w:t>
      </w:r>
    </w:p>
    <w:tbl>
      <w:tblPr>
        <w:tblStyle w:val="Tabelamrea"/>
        <w:tblW w:w="0" w:type="auto"/>
        <w:tblLook w:val="04A0" w:firstRow="1" w:lastRow="0" w:firstColumn="1" w:lastColumn="0" w:noHBand="0" w:noVBand="1"/>
      </w:tblPr>
      <w:tblGrid>
        <w:gridCol w:w="1696"/>
        <w:gridCol w:w="7230"/>
      </w:tblGrid>
      <w:tr w:rsidR="00AB2DC7" w:rsidRPr="00046FDE" w:rsidTr="00046FDE">
        <w:tc>
          <w:tcPr>
            <w:tcW w:w="1696" w:type="dxa"/>
          </w:tcPr>
          <w:p w:rsidR="00AB2DC7" w:rsidRPr="00046FDE" w:rsidRDefault="00AB2DC7" w:rsidP="00A170D6">
            <w:pPr>
              <w:rPr>
                <w:rFonts w:ascii="Arial" w:hAnsi="Arial" w:cs="Arial"/>
                <w:sz w:val="20"/>
                <w:szCs w:val="20"/>
              </w:rPr>
            </w:pPr>
            <w:r w:rsidRPr="00046FDE">
              <w:rPr>
                <w:rFonts w:ascii="Arial" w:hAnsi="Arial" w:cs="Arial"/>
                <w:sz w:val="20"/>
                <w:szCs w:val="20"/>
              </w:rPr>
              <w:t>Naročnik</w:t>
            </w:r>
            <w:r w:rsidR="00584B98" w:rsidRPr="00046FDE">
              <w:rPr>
                <w:rFonts w:ascii="Arial" w:hAnsi="Arial" w:cs="Arial"/>
                <w:sz w:val="20"/>
                <w:szCs w:val="20"/>
              </w:rPr>
              <w:t>:</w:t>
            </w:r>
            <w:r w:rsidRPr="00046FDE">
              <w:rPr>
                <w:rFonts w:ascii="Arial" w:hAnsi="Arial" w:cs="Arial"/>
                <w:sz w:val="20"/>
                <w:szCs w:val="20"/>
              </w:rPr>
              <w:t xml:space="preserve"> </w:t>
            </w:r>
          </w:p>
        </w:tc>
        <w:tc>
          <w:tcPr>
            <w:tcW w:w="7230" w:type="dxa"/>
          </w:tcPr>
          <w:p w:rsidR="00AB2DC7" w:rsidRPr="00046FDE" w:rsidRDefault="00AB2DC7" w:rsidP="00A170D6">
            <w:pPr>
              <w:rPr>
                <w:rFonts w:ascii="Arial" w:hAnsi="Arial" w:cs="Arial"/>
                <w:sz w:val="20"/>
                <w:szCs w:val="20"/>
              </w:rPr>
            </w:pPr>
            <w:r w:rsidRPr="00046FDE">
              <w:rPr>
                <w:rFonts w:ascii="Arial" w:hAnsi="Arial" w:cs="Arial"/>
                <w:sz w:val="20"/>
                <w:szCs w:val="20"/>
              </w:rPr>
              <w:t>Občina Metlika</w:t>
            </w:r>
          </w:p>
        </w:tc>
      </w:tr>
      <w:tr w:rsidR="00AB2DC7" w:rsidRPr="00046FDE" w:rsidTr="00046FDE">
        <w:tc>
          <w:tcPr>
            <w:tcW w:w="1696" w:type="dxa"/>
          </w:tcPr>
          <w:p w:rsidR="00AB2DC7" w:rsidRPr="00046FDE" w:rsidRDefault="00AB2DC7" w:rsidP="00A170D6">
            <w:pPr>
              <w:rPr>
                <w:rFonts w:ascii="Arial" w:hAnsi="Arial" w:cs="Arial"/>
                <w:sz w:val="20"/>
                <w:szCs w:val="20"/>
              </w:rPr>
            </w:pPr>
            <w:r w:rsidRPr="00046FDE">
              <w:rPr>
                <w:rFonts w:ascii="Arial" w:hAnsi="Arial" w:cs="Arial"/>
                <w:sz w:val="20"/>
                <w:szCs w:val="20"/>
              </w:rPr>
              <w:t>Javno naročilo</w:t>
            </w:r>
            <w:r w:rsidR="00584B98" w:rsidRPr="00046FDE">
              <w:rPr>
                <w:rFonts w:ascii="Arial" w:hAnsi="Arial" w:cs="Arial"/>
                <w:sz w:val="20"/>
                <w:szCs w:val="20"/>
              </w:rPr>
              <w:t>:</w:t>
            </w:r>
          </w:p>
        </w:tc>
        <w:tc>
          <w:tcPr>
            <w:tcW w:w="7230" w:type="dxa"/>
          </w:tcPr>
          <w:p w:rsidR="00AB2DC7" w:rsidRPr="00811229" w:rsidRDefault="00AB2DC7" w:rsidP="00A170D6">
            <w:pPr>
              <w:rPr>
                <w:rFonts w:ascii="Arial" w:hAnsi="Arial" w:cs="Arial"/>
                <w:b/>
                <w:sz w:val="20"/>
                <w:szCs w:val="20"/>
              </w:rPr>
            </w:pPr>
            <w:r w:rsidRPr="00811229">
              <w:rPr>
                <w:rFonts w:ascii="Arial" w:hAnsi="Arial" w:cs="Arial"/>
                <w:b/>
                <w:sz w:val="20"/>
                <w:szCs w:val="20"/>
              </w:rPr>
              <w:t xml:space="preserve">Čistilna naprava za vodovodni sistem Jamniki </w:t>
            </w:r>
          </w:p>
        </w:tc>
      </w:tr>
    </w:tbl>
    <w:p w:rsidR="00AB2DC7" w:rsidRPr="00046FDE" w:rsidRDefault="00D66BD8" w:rsidP="00A170D6">
      <w:pPr>
        <w:rPr>
          <w:rFonts w:ascii="Arial" w:hAnsi="Arial" w:cs="Arial"/>
          <w:sz w:val="20"/>
          <w:szCs w:val="20"/>
        </w:rPr>
      </w:pPr>
      <w:r w:rsidRPr="00046FDE">
        <w:rPr>
          <w:rFonts w:ascii="Arial" w:hAnsi="Arial" w:cs="Arial"/>
          <w:sz w:val="20"/>
          <w:szCs w:val="20"/>
        </w:rPr>
        <w:t xml:space="preserve"> </w:t>
      </w:r>
    </w:p>
    <w:p w:rsidR="00AB2DC7" w:rsidRDefault="00AB2DC7" w:rsidP="00AB2DC7">
      <w:pPr>
        <w:jc w:val="both"/>
        <w:rPr>
          <w:rFonts w:ascii="Arial" w:hAnsi="Arial" w:cs="Arial"/>
          <w:sz w:val="20"/>
          <w:szCs w:val="20"/>
        </w:rPr>
      </w:pPr>
      <w:r w:rsidRPr="00046FDE">
        <w:rPr>
          <w:rFonts w:ascii="Arial" w:hAnsi="Arial" w:cs="Arial"/>
          <w:sz w:val="20"/>
          <w:szCs w:val="20"/>
        </w:rPr>
        <w:t>upravljavec vodovodnega sistema Jamniki</w:t>
      </w:r>
      <w:r w:rsidR="009D3C95">
        <w:rPr>
          <w:rFonts w:ascii="Arial" w:hAnsi="Arial" w:cs="Arial"/>
          <w:sz w:val="20"/>
          <w:szCs w:val="20"/>
        </w:rPr>
        <w:t>,</w:t>
      </w:r>
      <w:r w:rsidRPr="00046FDE">
        <w:rPr>
          <w:rFonts w:ascii="Arial" w:hAnsi="Arial" w:cs="Arial"/>
          <w:sz w:val="20"/>
          <w:szCs w:val="20"/>
        </w:rPr>
        <w:t xml:space="preserve"> </w:t>
      </w:r>
      <w:r w:rsidR="00D66BD8" w:rsidRPr="00046FDE">
        <w:rPr>
          <w:rFonts w:ascii="Arial" w:hAnsi="Arial" w:cs="Arial"/>
          <w:sz w:val="20"/>
          <w:szCs w:val="20"/>
        </w:rPr>
        <w:t xml:space="preserve">Komunala Metlika </w:t>
      </w:r>
      <w:proofErr w:type="spellStart"/>
      <w:r w:rsidR="00D66BD8" w:rsidRPr="00046FDE">
        <w:rPr>
          <w:rFonts w:ascii="Arial" w:hAnsi="Arial" w:cs="Arial"/>
          <w:sz w:val="20"/>
          <w:szCs w:val="20"/>
        </w:rPr>
        <w:t>d.o.o</w:t>
      </w:r>
      <w:proofErr w:type="spellEnd"/>
      <w:r w:rsidR="00D66BD8" w:rsidRPr="00046FDE">
        <w:rPr>
          <w:rFonts w:ascii="Arial" w:hAnsi="Arial" w:cs="Arial"/>
          <w:sz w:val="20"/>
          <w:szCs w:val="20"/>
        </w:rPr>
        <w:t>.</w:t>
      </w:r>
      <w:r w:rsidR="009D3C95">
        <w:rPr>
          <w:rFonts w:ascii="Arial" w:hAnsi="Arial" w:cs="Arial"/>
          <w:sz w:val="20"/>
          <w:szCs w:val="20"/>
        </w:rPr>
        <w:t>,</w:t>
      </w:r>
      <w:r w:rsidR="00D66BD8" w:rsidRPr="00046FDE">
        <w:rPr>
          <w:rFonts w:ascii="Arial" w:hAnsi="Arial" w:cs="Arial"/>
          <w:sz w:val="20"/>
          <w:szCs w:val="20"/>
        </w:rPr>
        <w:t xml:space="preserve"> </w:t>
      </w:r>
      <w:r w:rsidRPr="00046FDE">
        <w:rPr>
          <w:rFonts w:ascii="Arial" w:hAnsi="Arial" w:cs="Arial"/>
          <w:sz w:val="20"/>
          <w:szCs w:val="20"/>
        </w:rPr>
        <w:t>potrjuje, da si je ponudnik pred oddajo ponudbe v spremstvu pooblaščenega predstavnika upravljavca vodovodnega sistema Jamniki ogledal vodohran Bojanji hrib, v katerega se bo vgradila čistilna naprava, ki je predmet javnega razpisa.</w:t>
      </w:r>
    </w:p>
    <w:p w:rsidR="00046FDE" w:rsidRPr="00046FDE" w:rsidRDefault="00046FDE" w:rsidP="00AB2DC7">
      <w:pPr>
        <w:jc w:val="both"/>
        <w:rPr>
          <w:rFonts w:ascii="Arial" w:hAnsi="Arial" w:cs="Arial"/>
          <w:sz w:val="20"/>
          <w:szCs w:val="20"/>
        </w:rPr>
      </w:pPr>
    </w:p>
    <w:tbl>
      <w:tblPr>
        <w:tblStyle w:val="Tabelamrea"/>
        <w:tblW w:w="0" w:type="auto"/>
        <w:tblLook w:val="04A0" w:firstRow="1" w:lastRow="0" w:firstColumn="1" w:lastColumn="0" w:noHBand="0" w:noVBand="1"/>
      </w:tblPr>
      <w:tblGrid>
        <w:gridCol w:w="2972"/>
        <w:gridCol w:w="6088"/>
      </w:tblGrid>
      <w:tr w:rsidR="00AB2DC7" w:rsidRPr="00046FDE" w:rsidTr="00AB2DC7">
        <w:tc>
          <w:tcPr>
            <w:tcW w:w="2972" w:type="dxa"/>
          </w:tcPr>
          <w:p w:rsidR="00AB2DC7" w:rsidRPr="00046FDE" w:rsidRDefault="00AB2DC7" w:rsidP="00A170D6">
            <w:pPr>
              <w:rPr>
                <w:rFonts w:ascii="Arial" w:hAnsi="Arial" w:cs="Arial"/>
                <w:sz w:val="20"/>
                <w:szCs w:val="20"/>
              </w:rPr>
            </w:pPr>
            <w:r w:rsidRPr="00046FDE">
              <w:rPr>
                <w:rFonts w:ascii="Arial" w:hAnsi="Arial" w:cs="Arial"/>
                <w:sz w:val="20"/>
                <w:szCs w:val="20"/>
              </w:rPr>
              <w:t>Naziv ponudnika:</w:t>
            </w:r>
          </w:p>
          <w:p w:rsidR="00D66BD8" w:rsidRPr="00046FDE" w:rsidRDefault="00D66BD8" w:rsidP="00A170D6">
            <w:pPr>
              <w:rPr>
                <w:rFonts w:ascii="Arial" w:hAnsi="Arial" w:cs="Arial"/>
                <w:sz w:val="20"/>
                <w:szCs w:val="20"/>
              </w:rPr>
            </w:pPr>
          </w:p>
        </w:tc>
        <w:tc>
          <w:tcPr>
            <w:tcW w:w="6088" w:type="dxa"/>
          </w:tcPr>
          <w:p w:rsidR="00AB2DC7" w:rsidRPr="00046FDE" w:rsidRDefault="00AB2DC7" w:rsidP="00A170D6">
            <w:pPr>
              <w:rPr>
                <w:rFonts w:ascii="Arial" w:hAnsi="Arial" w:cs="Arial"/>
                <w:sz w:val="20"/>
                <w:szCs w:val="20"/>
              </w:rPr>
            </w:pPr>
          </w:p>
        </w:tc>
      </w:tr>
      <w:tr w:rsidR="00AB2DC7" w:rsidRPr="00046FDE" w:rsidTr="00AB2DC7">
        <w:tc>
          <w:tcPr>
            <w:tcW w:w="2972" w:type="dxa"/>
          </w:tcPr>
          <w:p w:rsidR="00AB2DC7" w:rsidRPr="00046FDE" w:rsidRDefault="00AB2DC7" w:rsidP="00A170D6">
            <w:pPr>
              <w:rPr>
                <w:rFonts w:ascii="Arial" w:hAnsi="Arial" w:cs="Arial"/>
                <w:sz w:val="20"/>
                <w:szCs w:val="20"/>
              </w:rPr>
            </w:pPr>
            <w:r w:rsidRPr="00046FDE">
              <w:rPr>
                <w:rFonts w:ascii="Arial" w:hAnsi="Arial" w:cs="Arial"/>
                <w:sz w:val="20"/>
                <w:szCs w:val="20"/>
              </w:rPr>
              <w:t>Ime in priimek odgovorne osebe</w:t>
            </w:r>
            <w:r w:rsidR="00046FDE">
              <w:rPr>
                <w:rFonts w:ascii="Arial" w:hAnsi="Arial" w:cs="Arial"/>
                <w:sz w:val="20"/>
                <w:szCs w:val="20"/>
              </w:rPr>
              <w:t xml:space="preserve"> ponudnika:</w:t>
            </w:r>
          </w:p>
          <w:p w:rsidR="00D66BD8" w:rsidRPr="00046FDE" w:rsidRDefault="00D66BD8" w:rsidP="00A170D6">
            <w:pPr>
              <w:rPr>
                <w:rFonts w:ascii="Arial" w:hAnsi="Arial" w:cs="Arial"/>
                <w:sz w:val="20"/>
                <w:szCs w:val="20"/>
              </w:rPr>
            </w:pPr>
          </w:p>
        </w:tc>
        <w:tc>
          <w:tcPr>
            <w:tcW w:w="6088" w:type="dxa"/>
          </w:tcPr>
          <w:p w:rsidR="00AB2DC7" w:rsidRPr="00046FDE" w:rsidRDefault="00AB2DC7" w:rsidP="00A170D6">
            <w:pPr>
              <w:rPr>
                <w:rFonts w:ascii="Arial" w:hAnsi="Arial" w:cs="Arial"/>
                <w:sz w:val="20"/>
                <w:szCs w:val="20"/>
              </w:rPr>
            </w:pPr>
          </w:p>
        </w:tc>
      </w:tr>
      <w:tr w:rsidR="00AB2DC7" w:rsidRPr="00046FDE" w:rsidTr="00AB2DC7">
        <w:tc>
          <w:tcPr>
            <w:tcW w:w="2972" w:type="dxa"/>
          </w:tcPr>
          <w:p w:rsidR="00AB2DC7" w:rsidRPr="00046FDE" w:rsidRDefault="00AB2DC7" w:rsidP="00A170D6">
            <w:pPr>
              <w:rPr>
                <w:rFonts w:ascii="Arial" w:hAnsi="Arial" w:cs="Arial"/>
                <w:sz w:val="20"/>
                <w:szCs w:val="20"/>
              </w:rPr>
            </w:pPr>
            <w:r w:rsidRPr="00046FDE">
              <w:rPr>
                <w:rFonts w:ascii="Arial" w:hAnsi="Arial" w:cs="Arial"/>
                <w:sz w:val="20"/>
                <w:szCs w:val="20"/>
              </w:rPr>
              <w:t xml:space="preserve">Ime in priimek osebe, ki je </w:t>
            </w:r>
            <w:r w:rsidR="0095192B">
              <w:rPr>
                <w:rFonts w:ascii="Arial" w:hAnsi="Arial" w:cs="Arial"/>
                <w:sz w:val="20"/>
                <w:szCs w:val="20"/>
              </w:rPr>
              <w:t xml:space="preserve">s strani ponudnika </w:t>
            </w:r>
            <w:r w:rsidRPr="00046FDE">
              <w:rPr>
                <w:rFonts w:ascii="Arial" w:hAnsi="Arial" w:cs="Arial"/>
                <w:sz w:val="20"/>
                <w:szCs w:val="20"/>
              </w:rPr>
              <w:t>navzoča na ogledu lokacije:</w:t>
            </w:r>
          </w:p>
        </w:tc>
        <w:tc>
          <w:tcPr>
            <w:tcW w:w="6088" w:type="dxa"/>
          </w:tcPr>
          <w:p w:rsidR="00AB2DC7" w:rsidRPr="00046FDE" w:rsidRDefault="00AB2DC7" w:rsidP="00A170D6">
            <w:pPr>
              <w:rPr>
                <w:rFonts w:ascii="Arial" w:hAnsi="Arial" w:cs="Arial"/>
                <w:sz w:val="20"/>
                <w:szCs w:val="20"/>
              </w:rPr>
            </w:pPr>
          </w:p>
        </w:tc>
      </w:tr>
    </w:tbl>
    <w:p w:rsidR="00046FDE" w:rsidRDefault="00046FDE" w:rsidP="00A170D6">
      <w:pPr>
        <w:rPr>
          <w:rFonts w:ascii="Arial" w:hAnsi="Arial" w:cs="Arial"/>
          <w:sz w:val="20"/>
          <w:szCs w:val="20"/>
        </w:rPr>
      </w:pPr>
    </w:p>
    <w:p w:rsidR="00046FDE" w:rsidRPr="00046FDE" w:rsidRDefault="00046FDE" w:rsidP="0095192B">
      <w:pPr>
        <w:jc w:val="both"/>
        <w:rPr>
          <w:rFonts w:ascii="Arial" w:hAnsi="Arial" w:cs="Arial"/>
          <w:sz w:val="20"/>
          <w:szCs w:val="20"/>
        </w:rPr>
      </w:pPr>
      <w:r>
        <w:rPr>
          <w:rFonts w:ascii="Arial" w:hAnsi="Arial" w:cs="Arial"/>
          <w:sz w:val="20"/>
          <w:szCs w:val="20"/>
        </w:rPr>
        <w:t>Oseba, ki je bila s strani ponudnika navzoča na ogledu lokacije, je na dan ogleda predložila pisno pooblastilo ponudnika za sodelovanje pri ogledu objekta.</w:t>
      </w:r>
    </w:p>
    <w:p w:rsidR="00553EAC" w:rsidRDefault="00553EAC" w:rsidP="00A170D6">
      <w:pPr>
        <w:rPr>
          <w:rFonts w:ascii="Arial" w:hAnsi="Arial" w:cs="Arial"/>
          <w:sz w:val="20"/>
          <w:szCs w:val="20"/>
        </w:rPr>
      </w:pPr>
    </w:p>
    <w:p w:rsidR="00AB2DC7" w:rsidRPr="00046FDE" w:rsidRDefault="00AB2DC7" w:rsidP="00A170D6">
      <w:pPr>
        <w:rPr>
          <w:rFonts w:ascii="Arial" w:hAnsi="Arial" w:cs="Arial"/>
          <w:sz w:val="20"/>
          <w:szCs w:val="20"/>
        </w:rPr>
      </w:pPr>
      <w:r w:rsidRPr="00046FDE">
        <w:rPr>
          <w:rFonts w:ascii="Arial" w:hAnsi="Arial" w:cs="Arial"/>
          <w:sz w:val="20"/>
          <w:szCs w:val="20"/>
        </w:rPr>
        <w:t>Ogled je bil opravljen dne_______________ na lokaciji vodohran Bojanji hrib.</w:t>
      </w:r>
    </w:p>
    <w:p w:rsidR="00553EAC" w:rsidRDefault="00553EAC" w:rsidP="00A170D6">
      <w:pPr>
        <w:rPr>
          <w:rFonts w:ascii="Arial" w:hAnsi="Arial" w:cs="Arial"/>
          <w:sz w:val="20"/>
          <w:szCs w:val="20"/>
        </w:rPr>
      </w:pPr>
    </w:p>
    <w:p w:rsidR="00AB2DC7" w:rsidRDefault="00AB2DC7" w:rsidP="00A170D6">
      <w:pPr>
        <w:rPr>
          <w:rFonts w:ascii="Arial" w:hAnsi="Arial" w:cs="Arial"/>
          <w:sz w:val="20"/>
          <w:szCs w:val="20"/>
        </w:rPr>
      </w:pPr>
      <w:r w:rsidRPr="00046FDE">
        <w:rPr>
          <w:rFonts w:ascii="Arial" w:hAnsi="Arial" w:cs="Arial"/>
          <w:sz w:val="20"/>
          <w:szCs w:val="20"/>
        </w:rPr>
        <w:t>Datum: _____________________</w:t>
      </w:r>
    </w:p>
    <w:p w:rsidR="003768FF" w:rsidRDefault="003768FF" w:rsidP="00A170D6">
      <w:pPr>
        <w:rPr>
          <w:rFonts w:ascii="Arial" w:hAnsi="Arial" w:cs="Arial"/>
          <w:sz w:val="20"/>
          <w:szCs w:val="20"/>
        </w:rPr>
      </w:pPr>
    </w:p>
    <w:p w:rsidR="00AB2DC7" w:rsidRPr="00046FDE" w:rsidRDefault="00AB2DC7" w:rsidP="00A170D6">
      <w:pPr>
        <w:rPr>
          <w:rFonts w:ascii="Arial" w:hAnsi="Arial" w:cs="Arial"/>
          <w:sz w:val="20"/>
          <w:szCs w:val="20"/>
        </w:rPr>
      </w:pPr>
      <w:r w:rsidRPr="00046FDE">
        <w:rPr>
          <w:rFonts w:ascii="Arial" w:hAnsi="Arial" w:cs="Arial"/>
          <w:sz w:val="20"/>
          <w:szCs w:val="20"/>
        </w:rPr>
        <w:t xml:space="preserve">Podpis predstavnika ponudnika: </w:t>
      </w:r>
      <w:r w:rsidRPr="00046FDE">
        <w:rPr>
          <w:rFonts w:ascii="Arial" w:hAnsi="Arial" w:cs="Arial"/>
          <w:sz w:val="20"/>
          <w:szCs w:val="20"/>
        </w:rPr>
        <w:tab/>
      </w:r>
      <w:r w:rsidRPr="00046FDE">
        <w:rPr>
          <w:rFonts w:ascii="Arial" w:hAnsi="Arial" w:cs="Arial"/>
          <w:sz w:val="20"/>
          <w:szCs w:val="20"/>
        </w:rPr>
        <w:tab/>
      </w:r>
      <w:r w:rsidRPr="00046FDE">
        <w:rPr>
          <w:rFonts w:ascii="Arial" w:hAnsi="Arial" w:cs="Arial"/>
          <w:sz w:val="20"/>
          <w:szCs w:val="20"/>
        </w:rPr>
        <w:tab/>
        <w:t xml:space="preserve">Žig in podpis pooblaščenega predstavnika </w:t>
      </w:r>
    </w:p>
    <w:p w:rsidR="00AB2DC7" w:rsidRDefault="0095192B" w:rsidP="00AB2DC7">
      <w:pPr>
        <w:ind w:left="4248" w:firstLine="708"/>
        <w:rPr>
          <w:rFonts w:ascii="Arial" w:hAnsi="Arial" w:cs="Arial"/>
          <w:sz w:val="20"/>
          <w:szCs w:val="20"/>
        </w:rPr>
      </w:pPr>
      <w:r>
        <w:rPr>
          <w:rFonts w:ascii="Arial" w:hAnsi="Arial" w:cs="Arial"/>
          <w:sz w:val="20"/>
          <w:szCs w:val="20"/>
        </w:rPr>
        <w:t xml:space="preserve">Komunale Metlika </w:t>
      </w:r>
      <w:proofErr w:type="spellStart"/>
      <w:r>
        <w:rPr>
          <w:rFonts w:ascii="Arial" w:hAnsi="Arial" w:cs="Arial"/>
          <w:sz w:val="20"/>
          <w:szCs w:val="20"/>
        </w:rPr>
        <w:t>d.o.o</w:t>
      </w:r>
      <w:proofErr w:type="spellEnd"/>
      <w:r>
        <w:rPr>
          <w:rFonts w:ascii="Arial" w:hAnsi="Arial" w:cs="Arial"/>
          <w:sz w:val="20"/>
          <w:szCs w:val="20"/>
        </w:rPr>
        <w:t>.</w:t>
      </w:r>
      <w:r w:rsidR="00AB2DC7" w:rsidRPr="00046FDE">
        <w:rPr>
          <w:rFonts w:ascii="Arial" w:hAnsi="Arial" w:cs="Arial"/>
          <w:sz w:val="20"/>
          <w:szCs w:val="20"/>
        </w:rPr>
        <w:t>:</w:t>
      </w:r>
    </w:p>
    <w:p w:rsidR="0095192B" w:rsidRPr="00046FDE" w:rsidRDefault="0095192B" w:rsidP="00AB2DC7">
      <w:pPr>
        <w:ind w:left="4248" w:firstLine="708"/>
        <w:rPr>
          <w:rFonts w:ascii="Arial" w:hAnsi="Arial" w:cs="Arial"/>
          <w:sz w:val="20"/>
          <w:szCs w:val="20"/>
        </w:rPr>
      </w:pPr>
    </w:p>
    <w:p w:rsidR="00774116" w:rsidRPr="00046FDE" w:rsidRDefault="0071654C" w:rsidP="00A170D6">
      <w:pPr>
        <w:rPr>
          <w:rFonts w:ascii="Arial" w:hAnsi="Arial" w:cs="Arial"/>
          <w:sz w:val="20"/>
          <w:szCs w:val="20"/>
        </w:rPr>
      </w:pPr>
      <w:r w:rsidRPr="00046FDE">
        <w:rPr>
          <w:rFonts w:ascii="Arial" w:hAnsi="Arial" w:cs="Arial"/>
          <w:sz w:val="20"/>
          <w:szCs w:val="20"/>
        </w:rPr>
        <w:t>…………………………………………</w:t>
      </w:r>
      <w:r w:rsidR="00AB2DC7" w:rsidRPr="00046FDE">
        <w:rPr>
          <w:rFonts w:ascii="Arial" w:hAnsi="Arial" w:cs="Arial"/>
          <w:sz w:val="20"/>
          <w:szCs w:val="20"/>
        </w:rPr>
        <w:t xml:space="preserve">              </w:t>
      </w:r>
      <w:r w:rsidR="0095192B">
        <w:rPr>
          <w:rFonts w:ascii="Arial" w:hAnsi="Arial" w:cs="Arial"/>
          <w:sz w:val="20"/>
          <w:szCs w:val="20"/>
        </w:rPr>
        <w:t xml:space="preserve">             </w:t>
      </w:r>
      <w:r w:rsidR="00AB2DC7" w:rsidRPr="00046FDE">
        <w:rPr>
          <w:rFonts w:ascii="Arial" w:hAnsi="Arial" w:cs="Arial"/>
          <w:sz w:val="20"/>
          <w:szCs w:val="20"/>
        </w:rPr>
        <w:t xml:space="preserve">     </w:t>
      </w:r>
      <w:r w:rsidRPr="00046FDE">
        <w:rPr>
          <w:rFonts w:ascii="Arial" w:hAnsi="Arial" w:cs="Arial"/>
          <w:sz w:val="20"/>
          <w:szCs w:val="20"/>
        </w:rPr>
        <w:t>……………………………………………….…..</w:t>
      </w:r>
    </w:p>
    <w:p w:rsidR="007F5C5C" w:rsidRPr="00584B98" w:rsidRDefault="007F5C5C" w:rsidP="00A170D6">
      <w:pPr>
        <w:rPr>
          <w:rFonts w:ascii="Arial" w:hAnsi="Arial" w:cs="Arial"/>
          <w:sz w:val="18"/>
          <w:szCs w:val="18"/>
        </w:rPr>
      </w:pPr>
    </w:p>
    <w:p w:rsidR="007F5C5C" w:rsidRDefault="007F5C5C" w:rsidP="00A170D6"/>
    <w:p w:rsidR="004D5B0D" w:rsidRPr="00116091" w:rsidRDefault="007F5C5C" w:rsidP="007F5C5C">
      <w:pPr>
        <w:jc w:val="right"/>
        <w:rPr>
          <w:rFonts w:ascii="Arial" w:hAnsi="Arial" w:cs="Arial"/>
          <w:color w:val="FFFFFF" w:themeColor="background1"/>
        </w:rPr>
      </w:pPr>
      <w:r>
        <w:rPr>
          <w:rFonts w:ascii="Arial" w:hAnsi="Arial" w:cs="Arial"/>
          <w:sz w:val="18"/>
          <w:szCs w:val="18"/>
        </w:rPr>
        <w:lastRenderedPageBreak/>
        <w:t xml:space="preserve">     </w:t>
      </w:r>
      <w:r w:rsidRPr="007F5C5C">
        <w:rPr>
          <w:rFonts w:ascii="Arial" w:hAnsi="Arial" w:cs="Arial"/>
          <w:sz w:val="18"/>
          <w:szCs w:val="18"/>
        </w:rPr>
        <w:t>Obrazec št.: 1</w:t>
      </w:r>
      <w:r w:rsidR="00774116">
        <w:rPr>
          <w:rFonts w:ascii="Arial" w:hAnsi="Arial" w:cs="Arial"/>
          <w:sz w:val="18"/>
          <w:szCs w:val="18"/>
        </w:rPr>
        <w:t>8</w:t>
      </w:r>
      <w:r w:rsidR="004D5B0D">
        <w:rPr>
          <w:rFonts w:ascii="Arial" w:hAnsi="Arial" w:cs="Arial"/>
          <w:color w:val="FFFFFF" w:themeColor="background1"/>
        </w:rPr>
        <w:t>zorec pogodbe</w:t>
      </w:r>
    </w:p>
    <w:p w:rsidR="00B31121" w:rsidRDefault="004D5B0D">
      <w:pPr>
        <w:spacing w:before="224" w:after="224" w:line="240" w:lineRule="auto"/>
        <w:jc w:val="center"/>
        <w:outlineLvl w:val="1"/>
      </w:pPr>
      <w:r>
        <w:rPr>
          <w:rFonts w:ascii="Arial" w:hAnsi="Arial" w:cs="Arial"/>
          <w:b/>
          <w:bCs/>
          <w:color w:val="000000"/>
          <w:sz w:val="27"/>
          <w:szCs w:val="27"/>
        </w:rPr>
        <w:t>POGODBA</w:t>
      </w:r>
    </w:p>
    <w:p w:rsidR="00B31121" w:rsidRDefault="004D5B0D">
      <w:pPr>
        <w:spacing w:before="225" w:after="225" w:line="240" w:lineRule="auto"/>
        <w:jc w:val="center"/>
      </w:pPr>
      <w:r>
        <w:rPr>
          <w:rFonts w:ascii="Arial" w:hAnsi="Arial" w:cs="Arial"/>
          <w:color w:val="000000"/>
          <w:sz w:val="18"/>
          <w:szCs w:val="18"/>
        </w:rPr>
        <w:t>sklenjena med</w:t>
      </w:r>
    </w:p>
    <w:p w:rsidR="0085308F" w:rsidRDefault="004D5B0D">
      <w:pPr>
        <w:spacing w:after="0" w:line="240" w:lineRule="auto"/>
        <w:rPr>
          <w:rFonts w:ascii="Arial" w:hAnsi="Arial" w:cs="Arial"/>
          <w:color w:val="000000"/>
          <w:sz w:val="18"/>
          <w:szCs w:val="18"/>
        </w:rPr>
      </w:pPr>
      <w:r>
        <w:rPr>
          <w:rFonts w:ascii="Arial" w:hAnsi="Arial" w:cs="Arial"/>
          <w:b/>
          <w:bCs/>
          <w:color w:val="000000"/>
          <w:sz w:val="18"/>
          <w:szCs w:val="18"/>
        </w:rPr>
        <w:t>NAROČNIKOM: OBČINA METLIKA, Mestni trg 24, 8330 Metlika,</w:t>
      </w:r>
      <w:r>
        <w:rPr>
          <w:rFonts w:ascii="Arial" w:hAnsi="Arial" w:cs="Arial"/>
          <w:color w:val="000000"/>
          <w:sz w:val="18"/>
          <w:szCs w:val="18"/>
        </w:rPr>
        <w:br/>
        <w:t>ki ga zastopa Darko Zevnik, župan</w:t>
      </w:r>
    </w:p>
    <w:p w:rsidR="0085308F" w:rsidRDefault="0085308F">
      <w:pPr>
        <w:spacing w:after="0" w:line="240" w:lineRule="auto"/>
      </w:pPr>
    </w:p>
    <w:p w:rsidR="0085308F" w:rsidRPr="0085308F" w:rsidRDefault="0085308F">
      <w:pPr>
        <w:spacing w:after="0" w:line="240" w:lineRule="auto"/>
        <w:rPr>
          <w:rFonts w:ascii="Arial" w:hAnsi="Arial" w:cs="Arial"/>
          <w:sz w:val="18"/>
          <w:szCs w:val="18"/>
        </w:rPr>
      </w:pPr>
      <w:r w:rsidRPr="0085308F">
        <w:rPr>
          <w:rFonts w:ascii="Arial" w:hAnsi="Arial" w:cs="Arial"/>
          <w:sz w:val="18"/>
          <w:szCs w:val="18"/>
        </w:rPr>
        <w:t>Matična številka: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color w:val="000000"/>
          <w:position w:val="-2"/>
          <w:sz w:val="18"/>
          <w:szCs w:val="18"/>
        </w:rPr>
        <w:t>5881374000</w:t>
      </w:r>
    </w:p>
    <w:p w:rsidR="0085308F" w:rsidRPr="0085308F" w:rsidRDefault="0085308F">
      <w:pPr>
        <w:spacing w:after="0" w:line="240" w:lineRule="auto"/>
        <w:rPr>
          <w:rFonts w:ascii="Arial" w:hAnsi="Arial" w:cs="Arial"/>
          <w:sz w:val="18"/>
          <w:szCs w:val="18"/>
        </w:rPr>
      </w:pPr>
      <w:r w:rsidRPr="0085308F">
        <w:rPr>
          <w:rFonts w:ascii="Arial" w:hAnsi="Arial" w:cs="Arial"/>
          <w:sz w:val="18"/>
          <w:szCs w:val="18"/>
        </w:rPr>
        <w:t>Identifikacijska številka (ID za DDV):</w:t>
      </w:r>
      <w:r>
        <w:rPr>
          <w:rFonts w:ascii="Arial" w:hAnsi="Arial" w:cs="Arial"/>
          <w:sz w:val="18"/>
          <w:szCs w:val="18"/>
        </w:rPr>
        <w:tab/>
      </w:r>
      <w:r>
        <w:rPr>
          <w:rFonts w:ascii="Arial" w:hAnsi="Arial" w:cs="Arial"/>
          <w:color w:val="000000"/>
          <w:position w:val="-2"/>
          <w:sz w:val="18"/>
          <w:szCs w:val="18"/>
        </w:rPr>
        <w:t>SI 74906275</w:t>
      </w:r>
    </w:p>
    <w:p w:rsidR="00B31121" w:rsidRPr="0085308F" w:rsidRDefault="0085308F">
      <w:pPr>
        <w:spacing w:after="0" w:line="240" w:lineRule="auto"/>
        <w:rPr>
          <w:rFonts w:ascii="Arial" w:hAnsi="Arial" w:cs="Arial"/>
          <w:sz w:val="18"/>
          <w:szCs w:val="18"/>
        </w:rPr>
      </w:pPr>
      <w:r w:rsidRPr="0085308F">
        <w:rPr>
          <w:rFonts w:ascii="Arial" w:hAnsi="Arial" w:cs="Arial"/>
          <w:sz w:val="18"/>
          <w:szCs w:val="18"/>
        </w:rPr>
        <w:t>Transakcijski račun (TRR):</w:t>
      </w:r>
      <w:r>
        <w:rPr>
          <w:rFonts w:ascii="Arial" w:hAnsi="Arial" w:cs="Arial"/>
          <w:sz w:val="18"/>
          <w:szCs w:val="18"/>
        </w:rPr>
        <w:tab/>
      </w:r>
      <w:r>
        <w:rPr>
          <w:rFonts w:ascii="Arial" w:hAnsi="Arial" w:cs="Arial"/>
          <w:sz w:val="18"/>
          <w:szCs w:val="18"/>
        </w:rPr>
        <w:tab/>
      </w:r>
      <w:r>
        <w:rPr>
          <w:rFonts w:ascii="Arial" w:hAnsi="Arial" w:cs="Arial"/>
          <w:color w:val="000000"/>
          <w:position w:val="-2"/>
          <w:sz w:val="18"/>
          <w:szCs w:val="18"/>
        </w:rPr>
        <w:t>SI56 0127 3010 0016 016</w:t>
      </w:r>
      <w:r w:rsidR="004D5B0D" w:rsidRPr="0085308F">
        <w:rPr>
          <w:rFonts w:ascii="Arial" w:hAnsi="Arial" w:cs="Arial"/>
          <w:sz w:val="18"/>
          <w:szCs w:val="18"/>
        </w:rPr>
        <w:br/>
      </w:r>
    </w:p>
    <w:p w:rsidR="00B31121" w:rsidRDefault="004D5B0D">
      <w:pPr>
        <w:spacing w:before="225" w:after="225" w:line="240" w:lineRule="auto"/>
        <w:jc w:val="center"/>
      </w:pPr>
      <w:r>
        <w:rPr>
          <w:rFonts w:ascii="Arial" w:hAnsi="Arial" w:cs="Arial"/>
          <w:color w:val="000000"/>
          <w:sz w:val="18"/>
          <w:szCs w:val="18"/>
        </w:rPr>
        <w:t>in</w:t>
      </w:r>
    </w:p>
    <w:p w:rsidR="00B31121" w:rsidRDefault="00C022A4" w:rsidP="0023783E">
      <w:pPr>
        <w:spacing w:after="0" w:line="240" w:lineRule="auto"/>
        <w:jc w:val="both"/>
        <w:rPr>
          <w:rFonts w:ascii="Arial" w:hAnsi="Arial" w:cs="Arial"/>
          <w:color w:val="000000"/>
          <w:sz w:val="18"/>
          <w:szCs w:val="18"/>
        </w:rPr>
      </w:pPr>
      <w:r>
        <w:rPr>
          <w:rFonts w:ascii="Arial" w:hAnsi="Arial" w:cs="Arial"/>
          <w:b/>
          <w:bCs/>
          <w:color w:val="000000"/>
          <w:sz w:val="18"/>
          <w:szCs w:val="18"/>
        </w:rPr>
        <w:t>IZVAJALC</w:t>
      </w:r>
      <w:r w:rsidR="00B50AA1">
        <w:rPr>
          <w:rFonts w:ascii="Arial" w:hAnsi="Arial" w:cs="Arial"/>
          <w:b/>
          <w:bCs/>
          <w:color w:val="000000"/>
          <w:sz w:val="18"/>
          <w:szCs w:val="18"/>
        </w:rPr>
        <w:t>EM</w:t>
      </w:r>
      <w:r w:rsidR="004D5B0D">
        <w:rPr>
          <w:rFonts w:ascii="Arial" w:hAnsi="Arial" w:cs="Arial"/>
          <w:b/>
          <w:bCs/>
          <w:color w:val="000000"/>
          <w:sz w:val="18"/>
          <w:szCs w:val="18"/>
        </w:rPr>
        <w:t>: </w:t>
      </w:r>
      <w:r w:rsidR="004D5B0D">
        <w:rPr>
          <w:rFonts w:ascii="Arial" w:hAnsi="Arial" w:cs="Arial"/>
          <w:color w:val="000000"/>
          <w:sz w:val="18"/>
          <w:szCs w:val="18"/>
        </w:rPr>
        <w:t>___________________________________,</w:t>
      </w:r>
      <w:r w:rsidR="004D5B0D">
        <w:rPr>
          <w:rFonts w:ascii="Arial" w:hAnsi="Arial" w:cs="Arial"/>
          <w:color w:val="000000"/>
          <w:sz w:val="18"/>
          <w:szCs w:val="18"/>
        </w:rPr>
        <w:br/>
        <w:t>ki ga zastopa ___________________________________,</w:t>
      </w:r>
    </w:p>
    <w:p w:rsidR="0023783E" w:rsidRDefault="0023783E" w:rsidP="0023783E">
      <w:pPr>
        <w:spacing w:after="0" w:line="240" w:lineRule="auto"/>
        <w:jc w:val="both"/>
        <w:rPr>
          <w:rFonts w:ascii="Arial" w:hAnsi="Arial" w:cs="Arial"/>
          <w:color w:val="000000"/>
          <w:sz w:val="18"/>
          <w:szCs w:val="18"/>
        </w:rPr>
      </w:pPr>
    </w:p>
    <w:p w:rsidR="0023783E" w:rsidRDefault="0023783E" w:rsidP="0023783E">
      <w:pPr>
        <w:spacing w:after="0" w:line="240" w:lineRule="auto"/>
        <w:jc w:val="both"/>
        <w:rPr>
          <w:rFonts w:ascii="Arial" w:hAnsi="Arial" w:cs="Arial"/>
          <w:color w:val="000000"/>
          <w:sz w:val="18"/>
          <w:szCs w:val="18"/>
        </w:rPr>
      </w:pPr>
      <w:r>
        <w:rPr>
          <w:rFonts w:ascii="Arial" w:hAnsi="Arial" w:cs="Arial"/>
          <w:color w:val="000000"/>
          <w:sz w:val="18"/>
          <w:szCs w:val="18"/>
        </w:rPr>
        <w:t>Matična številka:</w:t>
      </w:r>
      <w:r w:rsidR="007C2EE9">
        <w:rPr>
          <w:rFonts w:ascii="Arial" w:hAnsi="Arial" w:cs="Arial"/>
          <w:color w:val="000000"/>
          <w:sz w:val="18"/>
          <w:szCs w:val="18"/>
        </w:rPr>
        <w:tab/>
      </w:r>
      <w:r w:rsidR="007C2EE9">
        <w:rPr>
          <w:rFonts w:ascii="Arial" w:hAnsi="Arial" w:cs="Arial"/>
          <w:color w:val="000000"/>
          <w:sz w:val="18"/>
          <w:szCs w:val="18"/>
        </w:rPr>
        <w:tab/>
      </w:r>
      <w:r w:rsidR="007C2EE9">
        <w:rPr>
          <w:rFonts w:ascii="Arial" w:hAnsi="Arial" w:cs="Arial"/>
          <w:color w:val="000000"/>
          <w:sz w:val="18"/>
          <w:szCs w:val="18"/>
        </w:rPr>
        <w:tab/>
      </w:r>
      <w:r w:rsidR="007C2EE9">
        <w:rPr>
          <w:rFonts w:ascii="Arial" w:hAnsi="Arial" w:cs="Arial"/>
          <w:color w:val="000000"/>
          <w:sz w:val="18"/>
          <w:szCs w:val="18"/>
        </w:rPr>
        <w:tab/>
        <w:t>_______________________________</w:t>
      </w:r>
    </w:p>
    <w:p w:rsidR="0023783E" w:rsidRDefault="0023783E" w:rsidP="0023783E">
      <w:pPr>
        <w:spacing w:after="0" w:line="240" w:lineRule="auto"/>
        <w:jc w:val="both"/>
        <w:rPr>
          <w:rFonts w:ascii="Arial" w:hAnsi="Arial" w:cs="Arial"/>
          <w:color w:val="000000"/>
          <w:sz w:val="18"/>
          <w:szCs w:val="18"/>
        </w:rPr>
      </w:pPr>
      <w:r>
        <w:rPr>
          <w:rFonts w:ascii="Arial" w:hAnsi="Arial" w:cs="Arial"/>
          <w:color w:val="000000"/>
          <w:sz w:val="18"/>
          <w:szCs w:val="18"/>
        </w:rPr>
        <w:t>Identifikacijska številka (ID za DDV):</w:t>
      </w:r>
      <w:r w:rsidR="007C2EE9">
        <w:rPr>
          <w:rFonts w:ascii="Arial" w:hAnsi="Arial" w:cs="Arial"/>
          <w:color w:val="000000"/>
          <w:sz w:val="18"/>
          <w:szCs w:val="18"/>
        </w:rPr>
        <w:tab/>
        <w:t>_______________________________</w:t>
      </w:r>
    </w:p>
    <w:p w:rsidR="0023783E" w:rsidRDefault="0023783E" w:rsidP="0023783E">
      <w:pPr>
        <w:spacing w:after="0" w:line="240" w:lineRule="auto"/>
        <w:jc w:val="both"/>
        <w:rPr>
          <w:rFonts w:ascii="Arial" w:hAnsi="Arial" w:cs="Arial"/>
          <w:color w:val="000000"/>
          <w:sz w:val="18"/>
          <w:szCs w:val="18"/>
        </w:rPr>
      </w:pPr>
      <w:r>
        <w:rPr>
          <w:rFonts w:ascii="Arial" w:hAnsi="Arial" w:cs="Arial"/>
          <w:color w:val="000000"/>
          <w:sz w:val="18"/>
          <w:szCs w:val="18"/>
        </w:rPr>
        <w:t>Transakcijski račun (TRR):</w:t>
      </w:r>
      <w:r w:rsidR="007C2EE9">
        <w:rPr>
          <w:rFonts w:ascii="Arial" w:hAnsi="Arial" w:cs="Arial"/>
          <w:color w:val="000000"/>
          <w:sz w:val="18"/>
          <w:szCs w:val="18"/>
        </w:rPr>
        <w:tab/>
      </w:r>
      <w:r w:rsidR="007C2EE9">
        <w:rPr>
          <w:rFonts w:ascii="Arial" w:hAnsi="Arial" w:cs="Arial"/>
          <w:color w:val="000000"/>
          <w:sz w:val="18"/>
          <w:szCs w:val="18"/>
        </w:rPr>
        <w:tab/>
        <w:t>_______________________________</w:t>
      </w:r>
    </w:p>
    <w:p w:rsidR="0023783E" w:rsidRDefault="0023783E">
      <w:pPr>
        <w:spacing w:before="225" w:after="225" w:line="240" w:lineRule="auto"/>
        <w:jc w:val="both"/>
        <w:rPr>
          <w:rFonts w:ascii="Arial" w:hAnsi="Arial" w:cs="Arial"/>
          <w:color w:val="000000"/>
          <w:sz w:val="18"/>
          <w:szCs w:val="18"/>
        </w:rPr>
      </w:pPr>
    </w:p>
    <w:p w:rsidR="00B31121" w:rsidRPr="00754B77" w:rsidRDefault="004D5B0D">
      <w:pPr>
        <w:spacing w:before="225" w:after="225" w:line="240" w:lineRule="auto"/>
        <w:jc w:val="both"/>
      </w:pPr>
      <w:r>
        <w:rPr>
          <w:rFonts w:ascii="Arial" w:hAnsi="Arial" w:cs="Arial"/>
          <w:b/>
          <w:bCs/>
          <w:color w:val="000000"/>
          <w:sz w:val="18"/>
          <w:szCs w:val="18"/>
        </w:rPr>
        <w:t>I. UVODNE DOLOČBE</w:t>
      </w:r>
    </w:p>
    <w:p w:rsidR="00B31121" w:rsidRPr="00754B77" w:rsidRDefault="004D5B0D">
      <w:pPr>
        <w:spacing w:after="0" w:line="240" w:lineRule="auto"/>
        <w:jc w:val="center"/>
      </w:pPr>
      <w:r w:rsidRPr="00754B77">
        <w:rPr>
          <w:rFonts w:ascii="Arial" w:hAnsi="Arial" w:cs="Arial"/>
          <w:b/>
          <w:bCs/>
          <w:sz w:val="18"/>
          <w:szCs w:val="18"/>
        </w:rPr>
        <w:t>1. člen</w:t>
      </w:r>
    </w:p>
    <w:tbl>
      <w:tblPr>
        <w:tblStyle w:val="NormalTablePHPDOCX"/>
        <w:tblW w:w="0" w:type="auto"/>
        <w:tblInd w:w="108" w:type="dxa"/>
        <w:tblLook w:val="04A0" w:firstRow="1" w:lastRow="0" w:firstColumn="1" w:lastColumn="0" w:noHBand="0" w:noVBand="1"/>
      </w:tblPr>
      <w:tblGrid>
        <w:gridCol w:w="8962"/>
      </w:tblGrid>
      <w:tr w:rsidR="00B31121" w:rsidRPr="00754B77">
        <w:tc>
          <w:tcPr>
            <w:tcW w:w="0" w:type="auto"/>
            <w:tcMar>
              <w:top w:w="0" w:type="auto"/>
              <w:bottom w:w="0" w:type="auto"/>
            </w:tcMar>
          </w:tcPr>
          <w:p w:rsidR="00B31121" w:rsidRPr="00754B77" w:rsidRDefault="004D5B0D" w:rsidP="00F8050F">
            <w:pPr>
              <w:spacing w:before="225" w:after="225"/>
              <w:jc w:val="both"/>
            </w:pPr>
            <w:r w:rsidRPr="00754B77">
              <w:rPr>
                <w:rFonts w:ascii="Arial" w:hAnsi="Arial" w:cs="Arial"/>
                <w:sz w:val="18"/>
                <w:szCs w:val="18"/>
              </w:rPr>
              <w:t xml:space="preserve">Naročnik in </w:t>
            </w:r>
            <w:r w:rsidR="0038514E" w:rsidRPr="00754B77">
              <w:rPr>
                <w:rFonts w:ascii="Arial" w:hAnsi="Arial" w:cs="Arial"/>
                <w:sz w:val="18"/>
                <w:szCs w:val="18"/>
              </w:rPr>
              <w:t>izvajalec</w:t>
            </w:r>
            <w:r w:rsidRPr="00754B77">
              <w:rPr>
                <w:rFonts w:ascii="Arial" w:hAnsi="Arial" w:cs="Arial"/>
                <w:sz w:val="18"/>
                <w:szCs w:val="18"/>
              </w:rPr>
              <w:t xml:space="preserve"> ugotavljata, da je bil na osnovi:</w:t>
            </w:r>
          </w:p>
          <w:tbl>
            <w:tblPr>
              <w:tblStyle w:val="NormalTablePHPDOCX"/>
              <w:tblW w:w="0" w:type="auto"/>
              <w:tblLook w:val="04A0" w:firstRow="1" w:lastRow="0" w:firstColumn="1" w:lastColumn="0" w:noHBand="0" w:noVBand="1"/>
            </w:tblPr>
            <w:tblGrid>
              <w:gridCol w:w="8746"/>
            </w:tblGrid>
            <w:tr w:rsidR="00754B77" w:rsidRPr="00754B77">
              <w:tc>
                <w:tcPr>
                  <w:tcW w:w="0" w:type="auto"/>
                  <w:tcMar>
                    <w:top w:w="0" w:type="auto"/>
                    <w:bottom w:w="0" w:type="auto"/>
                  </w:tcMar>
                </w:tcPr>
                <w:p w:rsidR="00B31121" w:rsidRPr="00754B77" w:rsidRDefault="004D5B0D">
                  <w:pPr>
                    <w:numPr>
                      <w:ilvl w:val="0"/>
                      <w:numId w:val="29"/>
                    </w:numPr>
                    <w:jc w:val="both"/>
                    <w:rPr>
                      <w:rFonts w:ascii="Arial" w:hAnsi="Arial" w:cs="Arial"/>
                      <w:sz w:val="18"/>
                      <w:szCs w:val="18"/>
                    </w:rPr>
                  </w:pPr>
                  <w:r w:rsidRPr="00754B77">
                    <w:rPr>
                      <w:rFonts w:ascii="Arial" w:hAnsi="Arial" w:cs="Arial"/>
                      <w:sz w:val="18"/>
                      <w:szCs w:val="18"/>
                    </w:rPr>
                    <w:t xml:space="preserve">javnega naročila, objavljenega na Portalu javnih naročil številka ____________ z dne ____________ </w:t>
                  </w:r>
                  <w:r w:rsidR="000539FC" w:rsidRPr="00754B77">
                    <w:rPr>
                      <w:rFonts w:ascii="Arial" w:hAnsi="Arial" w:cs="Arial"/>
                      <w:sz w:val="18"/>
                      <w:szCs w:val="18"/>
                    </w:rPr>
                    <w:t xml:space="preserve"> in </w:t>
                  </w:r>
                  <w:r w:rsidR="00645636" w:rsidRPr="00754B77">
                    <w:rPr>
                      <w:rFonts w:ascii="Arial" w:hAnsi="Arial" w:cs="Arial"/>
                      <w:sz w:val="18"/>
                      <w:szCs w:val="18"/>
                    </w:rPr>
                    <w:t>Uradnem listu Evropske unije pod št. objave _________ dne ______</w:t>
                  </w:r>
                  <w:r w:rsidRPr="00754B77">
                    <w:rPr>
                      <w:rFonts w:ascii="Arial" w:hAnsi="Arial" w:cs="Arial"/>
                      <w:sz w:val="18"/>
                      <w:szCs w:val="18"/>
                    </w:rPr>
                    <w:t xml:space="preserve">z naslovom </w:t>
                  </w:r>
                  <w:r w:rsidRPr="00567230">
                    <w:rPr>
                      <w:rFonts w:ascii="Arial" w:hAnsi="Arial" w:cs="Arial"/>
                      <w:sz w:val="18"/>
                      <w:szCs w:val="18"/>
                    </w:rPr>
                    <w:t>_____________________________</w:t>
                  </w:r>
                  <w:r w:rsidR="003A2BF3" w:rsidRPr="00567230">
                    <w:rPr>
                      <w:rFonts w:ascii="Arial" w:hAnsi="Arial" w:cs="Arial"/>
                      <w:sz w:val="18"/>
                      <w:szCs w:val="18"/>
                    </w:rPr>
                    <w:t xml:space="preserve"> (v nadaljevanju: predmet pogodbe)</w:t>
                  </w:r>
                </w:p>
                <w:p w:rsidR="00645636" w:rsidRPr="00754B77" w:rsidRDefault="004D5B0D" w:rsidP="00645636">
                  <w:pPr>
                    <w:numPr>
                      <w:ilvl w:val="0"/>
                      <w:numId w:val="29"/>
                    </w:numPr>
                    <w:jc w:val="both"/>
                    <w:rPr>
                      <w:rFonts w:ascii="Arial" w:hAnsi="Arial" w:cs="Arial"/>
                      <w:sz w:val="18"/>
                      <w:szCs w:val="18"/>
                    </w:rPr>
                  </w:pPr>
                  <w:r w:rsidRPr="00754B77">
                    <w:rPr>
                      <w:rFonts w:ascii="Arial" w:hAnsi="Arial" w:cs="Arial"/>
                      <w:sz w:val="18"/>
                      <w:szCs w:val="18"/>
                    </w:rPr>
                    <w:t>naročnikove odločitve o oddaji javnega naročila številka ___________ z dne ____________</w:t>
                  </w:r>
                </w:p>
                <w:p w:rsidR="00645636" w:rsidRPr="00754B77" w:rsidRDefault="00645636" w:rsidP="00645636">
                  <w:pPr>
                    <w:jc w:val="both"/>
                    <w:rPr>
                      <w:rFonts w:ascii="Arial" w:hAnsi="Arial" w:cs="Arial"/>
                      <w:sz w:val="18"/>
                      <w:szCs w:val="18"/>
                    </w:rPr>
                  </w:pPr>
                </w:p>
                <w:p w:rsidR="00B31121" w:rsidRPr="00754B77" w:rsidRDefault="004D5B0D" w:rsidP="00645636">
                  <w:pPr>
                    <w:jc w:val="both"/>
                    <w:rPr>
                      <w:rFonts w:ascii="Arial" w:hAnsi="Arial" w:cs="Arial"/>
                      <w:sz w:val="18"/>
                      <w:szCs w:val="18"/>
                    </w:rPr>
                  </w:pPr>
                  <w:r w:rsidRPr="00754B77">
                    <w:rPr>
                      <w:rFonts w:ascii="Arial" w:hAnsi="Arial" w:cs="Arial"/>
                      <w:sz w:val="18"/>
                      <w:szCs w:val="18"/>
                    </w:rPr>
                    <w:t xml:space="preserve">izbran </w:t>
                  </w:r>
                  <w:r w:rsidR="0038514E" w:rsidRPr="00754B77">
                    <w:rPr>
                      <w:rFonts w:ascii="Arial" w:hAnsi="Arial" w:cs="Arial"/>
                      <w:sz w:val="18"/>
                      <w:szCs w:val="18"/>
                    </w:rPr>
                    <w:t>izvajalec</w:t>
                  </w:r>
                  <w:r w:rsidR="002A2E5D" w:rsidRPr="00754B77">
                    <w:rPr>
                      <w:rFonts w:ascii="Arial" w:hAnsi="Arial" w:cs="Arial"/>
                      <w:sz w:val="18"/>
                      <w:szCs w:val="18"/>
                    </w:rPr>
                    <w:t xml:space="preserve"> </w:t>
                  </w:r>
                  <w:r w:rsidRPr="00754B77">
                    <w:rPr>
                      <w:rFonts w:ascii="Arial" w:hAnsi="Arial" w:cs="Arial"/>
                      <w:sz w:val="18"/>
                      <w:szCs w:val="18"/>
                    </w:rPr>
                    <w:t>v okviru omenjenega javnega naročila, zaradi česar se sklepa predmetna pogodba.</w:t>
                  </w:r>
                </w:p>
                <w:p w:rsidR="00A43F47" w:rsidRPr="00754B77" w:rsidRDefault="00A43F47" w:rsidP="00645636">
                  <w:pPr>
                    <w:jc w:val="both"/>
                    <w:rPr>
                      <w:rFonts w:ascii="Arial" w:hAnsi="Arial" w:cs="Arial"/>
                      <w:sz w:val="18"/>
                      <w:szCs w:val="18"/>
                    </w:rPr>
                  </w:pPr>
                </w:p>
                <w:p w:rsidR="00A43F47" w:rsidRPr="00754B77" w:rsidRDefault="00A43F47" w:rsidP="00645636">
                  <w:pPr>
                    <w:jc w:val="both"/>
                    <w:rPr>
                      <w:rFonts w:ascii="Arial" w:hAnsi="Arial" w:cs="Arial"/>
                      <w:sz w:val="18"/>
                      <w:szCs w:val="18"/>
                    </w:rPr>
                  </w:pPr>
                  <w:r w:rsidRPr="00754B77">
                    <w:rPr>
                      <w:rFonts w:ascii="Arial" w:hAnsi="Arial" w:cs="Arial"/>
                      <w:sz w:val="18"/>
                      <w:szCs w:val="18"/>
                    </w:rPr>
                    <w:t xml:space="preserve">Javno naročilo se </w:t>
                  </w:r>
                  <w:r w:rsidR="00FB023B">
                    <w:rPr>
                      <w:rFonts w:ascii="Arial" w:hAnsi="Arial" w:cs="Arial"/>
                      <w:sz w:val="18"/>
                      <w:szCs w:val="18"/>
                    </w:rPr>
                    <w:t xml:space="preserve">bo </w:t>
                  </w:r>
                  <w:r w:rsidRPr="00754B77">
                    <w:rPr>
                      <w:rFonts w:ascii="Arial" w:hAnsi="Arial" w:cs="Arial"/>
                      <w:sz w:val="18"/>
                      <w:szCs w:val="18"/>
                    </w:rPr>
                    <w:t>financira</w:t>
                  </w:r>
                  <w:r w:rsidR="00FB023B">
                    <w:rPr>
                      <w:rFonts w:ascii="Arial" w:hAnsi="Arial" w:cs="Arial"/>
                      <w:sz w:val="18"/>
                      <w:szCs w:val="18"/>
                    </w:rPr>
                    <w:t>lo</w:t>
                  </w:r>
                  <w:r w:rsidRPr="00754B77">
                    <w:rPr>
                      <w:rFonts w:ascii="Arial" w:hAnsi="Arial" w:cs="Arial"/>
                      <w:sz w:val="18"/>
                      <w:szCs w:val="18"/>
                    </w:rPr>
                    <w:t xml:space="preserve"> iz proračuna Občine Metlika</w:t>
                  </w:r>
                  <w:r w:rsidR="000C0978" w:rsidRPr="00754B77">
                    <w:rPr>
                      <w:rFonts w:ascii="Arial" w:hAnsi="Arial" w:cs="Arial"/>
                      <w:sz w:val="18"/>
                      <w:szCs w:val="18"/>
                    </w:rPr>
                    <w:t>,</w:t>
                  </w:r>
                  <w:r w:rsidRPr="00754B77">
                    <w:rPr>
                      <w:rFonts w:ascii="Arial" w:hAnsi="Arial" w:cs="Arial"/>
                      <w:sz w:val="18"/>
                      <w:szCs w:val="18"/>
                    </w:rPr>
                    <w:t xml:space="preserve"> proračunska postavka 16038 – obnova </w:t>
                  </w:r>
                  <w:r w:rsidR="000C0978" w:rsidRPr="00754B77">
                    <w:rPr>
                      <w:rFonts w:ascii="Arial" w:hAnsi="Arial" w:cs="Arial"/>
                      <w:sz w:val="18"/>
                      <w:szCs w:val="18"/>
                    </w:rPr>
                    <w:t>komunalne</w:t>
                  </w:r>
                  <w:r w:rsidRPr="00754B77">
                    <w:rPr>
                      <w:rFonts w:ascii="Arial" w:hAnsi="Arial" w:cs="Arial"/>
                      <w:sz w:val="18"/>
                      <w:szCs w:val="18"/>
                    </w:rPr>
                    <w:t xml:space="preserve"> infrastrukture.</w:t>
                  </w:r>
                </w:p>
              </w:tc>
            </w:tr>
          </w:tbl>
          <w:p w:rsidR="00B31121" w:rsidRPr="00754B77" w:rsidRDefault="00B31121"/>
        </w:tc>
      </w:tr>
    </w:tbl>
    <w:p w:rsidR="00B31121" w:rsidRPr="00754B77" w:rsidRDefault="004D5B0D">
      <w:pPr>
        <w:spacing w:before="225" w:after="225" w:line="240" w:lineRule="auto"/>
        <w:jc w:val="both"/>
      </w:pPr>
      <w:r w:rsidRPr="00754B77">
        <w:rPr>
          <w:rFonts w:ascii="Arial" w:hAnsi="Arial" w:cs="Arial"/>
          <w:b/>
          <w:bCs/>
          <w:sz w:val="18"/>
          <w:szCs w:val="18"/>
        </w:rPr>
        <w:t>II. PREDMET POGODBE</w:t>
      </w:r>
    </w:p>
    <w:p w:rsidR="00B31121" w:rsidRPr="00754B77" w:rsidRDefault="004D5B0D">
      <w:pPr>
        <w:spacing w:after="0" w:line="240" w:lineRule="auto"/>
        <w:jc w:val="center"/>
      </w:pPr>
      <w:r w:rsidRPr="00754B77">
        <w:rPr>
          <w:rFonts w:ascii="Arial" w:hAnsi="Arial" w:cs="Arial"/>
          <w:b/>
          <w:bCs/>
          <w:sz w:val="18"/>
          <w:szCs w:val="18"/>
        </w:rPr>
        <w:t>2. člen</w:t>
      </w:r>
    </w:p>
    <w:tbl>
      <w:tblPr>
        <w:tblStyle w:val="NormalTablePHPDOCX"/>
        <w:tblW w:w="0" w:type="auto"/>
        <w:tblInd w:w="108" w:type="dxa"/>
        <w:tblLook w:val="04A0" w:firstRow="1" w:lastRow="0" w:firstColumn="1" w:lastColumn="0" w:noHBand="0" w:noVBand="1"/>
      </w:tblPr>
      <w:tblGrid>
        <w:gridCol w:w="8962"/>
      </w:tblGrid>
      <w:tr w:rsidR="00B31121" w:rsidRPr="00754B77">
        <w:tc>
          <w:tcPr>
            <w:tcW w:w="0" w:type="auto"/>
            <w:tcMar>
              <w:top w:w="0" w:type="auto"/>
              <w:bottom w:w="0" w:type="auto"/>
            </w:tcMar>
          </w:tcPr>
          <w:p w:rsidR="00B31121" w:rsidRDefault="004D5B0D">
            <w:pPr>
              <w:spacing w:before="225" w:after="225"/>
              <w:jc w:val="both"/>
              <w:rPr>
                <w:rFonts w:ascii="Arial" w:hAnsi="Arial" w:cs="Arial"/>
                <w:sz w:val="18"/>
                <w:szCs w:val="18"/>
              </w:rPr>
            </w:pPr>
            <w:r w:rsidRPr="00754B77">
              <w:rPr>
                <w:rFonts w:ascii="Arial" w:hAnsi="Arial" w:cs="Arial"/>
                <w:sz w:val="18"/>
                <w:szCs w:val="18"/>
              </w:rPr>
              <w:t xml:space="preserve">S to pogodbo naročnik </w:t>
            </w:r>
            <w:r w:rsidR="002B69C2" w:rsidRPr="00754B77">
              <w:rPr>
                <w:rFonts w:ascii="Arial" w:hAnsi="Arial" w:cs="Arial"/>
                <w:sz w:val="18"/>
                <w:szCs w:val="18"/>
              </w:rPr>
              <w:t>naroča</w:t>
            </w:r>
            <w:r w:rsidRPr="00754B77">
              <w:rPr>
                <w:rFonts w:ascii="Arial" w:hAnsi="Arial" w:cs="Arial"/>
                <w:sz w:val="18"/>
                <w:szCs w:val="18"/>
              </w:rPr>
              <w:t>,</w:t>
            </w:r>
            <w:r w:rsidR="00C258D5" w:rsidRPr="00754B77">
              <w:rPr>
                <w:rFonts w:ascii="Arial" w:hAnsi="Arial" w:cs="Arial"/>
                <w:sz w:val="18"/>
                <w:szCs w:val="18"/>
              </w:rPr>
              <w:t xml:space="preserve"> </w:t>
            </w:r>
            <w:r w:rsidR="00093E52" w:rsidRPr="00754B77">
              <w:rPr>
                <w:rFonts w:ascii="Arial" w:hAnsi="Arial" w:cs="Arial"/>
                <w:sz w:val="18"/>
                <w:szCs w:val="18"/>
              </w:rPr>
              <w:t>izvajalec</w:t>
            </w:r>
            <w:r w:rsidR="00C258D5" w:rsidRPr="00754B77">
              <w:rPr>
                <w:rFonts w:ascii="Arial" w:hAnsi="Arial" w:cs="Arial"/>
                <w:sz w:val="18"/>
                <w:szCs w:val="18"/>
              </w:rPr>
              <w:t xml:space="preserve"> pa </w:t>
            </w:r>
            <w:r w:rsidRPr="00754B77">
              <w:rPr>
                <w:rFonts w:ascii="Arial" w:hAnsi="Arial" w:cs="Arial"/>
                <w:sz w:val="18"/>
                <w:szCs w:val="18"/>
              </w:rPr>
              <w:t>prevzame v i</w:t>
            </w:r>
            <w:r w:rsidR="002B69C2" w:rsidRPr="00754B77">
              <w:rPr>
                <w:rFonts w:ascii="Arial" w:hAnsi="Arial" w:cs="Arial"/>
                <w:sz w:val="18"/>
                <w:szCs w:val="18"/>
              </w:rPr>
              <w:t>zvajanje dela</w:t>
            </w:r>
            <w:r w:rsidR="00FD526F" w:rsidRPr="00754B77">
              <w:rPr>
                <w:rFonts w:ascii="Arial" w:hAnsi="Arial" w:cs="Arial"/>
                <w:sz w:val="18"/>
                <w:szCs w:val="18"/>
              </w:rPr>
              <w:t xml:space="preserve"> </w:t>
            </w:r>
            <w:r w:rsidR="000B4C75" w:rsidRPr="00754B77">
              <w:rPr>
                <w:rFonts w:ascii="Arial" w:hAnsi="Arial" w:cs="Arial"/>
                <w:sz w:val="18"/>
                <w:szCs w:val="18"/>
              </w:rPr>
              <w:t>»</w:t>
            </w:r>
            <w:r w:rsidRPr="00754B77">
              <w:rPr>
                <w:rFonts w:ascii="Arial" w:hAnsi="Arial" w:cs="Arial"/>
                <w:sz w:val="18"/>
                <w:szCs w:val="18"/>
              </w:rPr>
              <w:t>Čistiln</w:t>
            </w:r>
            <w:r w:rsidR="00FD526F" w:rsidRPr="00754B77">
              <w:rPr>
                <w:rFonts w:ascii="Arial" w:hAnsi="Arial" w:cs="Arial"/>
                <w:sz w:val="18"/>
                <w:szCs w:val="18"/>
              </w:rPr>
              <w:t>a</w:t>
            </w:r>
            <w:r w:rsidRPr="00754B77">
              <w:rPr>
                <w:rFonts w:ascii="Arial" w:hAnsi="Arial" w:cs="Arial"/>
                <w:sz w:val="18"/>
                <w:szCs w:val="18"/>
              </w:rPr>
              <w:t xml:space="preserve"> naprav</w:t>
            </w:r>
            <w:r w:rsidR="00FD526F" w:rsidRPr="00754B77">
              <w:rPr>
                <w:rFonts w:ascii="Arial" w:hAnsi="Arial" w:cs="Arial"/>
                <w:sz w:val="18"/>
                <w:szCs w:val="18"/>
              </w:rPr>
              <w:t>a</w:t>
            </w:r>
            <w:r w:rsidRPr="00754B77">
              <w:rPr>
                <w:rFonts w:ascii="Arial" w:hAnsi="Arial" w:cs="Arial"/>
                <w:sz w:val="18"/>
                <w:szCs w:val="18"/>
              </w:rPr>
              <w:t xml:space="preserve"> za vodovodni sistem Jamniki</w:t>
            </w:r>
            <w:r w:rsidR="000B4C75" w:rsidRPr="00754B77">
              <w:rPr>
                <w:rFonts w:ascii="Arial" w:hAnsi="Arial" w:cs="Arial"/>
                <w:sz w:val="18"/>
                <w:szCs w:val="18"/>
              </w:rPr>
              <w:t>«</w:t>
            </w:r>
            <w:r w:rsidRPr="00754B77">
              <w:rPr>
                <w:rFonts w:ascii="Arial" w:hAnsi="Arial" w:cs="Arial"/>
                <w:sz w:val="18"/>
                <w:szCs w:val="18"/>
              </w:rPr>
              <w:t xml:space="preserve"> po ponudbi </w:t>
            </w:r>
            <w:r w:rsidR="00093E52" w:rsidRPr="00754B77">
              <w:rPr>
                <w:rFonts w:ascii="Arial" w:hAnsi="Arial" w:cs="Arial"/>
                <w:sz w:val="18"/>
                <w:szCs w:val="18"/>
              </w:rPr>
              <w:t>izvajalca</w:t>
            </w:r>
            <w:r w:rsidR="00C258D5" w:rsidRPr="00754B77">
              <w:rPr>
                <w:rFonts w:ascii="Arial" w:hAnsi="Arial" w:cs="Arial"/>
                <w:sz w:val="18"/>
                <w:szCs w:val="18"/>
              </w:rPr>
              <w:t xml:space="preserve"> </w:t>
            </w:r>
            <w:r w:rsidRPr="00754B77">
              <w:rPr>
                <w:rFonts w:ascii="Arial" w:hAnsi="Arial" w:cs="Arial"/>
                <w:sz w:val="18"/>
                <w:szCs w:val="18"/>
              </w:rPr>
              <w:t>številka {_______________} z dne {_______________}.</w:t>
            </w:r>
          </w:p>
          <w:p w:rsidR="00937AFC" w:rsidRPr="00754B77" w:rsidRDefault="00937AFC">
            <w:pPr>
              <w:spacing w:before="225" w:after="225"/>
              <w:jc w:val="both"/>
            </w:pPr>
            <w:r>
              <w:rPr>
                <w:rFonts w:ascii="Arial" w:hAnsi="Arial" w:cs="Arial"/>
                <w:sz w:val="18"/>
                <w:szCs w:val="18"/>
              </w:rPr>
              <w:t>Čistilna naprava za vodovodni sistem Jamniki se dobavi in vgradi na sledeči lokaciji: vodohran Bojanji hrib.</w:t>
            </w:r>
          </w:p>
        </w:tc>
      </w:tr>
    </w:tbl>
    <w:p w:rsidR="00B31121" w:rsidRPr="00754B77" w:rsidRDefault="004D5B0D">
      <w:pPr>
        <w:spacing w:before="225" w:after="225" w:line="240" w:lineRule="auto"/>
        <w:jc w:val="both"/>
      </w:pPr>
      <w:r w:rsidRPr="00754B77">
        <w:rPr>
          <w:rFonts w:ascii="Arial" w:hAnsi="Arial" w:cs="Arial"/>
          <w:b/>
          <w:bCs/>
          <w:sz w:val="18"/>
          <w:szCs w:val="18"/>
        </w:rPr>
        <w:t xml:space="preserve">III. POGODBENA CENA </w:t>
      </w:r>
    </w:p>
    <w:p w:rsidR="00B31121" w:rsidRPr="00754B77" w:rsidRDefault="00A069C5">
      <w:pPr>
        <w:spacing w:after="0" w:line="240" w:lineRule="auto"/>
        <w:jc w:val="center"/>
      </w:pPr>
      <w:r>
        <w:rPr>
          <w:rFonts w:ascii="Arial" w:hAnsi="Arial" w:cs="Arial"/>
          <w:b/>
          <w:bCs/>
          <w:sz w:val="18"/>
          <w:szCs w:val="18"/>
        </w:rPr>
        <w:t>3</w:t>
      </w:r>
      <w:r w:rsidR="004D5B0D" w:rsidRPr="00754B77">
        <w:rPr>
          <w:rFonts w:ascii="Arial" w:hAnsi="Arial" w:cs="Arial"/>
          <w:b/>
          <w:bCs/>
          <w:sz w:val="18"/>
          <w:szCs w:val="18"/>
        </w:rPr>
        <w:t>. člen</w:t>
      </w:r>
    </w:p>
    <w:tbl>
      <w:tblPr>
        <w:tblStyle w:val="NormalTablePHPDOCX"/>
        <w:tblW w:w="0" w:type="auto"/>
        <w:tblInd w:w="108" w:type="dxa"/>
        <w:tblLook w:val="04A0" w:firstRow="1" w:lastRow="0" w:firstColumn="1" w:lastColumn="0" w:noHBand="0" w:noVBand="1"/>
      </w:tblPr>
      <w:tblGrid>
        <w:gridCol w:w="8962"/>
      </w:tblGrid>
      <w:tr w:rsidR="00B31121" w:rsidRPr="00754B77">
        <w:tc>
          <w:tcPr>
            <w:tcW w:w="0" w:type="auto"/>
            <w:tcMar>
              <w:top w:w="0" w:type="auto"/>
              <w:bottom w:w="0" w:type="auto"/>
            </w:tcMar>
          </w:tcPr>
          <w:p w:rsidR="00B31121" w:rsidRPr="00754B77" w:rsidRDefault="004D5B0D">
            <w:pPr>
              <w:spacing w:before="225" w:after="225"/>
              <w:jc w:val="both"/>
            </w:pPr>
            <w:r w:rsidRPr="00754B77">
              <w:rPr>
                <w:rFonts w:ascii="Arial" w:hAnsi="Arial" w:cs="Arial"/>
                <w:sz w:val="18"/>
                <w:szCs w:val="18"/>
              </w:rPr>
              <w:t xml:space="preserve">Pogodbena cena za dela po tej pogodbi je določena na osnovi ponudbe </w:t>
            </w:r>
            <w:r w:rsidR="00BB4D95" w:rsidRPr="00754B77">
              <w:rPr>
                <w:rFonts w:ascii="Arial" w:hAnsi="Arial" w:cs="Arial"/>
                <w:sz w:val="18"/>
                <w:szCs w:val="18"/>
              </w:rPr>
              <w:t xml:space="preserve">izvajalca št. _____________ z dne ___________ </w:t>
            </w:r>
            <w:r w:rsidRPr="00754B77">
              <w:rPr>
                <w:rFonts w:ascii="Arial" w:hAnsi="Arial" w:cs="Arial"/>
                <w:sz w:val="18"/>
                <w:szCs w:val="18"/>
              </w:rPr>
              <w:t>in znaša:</w:t>
            </w:r>
          </w:p>
          <w:p w:rsidR="00B31121" w:rsidRPr="00754B77" w:rsidRDefault="004D5B0D">
            <w:pPr>
              <w:spacing w:before="225" w:after="225"/>
              <w:jc w:val="both"/>
            </w:pPr>
            <w:r w:rsidRPr="00754B77">
              <w:rPr>
                <w:rFonts w:ascii="Arial" w:hAnsi="Arial" w:cs="Arial"/>
                <w:sz w:val="18"/>
                <w:szCs w:val="18"/>
              </w:rPr>
              <w:t>{___________________________________} EUR brez DDV</w:t>
            </w:r>
          </w:p>
          <w:p w:rsidR="00B31121" w:rsidRPr="00754B77" w:rsidRDefault="004D5B0D">
            <w:pPr>
              <w:spacing w:before="225" w:after="225"/>
              <w:jc w:val="both"/>
            </w:pPr>
            <w:r w:rsidRPr="00754B77">
              <w:rPr>
                <w:rFonts w:ascii="Arial" w:hAnsi="Arial" w:cs="Arial"/>
                <w:sz w:val="18"/>
                <w:szCs w:val="18"/>
              </w:rPr>
              <w:lastRenderedPageBreak/>
              <w:t>{___________________________________} davek na dodano vrednost (DDV) v EUR</w:t>
            </w:r>
          </w:p>
          <w:p w:rsidR="00B31121" w:rsidRPr="00754B77" w:rsidRDefault="004D5B0D">
            <w:pPr>
              <w:spacing w:before="225" w:after="225"/>
              <w:jc w:val="both"/>
              <w:rPr>
                <w:rFonts w:ascii="Arial" w:hAnsi="Arial" w:cs="Arial"/>
                <w:sz w:val="18"/>
                <w:szCs w:val="18"/>
              </w:rPr>
            </w:pPr>
            <w:r w:rsidRPr="00754B77">
              <w:rPr>
                <w:rFonts w:ascii="Arial" w:hAnsi="Arial" w:cs="Arial"/>
                <w:sz w:val="18"/>
                <w:szCs w:val="18"/>
              </w:rPr>
              <w:t>{___________________________________} pogodbena vrednost vključno z DDV v EUR</w:t>
            </w:r>
          </w:p>
          <w:p w:rsidR="005504FB" w:rsidRPr="00754B77" w:rsidRDefault="005504FB" w:rsidP="005504FB">
            <w:pPr>
              <w:numPr>
                <w:ilvl w:val="12"/>
                <w:numId w:val="0"/>
              </w:numPr>
              <w:jc w:val="both"/>
              <w:rPr>
                <w:rFonts w:ascii="Arial" w:hAnsi="Arial" w:cs="Arial"/>
                <w:sz w:val="18"/>
                <w:szCs w:val="18"/>
              </w:rPr>
            </w:pPr>
            <w:r w:rsidRPr="00754B77">
              <w:rPr>
                <w:rFonts w:ascii="Arial" w:hAnsi="Arial" w:cs="Arial"/>
                <w:sz w:val="18"/>
                <w:szCs w:val="18"/>
              </w:rPr>
              <w:t xml:space="preserve">V skladu s 76a. členom Zakona o davku na dodano vrednost (ZDDV-1) se dejavnost, ki je predmet te pogodbe, nanaša na obdavčljivo dejavnost, za katero je naročnik zavezanec za obračun DDV. </w:t>
            </w:r>
          </w:p>
          <w:p w:rsidR="002C6E6C" w:rsidRDefault="004D5B0D" w:rsidP="002C6E6C">
            <w:pPr>
              <w:spacing w:before="225" w:after="225"/>
              <w:jc w:val="both"/>
              <w:rPr>
                <w:rFonts w:ascii="Arial" w:hAnsi="Arial" w:cs="Arial"/>
                <w:color w:val="000000"/>
                <w:sz w:val="18"/>
                <w:szCs w:val="18"/>
              </w:rPr>
            </w:pPr>
            <w:r w:rsidRPr="00754B77">
              <w:rPr>
                <w:rFonts w:ascii="Arial" w:hAnsi="Arial" w:cs="Arial"/>
                <w:sz w:val="18"/>
                <w:szCs w:val="18"/>
              </w:rPr>
              <w:t>Pogodbena cena iz p</w:t>
            </w:r>
            <w:r w:rsidR="00C56557" w:rsidRPr="00754B77">
              <w:rPr>
                <w:rFonts w:ascii="Arial" w:hAnsi="Arial" w:cs="Arial"/>
                <w:sz w:val="18"/>
                <w:szCs w:val="18"/>
              </w:rPr>
              <w:t>rvega od</w:t>
            </w:r>
            <w:r w:rsidRPr="00754B77">
              <w:rPr>
                <w:rFonts w:ascii="Arial" w:hAnsi="Arial" w:cs="Arial"/>
                <w:sz w:val="18"/>
                <w:szCs w:val="18"/>
              </w:rPr>
              <w:t>stavka tega člena je določena po predračunskih količinah del in po fiksnih cenah za enoto.</w:t>
            </w:r>
            <w:r w:rsidR="00D56057" w:rsidRPr="00754B77">
              <w:rPr>
                <w:rFonts w:ascii="Arial" w:hAnsi="Arial" w:cs="Arial"/>
                <w:sz w:val="18"/>
                <w:szCs w:val="18"/>
              </w:rPr>
              <w:t xml:space="preserve"> </w:t>
            </w:r>
            <w:r w:rsidR="002C6E6C">
              <w:rPr>
                <w:rFonts w:ascii="Arial" w:hAnsi="Arial" w:cs="Arial"/>
                <w:sz w:val="18"/>
                <w:szCs w:val="18"/>
              </w:rPr>
              <w:t>C</w:t>
            </w:r>
            <w:r w:rsidR="002C6E6C">
              <w:rPr>
                <w:rFonts w:ascii="Arial" w:hAnsi="Arial" w:cs="Arial"/>
                <w:color w:val="000000"/>
                <w:sz w:val="18"/>
                <w:szCs w:val="18"/>
              </w:rPr>
              <w:t>ene na enoto so fiksne in nespremenljive najmanj za ves čas trajanja pogodbe. Pogodbeni stranki se lahko dogovorita zgolj za znižanje pogodbenih cen.</w:t>
            </w:r>
          </w:p>
          <w:p w:rsidR="002C6E6C" w:rsidRDefault="002C6E6C" w:rsidP="002C6E6C">
            <w:pPr>
              <w:spacing w:before="225" w:after="225"/>
              <w:jc w:val="both"/>
              <w:rPr>
                <w:rFonts w:ascii="Arial" w:hAnsi="Arial" w:cs="Arial"/>
                <w:color w:val="000000"/>
                <w:sz w:val="18"/>
                <w:szCs w:val="18"/>
              </w:rPr>
            </w:pPr>
            <w:r>
              <w:rPr>
                <w:rFonts w:ascii="Arial" w:hAnsi="Arial" w:cs="Arial"/>
                <w:color w:val="000000"/>
                <w:sz w:val="18"/>
                <w:szCs w:val="18"/>
              </w:rPr>
              <w:t xml:space="preserve">Pogodbena cena vključuje vse popuste in stroške (dobava blaga, špediterske, prevozne, davčne, carinske in vse morebitne druge stroške) tako, da naročnika ne bremenijo kakršni koli drugi stroški, povezani s predmetom javnega naročila. </w:t>
            </w:r>
          </w:p>
          <w:p w:rsidR="002C6E6C" w:rsidRDefault="002C6E6C" w:rsidP="002C6E6C">
            <w:pPr>
              <w:spacing w:before="225" w:after="225"/>
              <w:jc w:val="both"/>
              <w:rPr>
                <w:rFonts w:ascii="Arial" w:hAnsi="Arial" w:cs="Arial"/>
                <w:color w:val="000000"/>
                <w:sz w:val="18"/>
                <w:szCs w:val="18"/>
              </w:rPr>
            </w:pPr>
            <w:r>
              <w:rPr>
                <w:rFonts w:ascii="Arial" w:hAnsi="Arial" w:cs="Arial"/>
                <w:color w:val="000000"/>
                <w:sz w:val="18"/>
                <w:szCs w:val="18"/>
              </w:rPr>
              <w:t>V ponudbeni ceni so zajeti tudi:</w:t>
            </w:r>
          </w:p>
          <w:p w:rsidR="002C6E6C" w:rsidRPr="00110560" w:rsidRDefault="002C6E6C" w:rsidP="002C6E6C">
            <w:pPr>
              <w:pStyle w:val="Odstavekseznama"/>
              <w:numPr>
                <w:ilvl w:val="0"/>
                <w:numId w:val="39"/>
              </w:numPr>
              <w:spacing w:before="225" w:after="225"/>
              <w:jc w:val="both"/>
            </w:pPr>
            <w:r w:rsidRPr="00110560">
              <w:rPr>
                <w:rFonts w:ascii="Arial" w:hAnsi="Arial" w:cs="Arial"/>
                <w:color w:val="000000"/>
                <w:sz w:val="18"/>
                <w:szCs w:val="18"/>
              </w:rPr>
              <w:t>vs</w:t>
            </w:r>
            <w:r w:rsidR="006A2B5E">
              <w:rPr>
                <w:rFonts w:ascii="Arial" w:hAnsi="Arial" w:cs="Arial"/>
                <w:color w:val="000000"/>
                <w:sz w:val="18"/>
                <w:szCs w:val="18"/>
              </w:rPr>
              <w:t>i</w:t>
            </w:r>
            <w:r>
              <w:rPr>
                <w:rFonts w:ascii="Arial" w:hAnsi="Arial" w:cs="Arial"/>
                <w:color w:val="000000"/>
                <w:sz w:val="18"/>
                <w:szCs w:val="18"/>
              </w:rPr>
              <w:t xml:space="preserve"> </w:t>
            </w:r>
            <w:r w:rsidRPr="00110560">
              <w:rPr>
                <w:rFonts w:ascii="Arial" w:hAnsi="Arial" w:cs="Arial"/>
                <w:color w:val="000000"/>
                <w:sz w:val="18"/>
                <w:szCs w:val="18"/>
              </w:rPr>
              <w:t>strošk</w:t>
            </w:r>
            <w:r w:rsidR="006A2B5E">
              <w:rPr>
                <w:rFonts w:ascii="Arial" w:hAnsi="Arial" w:cs="Arial"/>
                <w:color w:val="000000"/>
                <w:sz w:val="18"/>
                <w:szCs w:val="18"/>
              </w:rPr>
              <w:t>i</w:t>
            </w:r>
            <w:r w:rsidRPr="00110560">
              <w:rPr>
                <w:rFonts w:ascii="Arial" w:hAnsi="Arial" w:cs="Arial"/>
                <w:color w:val="000000"/>
                <w:sz w:val="18"/>
                <w:szCs w:val="18"/>
              </w:rPr>
              <w:t xml:space="preserve"> za izvedbo dogovorjenih del, predvidenih s projektno dokumentacijo, pa tudi dela, ki s projektno dokumentacijo niso predvidena, so pa predpisana z veljavnimi predpisi, soglasji in pravili stroke, ali če so potrebna za zagotovitev varnosti, stabiln</w:t>
            </w:r>
            <w:r>
              <w:rPr>
                <w:rFonts w:ascii="Arial" w:hAnsi="Arial" w:cs="Arial"/>
                <w:color w:val="000000"/>
                <w:sz w:val="18"/>
                <w:szCs w:val="18"/>
              </w:rPr>
              <w:t>osti in funkcionalnosti objekta;</w:t>
            </w:r>
          </w:p>
          <w:p w:rsidR="002C6E6C" w:rsidRPr="00110560" w:rsidRDefault="002C6E6C" w:rsidP="002C6E6C">
            <w:pPr>
              <w:pStyle w:val="Odstavekseznama"/>
              <w:numPr>
                <w:ilvl w:val="0"/>
                <w:numId w:val="39"/>
              </w:numPr>
              <w:spacing w:before="225" w:after="225"/>
              <w:jc w:val="both"/>
            </w:pPr>
            <w:r w:rsidRPr="00110560">
              <w:rPr>
                <w:rFonts w:ascii="Arial" w:hAnsi="Arial" w:cs="Arial"/>
                <w:color w:val="000000"/>
                <w:sz w:val="18"/>
                <w:szCs w:val="18"/>
              </w:rPr>
              <w:t xml:space="preserve"> vs</w:t>
            </w:r>
            <w:r w:rsidR="006A2B5E">
              <w:rPr>
                <w:rFonts w:ascii="Arial" w:hAnsi="Arial" w:cs="Arial"/>
                <w:color w:val="000000"/>
                <w:sz w:val="18"/>
                <w:szCs w:val="18"/>
              </w:rPr>
              <w:t>i</w:t>
            </w:r>
            <w:r w:rsidRPr="00110560">
              <w:rPr>
                <w:rFonts w:ascii="Arial" w:hAnsi="Arial" w:cs="Arial"/>
                <w:color w:val="000000"/>
                <w:sz w:val="18"/>
                <w:szCs w:val="18"/>
              </w:rPr>
              <w:t xml:space="preserve"> materialn</w:t>
            </w:r>
            <w:r w:rsidR="006A2B5E">
              <w:rPr>
                <w:rFonts w:ascii="Arial" w:hAnsi="Arial" w:cs="Arial"/>
                <w:color w:val="000000"/>
                <w:sz w:val="18"/>
                <w:szCs w:val="18"/>
              </w:rPr>
              <w:t>i</w:t>
            </w:r>
            <w:r w:rsidRPr="00110560">
              <w:rPr>
                <w:rFonts w:ascii="Arial" w:hAnsi="Arial" w:cs="Arial"/>
                <w:color w:val="000000"/>
                <w:sz w:val="18"/>
                <w:szCs w:val="18"/>
              </w:rPr>
              <w:t xml:space="preserve"> in nematerialn</w:t>
            </w:r>
            <w:r w:rsidR="006A2B5E">
              <w:rPr>
                <w:rFonts w:ascii="Arial" w:hAnsi="Arial" w:cs="Arial"/>
                <w:color w:val="000000"/>
                <w:sz w:val="18"/>
                <w:szCs w:val="18"/>
              </w:rPr>
              <w:t>i</w:t>
            </w:r>
            <w:r w:rsidRPr="00110560">
              <w:rPr>
                <w:rFonts w:ascii="Arial" w:hAnsi="Arial" w:cs="Arial"/>
                <w:color w:val="000000"/>
                <w:sz w:val="18"/>
                <w:szCs w:val="18"/>
              </w:rPr>
              <w:t xml:space="preserve"> strošk</w:t>
            </w:r>
            <w:r w:rsidR="006A2B5E">
              <w:rPr>
                <w:rFonts w:ascii="Arial" w:hAnsi="Arial" w:cs="Arial"/>
                <w:color w:val="000000"/>
                <w:sz w:val="18"/>
                <w:szCs w:val="18"/>
              </w:rPr>
              <w:t>i</w:t>
            </w:r>
            <w:r w:rsidRPr="00110560">
              <w:rPr>
                <w:rFonts w:ascii="Arial" w:hAnsi="Arial" w:cs="Arial"/>
                <w:color w:val="000000"/>
                <w:sz w:val="18"/>
                <w:szCs w:val="18"/>
              </w:rPr>
              <w:t>, ki bodo potrebni za kvalitetno in pravočasno izvedbo predmeta javnega naročila</w:t>
            </w:r>
            <w:r>
              <w:rPr>
                <w:rFonts w:ascii="Arial" w:hAnsi="Arial" w:cs="Arial"/>
                <w:color w:val="000000"/>
                <w:sz w:val="18"/>
                <w:szCs w:val="18"/>
              </w:rPr>
              <w:t>,</w:t>
            </w:r>
            <w:r w:rsidRPr="00110560">
              <w:rPr>
                <w:rFonts w:ascii="Arial" w:hAnsi="Arial" w:cs="Arial"/>
                <w:color w:val="000000"/>
                <w:sz w:val="18"/>
                <w:szCs w:val="18"/>
              </w:rPr>
              <w:t xml:space="preserve"> vključno s stroški dela, prevoza, </w:t>
            </w:r>
            <w:r>
              <w:rPr>
                <w:rFonts w:ascii="Arial" w:hAnsi="Arial" w:cs="Arial"/>
                <w:color w:val="000000"/>
                <w:sz w:val="18"/>
                <w:szCs w:val="18"/>
              </w:rPr>
              <w:t>i</w:t>
            </w:r>
            <w:r w:rsidRPr="00110560">
              <w:rPr>
                <w:rFonts w:ascii="Arial" w:hAnsi="Arial" w:cs="Arial"/>
                <w:color w:val="000000"/>
                <w:sz w:val="18"/>
                <w:szCs w:val="18"/>
              </w:rPr>
              <w:t xml:space="preserve">nštalacije opreme in </w:t>
            </w:r>
            <w:r>
              <w:rPr>
                <w:rFonts w:ascii="Arial" w:hAnsi="Arial" w:cs="Arial"/>
                <w:color w:val="000000"/>
                <w:sz w:val="18"/>
                <w:szCs w:val="18"/>
              </w:rPr>
              <w:t>izdelave razpisne dokumentacije;</w:t>
            </w:r>
          </w:p>
          <w:p w:rsidR="002C6E6C" w:rsidRPr="00754B77" w:rsidRDefault="002C6E6C" w:rsidP="0023783F">
            <w:pPr>
              <w:pStyle w:val="Odstavekseznama"/>
              <w:numPr>
                <w:ilvl w:val="0"/>
                <w:numId w:val="39"/>
              </w:numPr>
              <w:spacing w:before="225" w:after="225"/>
              <w:jc w:val="both"/>
            </w:pPr>
            <w:r>
              <w:rPr>
                <w:rFonts w:ascii="Arial" w:hAnsi="Arial" w:cs="Arial"/>
                <w:color w:val="000000"/>
                <w:sz w:val="18"/>
                <w:szCs w:val="18"/>
              </w:rPr>
              <w:t>v</w:t>
            </w:r>
            <w:r w:rsidR="006A2B5E">
              <w:rPr>
                <w:rFonts w:ascii="Arial" w:hAnsi="Arial" w:cs="Arial"/>
                <w:color w:val="000000"/>
                <w:sz w:val="18"/>
                <w:szCs w:val="18"/>
              </w:rPr>
              <w:t>si</w:t>
            </w:r>
            <w:r>
              <w:rPr>
                <w:rFonts w:ascii="Arial" w:hAnsi="Arial" w:cs="Arial"/>
                <w:color w:val="000000"/>
                <w:sz w:val="18"/>
                <w:szCs w:val="18"/>
              </w:rPr>
              <w:t xml:space="preserve"> materialn</w:t>
            </w:r>
            <w:r w:rsidR="006A2B5E">
              <w:rPr>
                <w:rFonts w:ascii="Arial" w:hAnsi="Arial" w:cs="Arial"/>
                <w:color w:val="000000"/>
                <w:sz w:val="18"/>
                <w:szCs w:val="18"/>
              </w:rPr>
              <w:t>i</w:t>
            </w:r>
            <w:r w:rsidR="0023783F">
              <w:rPr>
                <w:rFonts w:ascii="Arial" w:hAnsi="Arial" w:cs="Arial"/>
                <w:color w:val="000000"/>
                <w:sz w:val="18"/>
                <w:szCs w:val="18"/>
              </w:rPr>
              <w:t xml:space="preserve"> in nemateri</w:t>
            </w:r>
            <w:r>
              <w:rPr>
                <w:rFonts w:ascii="Arial" w:hAnsi="Arial" w:cs="Arial"/>
                <w:color w:val="000000"/>
                <w:sz w:val="18"/>
                <w:szCs w:val="18"/>
              </w:rPr>
              <w:t>aln</w:t>
            </w:r>
            <w:r w:rsidR="006A2B5E">
              <w:rPr>
                <w:rFonts w:ascii="Arial" w:hAnsi="Arial" w:cs="Arial"/>
                <w:color w:val="000000"/>
                <w:sz w:val="18"/>
                <w:szCs w:val="18"/>
              </w:rPr>
              <w:t>i</w:t>
            </w:r>
            <w:r>
              <w:rPr>
                <w:rFonts w:ascii="Arial" w:hAnsi="Arial" w:cs="Arial"/>
                <w:color w:val="000000"/>
                <w:sz w:val="18"/>
                <w:szCs w:val="18"/>
              </w:rPr>
              <w:t xml:space="preserve"> strošk</w:t>
            </w:r>
            <w:r w:rsidR="006A2B5E">
              <w:rPr>
                <w:rFonts w:ascii="Arial" w:hAnsi="Arial" w:cs="Arial"/>
                <w:color w:val="000000"/>
                <w:sz w:val="18"/>
                <w:szCs w:val="18"/>
              </w:rPr>
              <w:t>i</w:t>
            </w:r>
            <w:r>
              <w:rPr>
                <w:rFonts w:ascii="Arial" w:hAnsi="Arial" w:cs="Arial"/>
                <w:color w:val="000000"/>
                <w:sz w:val="18"/>
                <w:szCs w:val="18"/>
              </w:rPr>
              <w:t xml:space="preserve"> poskusnega obratovanja (razen stroškov elektrike, vode) in izvedbe šolanja upravljavca. </w:t>
            </w:r>
          </w:p>
        </w:tc>
      </w:tr>
    </w:tbl>
    <w:p w:rsidR="00FA1E47" w:rsidRPr="00754B77" w:rsidRDefault="00FA1E47">
      <w:pPr>
        <w:spacing w:after="0" w:line="240" w:lineRule="auto"/>
        <w:jc w:val="center"/>
        <w:rPr>
          <w:rFonts w:ascii="Arial" w:hAnsi="Arial" w:cs="Arial"/>
          <w:b/>
          <w:bCs/>
          <w:sz w:val="18"/>
          <w:szCs w:val="18"/>
        </w:rPr>
      </w:pPr>
    </w:p>
    <w:p w:rsidR="00FA1E47" w:rsidRPr="00754B77" w:rsidRDefault="00FA1E47">
      <w:pPr>
        <w:spacing w:after="0" w:line="240" w:lineRule="auto"/>
        <w:jc w:val="center"/>
        <w:rPr>
          <w:rFonts w:ascii="Arial" w:hAnsi="Arial" w:cs="Arial"/>
          <w:b/>
          <w:bCs/>
          <w:sz w:val="18"/>
          <w:szCs w:val="18"/>
        </w:rPr>
      </w:pPr>
    </w:p>
    <w:p w:rsidR="00FA1E47" w:rsidRPr="00754B77" w:rsidRDefault="00FA1E47" w:rsidP="00FA1E47">
      <w:pPr>
        <w:spacing w:after="0" w:line="240" w:lineRule="auto"/>
        <w:jc w:val="both"/>
        <w:rPr>
          <w:rFonts w:ascii="Arial" w:hAnsi="Arial" w:cs="Arial"/>
          <w:b/>
          <w:bCs/>
          <w:sz w:val="18"/>
          <w:szCs w:val="18"/>
        </w:rPr>
      </w:pPr>
      <w:r w:rsidRPr="00754B77">
        <w:rPr>
          <w:rFonts w:ascii="Arial" w:hAnsi="Arial" w:cs="Arial"/>
          <w:b/>
          <w:bCs/>
          <w:sz w:val="18"/>
          <w:szCs w:val="18"/>
        </w:rPr>
        <w:t>IV. NAČIN OBRAČUNA IN PLAČILO</w:t>
      </w:r>
    </w:p>
    <w:p w:rsidR="00FA1E47" w:rsidRPr="00754B77" w:rsidRDefault="00FA1E47">
      <w:pPr>
        <w:spacing w:after="0" w:line="240" w:lineRule="auto"/>
        <w:jc w:val="center"/>
        <w:rPr>
          <w:rFonts w:ascii="Arial" w:hAnsi="Arial" w:cs="Arial"/>
          <w:b/>
          <w:bCs/>
          <w:sz w:val="18"/>
          <w:szCs w:val="18"/>
        </w:rPr>
      </w:pPr>
    </w:p>
    <w:p w:rsidR="00B31121" w:rsidRPr="00E27A60" w:rsidRDefault="004D5B0D" w:rsidP="00E27A60">
      <w:pPr>
        <w:pStyle w:val="Odstavekseznama"/>
        <w:numPr>
          <w:ilvl w:val="0"/>
          <w:numId w:val="40"/>
        </w:numPr>
        <w:spacing w:after="0" w:line="240" w:lineRule="auto"/>
        <w:jc w:val="center"/>
        <w:rPr>
          <w:rFonts w:ascii="Arial" w:hAnsi="Arial" w:cs="Arial"/>
          <w:b/>
          <w:bCs/>
          <w:sz w:val="18"/>
          <w:szCs w:val="18"/>
        </w:rPr>
      </w:pPr>
      <w:r w:rsidRPr="00E27A60">
        <w:rPr>
          <w:rFonts w:ascii="Arial" w:hAnsi="Arial" w:cs="Arial"/>
          <w:b/>
          <w:bCs/>
          <w:sz w:val="18"/>
          <w:szCs w:val="18"/>
        </w:rPr>
        <w:t>člen</w:t>
      </w:r>
    </w:p>
    <w:tbl>
      <w:tblPr>
        <w:tblStyle w:val="NormalTablePHPDOCX"/>
        <w:tblW w:w="0" w:type="auto"/>
        <w:tblInd w:w="108" w:type="dxa"/>
        <w:tblLook w:val="04A0" w:firstRow="1" w:lastRow="0" w:firstColumn="1" w:lastColumn="0" w:noHBand="0" w:noVBand="1"/>
      </w:tblPr>
      <w:tblGrid>
        <w:gridCol w:w="8962"/>
      </w:tblGrid>
      <w:tr w:rsidR="00B31121" w:rsidRPr="00754B77">
        <w:tc>
          <w:tcPr>
            <w:tcW w:w="0" w:type="auto"/>
            <w:tcMar>
              <w:top w:w="0" w:type="auto"/>
              <w:bottom w:w="0" w:type="auto"/>
            </w:tcMar>
          </w:tcPr>
          <w:p w:rsidR="00CB4599" w:rsidRPr="00754B77" w:rsidRDefault="00E27A60">
            <w:pPr>
              <w:spacing w:before="225" w:after="225"/>
              <w:jc w:val="both"/>
              <w:rPr>
                <w:rFonts w:ascii="Arial" w:hAnsi="Arial" w:cs="Arial"/>
                <w:sz w:val="18"/>
                <w:szCs w:val="18"/>
              </w:rPr>
            </w:pPr>
            <w:r>
              <w:rPr>
                <w:rFonts w:ascii="Arial" w:hAnsi="Arial" w:cs="Arial"/>
                <w:sz w:val="18"/>
                <w:szCs w:val="18"/>
              </w:rPr>
              <w:t>I</w:t>
            </w:r>
            <w:r w:rsidR="002A2E5D" w:rsidRPr="00754B77">
              <w:rPr>
                <w:rFonts w:ascii="Arial" w:hAnsi="Arial" w:cs="Arial"/>
                <w:sz w:val="18"/>
                <w:szCs w:val="18"/>
              </w:rPr>
              <w:t>zvajalec</w:t>
            </w:r>
            <w:r w:rsidR="00B07F8B" w:rsidRPr="00754B77">
              <w:rPr>
                <w:rFonts w:ascii="Arial" w:hAnsi="Arial" w:cs="Arial"/>
                <w:sz w:val="18"/>
                <w:szCs w:val="18"/>
              </w:rPr>
              <w:t xml:space="preserve"> za </w:t>
            </w:r>
            <w:r w:rsidR="003F1909" w:rsidRPr="00754B77">
              <w:rPr>
                <w:rFonts w:ascii="Arial" w:hAnsi="Arial" w:cs="Arial"/>
                <w:sz w:val="18"/>
                <w:szCs w:val="18"/>
              </w:rPr>
              <w:t xml:space="preserve">dela po tej pogodbi </w:t>
            </w:r>
            <w:r w:rsidR="00B07F8B" w:rsidRPr="00754B77">
              <w:rPr>
                <w:rFonts w:ascii="Arial" w:hAnsi="Arial" w:cs="Arial"/>
                <w:sz w:val="18"/>
                <w:szCs w:val="18"/>
              </w:rPr>
              <w:t>izstavi naročniku</w:t>
            </w:r>
            <w:r w:rsidR="00F83E41" w:rsidRPr="00754B77">
              <w:rPr>
                <w:rFonts w:ascii="Arial" w:hAnsi="Arial" w:cs="Arial"/>
                <w:sz w:val="18"/>
                <w:szCs w:val="18"/>
              </w:rPr>
              <w:t xml:space="preserve"> začasno in končno situacijo</w:t>
            </w:r>
            <w:r w:rsidR="00CB4599" w:rsidRPr="00754B77">
              <w:rPr>
                <w:rFonts w:ascii="Arial" w:hAnsi="Arial" w:cs="Arial"/>
                <w:sz w:val="18"/>
                <w:szCs w:val="18"/>
              </w:rPr>
              <w:t xml:space="preserve"> po sledeči dinamiki:</w:t>
            </w:r>
          </w:p>
          <w:p w:rsidR="00B93345" w:rsidRPr="00754B77" w:rsidRDefault="00B93345" w:rsidP="00B93345">
            <w:pPr>
              <w:pStyle w:val="Odstavekseznama"/>
              <w:numPr>
                <w:ilvl w:val="0"/>
                <w:numId w:val="39"/>
              </w:numPr>
              <w:spacing w:before="225" w:after="225"/>
              <w:jc w:val="both"/>
              <w:rPr>
                <w:rFonts w:ascii="Arial" w:hAnsi="Arial" w:cs="Arial"/>
                <w:sz w:val="18"/>
                <w:szCs w:val="18"/>
              </w:rPr>
            </w:pPr>
            <w:r w:rsidRPr="00754B77">
              <w:rPr>
                <w:rFonts w:ascii="Arial" w:hAnsi="Arial" w:cs="Arial"/>
                <w:sz w:val="18"/>
                <w:szCs w:val="18"/>
              </w:rPr>
              <w:t xml:space="preserve">70% </w:t>
            </w:r>
            <w:r w:rsidR="00F11213" w:rsidRPr="00754B77">
              <w:rPr>
                <w:rFonts w:ascii="Arial" w:hAnsi="Arial" w:cs="Arial"/>
                <w:sz w:val="18"/>
                <w:szCs w:val="18"/>
              </w:rPr>
              <w:t xml:space="preserve">pogodbene vrednosti </w:t>
            </w:r>
            <w:r w:rsidRPr="00754B77">
              <w:rPr>
                <w:rFonts w:ascii="Arial" w:hAnsi="Arial" w:cs="Arial"/>
                <w:sz w:val="18"/>
                <w:szCs w:val="18"/>
              </w:rPr>
              <w:t xml:space="preserve">po </w:t>
            </w:r>
            <w:r w:rsidR="00CB4599" w:rsidRPr="00754B77">
              <w:rPr>
                <w:rFonts w:ascii="Arial" w:hAnsi="Arial" w:cs="Arial"/>
                <w:sz w:val="18"/>
                <w:szCs w:val="18"/>
              </w:rPr>
              <w:t>dobavi, vgradnji in zagonu</w:t>
            </w:r>
            <w:r w:rsidR="007704F6" w:rsidRPr="00754B77">
              <w:rPr>
                <w:rFonts w:ascii="Arial" w:hAnsi="Arial" w:cs="Arial"/>
                <w:sz w:val="18"/>
                <w:szCs w:val="18"/>
              </w:rPr>
              <w:t xml:space="preserve"> </w:t>
            </w:r>
            <w:r w:rsidR="00FB7440" w:rsidRPr="00754B77">
              <w:rPr>
                <w:rFonts w:ascii="Arial" w:hAnsi="Arial" w:cs="Arial"/>
                <w:sz w:val="18"/>
                <w:szCs w:val="18"/>
              </w:rPr>
              <w:t>predmeta pogodbe</w:t>
            </w:r>
            <w:r w:rsidRPr="00754B77">
              <w:rPr>
                <w:rFonts w:ascii="Arial" w:hAnsi="Arial" w:cs="Arial"/>
                <w:sz w:val="18"/>
                <w:szCs w:val="18"/>
              </w:rPr>
              <w:t>,</w:t>
            </w:r>
          </w:p>
          <w:p w:rsidR="00B93345" w:rsidRDefault="00B93345" w:rsidP="00B93345">
            <w:pPr>
              <w:pStyle w:val="Odstavekseznama"/>
              <w:numPr>
                <w:ilvl w:val="0"/>
                <w:numId w:val="39"/>
              </w:numPr>
              <w:spacing w:before="225" w:after="225"/>
              <w:jc w:val="both"/>
              <w:rPr>
                <w:rFonts w:ascii="Arial" w:hAnsi="Arial" w:cs="Arial"/>
                <w:sz w:val="18"/>
                <w:szCs w:val="18"/>
              </w:rPr>
            </w:pPr>
            <w:r w:rsidRPr="00754B77">
              <w:rPr>
                <w:rFonts w:ascii="Arial" w:hAnsi="Arial" w:cs="Arial"/>
                <w:sz w:val="18"/>
                <w:szCs w:val="18"/>
              </w:rPr>
              <w:t xml:space="preserve">30% </w:t>
            </w:r>
            <w:r w:rsidR="00F11213" w:rsidRPr="00754B77">
              <w:rPr>
                <w:rFonts w:ascii="Arial" w:hAnsi="Arial" w:cs="Arial"/>
                <w:sz w:val="18"/>
                <w:szCs w:val="18"/>
              </w:rPr>
              <w:t xml:space="preserve">pogodbene vrednosti </w:t>
            </w:r>
            <w:r w:rsidRPr="00754B77">
              <w:rPr>
                <w:rFonts w:ascii="Arial" w:hAnsi="Arial" w:cs="Arial"/>
                <w:sz w:val="18"/>
                <w:szCs w:val="18"/>
              </w:rPr>
              <w:t xml:space="preserve">po </w:t>
            </w:r>
            <w:r w:rsidR="00FB7440" w:rsidRPr="00754B77">
              <w:rPr>
                <w:rFonts w:ascii="Arial" w:hAnsi="Arial" w:cs="Arial"/>
                <w:sz w:val="18"/>
                <w:szCs w:val="18"/>
              </w:rPr>
              <w:t xml:space="preserve">uspešno </w:t>
            </w:r>
            <w:r w:rsidRPr="00754B77">
              <w:rPr>
                <w:rFonts w:ascii="Arial" w:hAnsi="Arial" w:cs="Arial"/>
                <w:sz w:val="18"/>
                <w:szCs w:val="18"/>
              </w:rPr>
              <w:t xml:space="preserve">zaključenem </w:t>
            </w:r>
            <w:r w:rsidR="00FB7440" w:rsidRPr="00754B77">
              <w:rPr>
                <w:rFonts w:ascii="Arial" w:hAnsi="Arial" w:cs="Arial"/>
                <w:sz w:val="18"/>
                <w:szCs w:val="18"/>
              </w:rPr>
              <w:t>prevzemu predmeta pogodbe</w:t>
            </w:r>
            <w:r w:rsidRPr="00754B77">
              <w:rPr>
                <w:rFonts w:ascii="Arial" w:hAnsi="Arial" w:cs="Arial"/>
                <w:sz w:val="18"/>
                <w:szCs w:val="18"/>
              </w:rPr>
              <w:t>.</w:t>
            </w:r>
          </w:p>
          <w:p w:rsidR="00B31121" w:rsidRPr="00754B77" w:rsidRDefault="00F83E41">
            <w:pPr>
              <w:spacing w:before="225" w:after="225"/>
              <w:jc w:val="both"/>
              <w:rPr>
                <w:rFonts w:ascii="Arial" w:hAnsi="Arial" w:cs="Arial"/>
                <w:sz w:val="18"/>
                <w:szCs w:val="18"/>
              </w:rPr>
            </w:pPr>
            <w:r w:rsidRPr="00754B77">
              <w:rPr>
                <w:rFonts w:ascii="Arial" w:hAnsi="Arial" w:cs="Arial"/>
                <w:sz w:val="18"/>
                <w:szCs w:val="18"/>
              </w:rPr>
              <w:t>Za dobavo, vgradnjo in zagon čistilne naprave i</w:t>
            </w:r>
            <w:r w:rsidR="00CB4599" w:rsidRPr="00754B77">
              <w:rPr>
                <w:rFonts w:ascii="Arial" w:hAnsi="Arial" w:cs="Arial"/>
                <w:sz w:val="18"/>
                <w:szCs w:val="18"/>
              </w:rPr>
              <w:t xml:space="preserve">zvajalec </w:t>
            </w:r>
            <w:r w:rsidR="004D5B0D" w:rsidRPr="00754B77">
              <w:rPr>
                <w:rFonts w:ascii="Arial" w:hAnsi="Arial" w:cs="Arial"/>
                <w:sz w:val="18"/>
                <w:szCs w:val="18"/>
              </w:rPr>
              <w:t>izstavi</w:t>
            </w:r>
            <w:r w:rsidRPr="00754B77">
              <w:rPr>
                <w:rFonts w:ascii="Arial" w:hAnsi="Arial" w:cs="Arial"/>
                <w:sz w:val="18"/>
                <w:szCs w:val="18"/>
              </w:rPr>
              <w:t xml:space="preserve"> naročniku</w:t>
            </w:r>
            <w:r w:rsidR="004D5B0D" w:rsidRPr="00754B77">
              <w:rPr>
                <w:rFonts w:ascii="Arial" w:hAnsi="Arial" w:cs="Arial"/>
                <w:sz w:val="18"/>
                <w:szCs w:val="18"/>
              </w:rPr>
              <w:t xml:space="preserve"> </w:t>
            </w:r>
            <w:r w:rsidRPr="00754B77">
              <w:rPr>
                <w:rFonts w:ascii="Arial" w:hAnsi="Arial" w:cs="Arial"/>
                <w:sz w:val="18"/>
                <w:szCs w:val="18"/>
              </w:rPr>
              <w:t xml:space="preserve">začasno situacijo </w:t>
            </w:r>
            <w:r w:rsidR="004D5B0D" w:rsidRPr="00754B77">
              <w:rPr>
                <w:rFonts w:ascii="Arial" w:hAnsi="Arial" w:cs="Arial"/>
                <w:sz w:val="18"/>
                <w:szCs w:val="18"/>
              </w:rPr>
              <w:t xml:space="preserve">v roku osmih (8) dni po </w:t>
            </w:r>
            <w:r w:rsidR="00F11213" w:rsidRPr="00754B77">
              <w:rPr>
                <w:rFonts w:ascii="Arial" w:hAnsi="Arial" w:cs="Arial"/>
                <w:sz w:val="18"/>
                <w:szCs w:val="18"/>
              </w:rPr>
              <w:t>zagonu čistilne naprave.</w:t>
            </w:r>
          </w:p>
          <w:p w:rsidR="00942141" w:rsidRPr="00754B77" w:rsidRDefault="00F83E41" w:rsidP="00942141">
            <w:pPr>
              <w:spacing w:before="225" w:after="225"/>
              <w:jc w:val="both"/>
              <w:rPr>
                <w:rFonts w:ascii="Arial" w:hAnsi="Arial" w:cs="Arial"/>
                <w:sz w:val="18"/>
                <w:szCs w:val="18"/>
              </w:rPr>
            </w:pPr>
            <w:r w:rsidRPr="00754B77">
              <w:rPr>
                <w:rFonts w:ascii="Arial" w:hAnsi="Arial" w:cs="Arial"/>
                <w:sz w:val="18"/>
                <w:szCs w:val="18"/>
              </w:rPr>
              <w:t xml:space="preserve">Po zaključenem poskusnem obratovanju </w:t>
            </w:r>
            <w:r w:rsidR="00F11213" w:rsidRPr="00754B77">
              <w:rPr>
                <w:rFonts w:ascii="Arial" w:hAnsi="Arial" w:cs="Arial"/>
                <w:sz w:val="18"/>
                <w:szCs w:val="18"/>
              </w:rPr>
              <w:t>čistilne naprave</w:t>
            </w:r>
            <w:r w:rsidR="00B26B4E">
              <w:rPr>
                <w:rFonts w:ascii="Arial" w:hAnsi="Arial" w:cs="Arial"/>
                <w:sz w:val="18"/>
                <w:szCs w:val="18"/>
              </w:rPr>
              <w:t xml:space="preserve"> </w:t>
            </w:r>
            <w:r w:rsidRPr="00754B77">
              <w:rPr>
                <w:rFonts w:ascii="Arial" w:hAnsi="Arial" w:cs="Arial"/>
                <w:sz w:val="18"/>
                <w:szCs w:val="18"/>
              </w:rPr>
              <w:t>izvajalec izstavi naročniku končno situacijo</w:t>
            </w:r>
            <w:r w:rsidR="00DC0FB4" w:rsidRPr="00754B77">
              <w:rPr>
                <w:rFonts w:ascii="Arial" w:hAnsi="Arial" w:cs="Arial"/>
                <w:sz w:val="18"/>
                <w:szCs w:val="18"/>
              </w:rPr>
              <w:t>.</w:t>
            </w:r>
            <w:r w:rsidR="00AC74FC" w:rsidRPr="00754B77">
              <w:rPr>
                <w:rFonts w:ascii="Arial" w:hAnsi="Arial" w:cs="Arial"/>
                <w:sz w:val="18"/>
                <w:szCs w:val="18"/>
              </w:rPr>
              <w:t xml:space="preserve"> </w:t>
            </w:r>
            <w:r w:rsidR="00942141" w:rsidRPr="00754B77">
              <w:rPr>
                <w:rFonts w:ascii="Arial" w:hAnsi="Arial" w:cs="Arial"/>
                <w:sz w:val="18"/>
                <w:szCs w:val="18"/>
              </w:rPr>
              <w:t>Podpisan zapisnik o</w:t>
            </w:r>
            <w:r w:rsidR="00B26B4E">
              <w:rPr>
                <w:rFonts w:ascii="Arial" w:hAnsi="Arial" w:cs="Arial"/>
                <w:sz w:val="18"/>
                <w:szCs w:val="18"/>
              </w:rPr>
              <w:t xml:space="preserve"> uspešno izvedenem</w:t>
            </w:r>
            <w:r w:rsidR="00942141" w:rsidRPr="00754B77">
              <w:rPr>
                <w:rFonts w:ascii="Arial" w:hAnsi="Arial" w:cs="Arial"/>
                <w:sz w:val="18"/>
                <w:szCs w:val="18"/>
              </w:rPr>
              <w:t xml:space="preserve"> prevzemu pogodbenih del ter izročeno zavarovanje za odpravo napak v garancijski dobi sta podlaga za uveljavljanje pravice do izstavitve končne situacije in plačila naročnika. </w:t>
            </w:r>
          </w:p>
          <w:p w:rsidR="00B31121" w:rsidRPr="00754B77" w:rsidRDefault="002A2E5D">
            <w:pPr>
              <w:spacing w:before="225" w:after="225"/>
              <w:jc w:val="both"/>
            </w:pPr>
            <w:r w:rsidRPr="00754B77">
              <w:rPr>
                <w:rFonts w:ascii="Arial" w:hAnsi="Arial" w:cs="Arial"/>
                <w:sz w:val="18"/>
                <w:szCs w:val="18"/>
              </w:rPr>
              <w:t>Izvajalec</w:t>
            </w:r>
            <w:r w:rsidR="004D5B0D" w:rsidRPr="00754B77">
              <w:rPr>
                <w:rFonts w:ascii="Arial" w:hAnsi="Arial" w:cs="Arial"/>
                <w:sz w:val="18"/>
                <w:szCs w:val="18"/>
              </w:rPr>
              <w:t xml:space="preserve"> izstavi </w:t>
            </w:r>
            <w:r w:rsidR="00D95569">
              <w:rPr>
                <w:rFonts w:ascii="Arial" w:hAnsi="Arial" w:cs="Arial"/>
                <w:sz w:val="18"/>
                <w:szCs w:val="18"/>
              </w:rPr>
              <w:t xml:space="preserve">situacijo </w:t>
            </w:r>
            <w:r w:rsidR="004D5B0D" w:rsidRPr="00754B77">
              <w:rPr>
                <w:rFonts w:ascii="Arial" w:hAnsi="Arial" w:cs="Arial"/>
                <w:sz w:val="18"/>
                <w:szCs w:val="18"/>
              </w:rPr>
              <w:t>v elektronski obliki (</w:t>
            </w:r>
            <w:proofErr w:type="spellStart"/>
            <w:r w:rsidR="004D5B0D" w:rsidRPr="00754B77">
              <w:rPr>
                <w:rFonts w:ascii="Arial" w:hAnsi="Arial" w:cs="Arial"/>
                <w:sz w:val="18"/>
                <w:szCs w:val="18"/>
              </w:rPr>
              <w:t>eRačun</w:t>
            </w:r>
            <w:proofErr w:type="spellEnd"/>
            <w:r w:rsidR="004D5B0D" w:rsidRPr="00754B77">
              <w:rPr>
                <w:rFonts w:ascii="Arial" w:hAnsi="Arial" w:cs="Arial"/>
                <w:sz w:val="18"/>
                <w:szCs w:val="18"/>
              </w:rPr>
              <w:t xml:space="preserve">) preko spletnega portala </w:t>
            </w:r>
            <w:proofErr w:type="spellStart"/>
            <w:r w:rsidR="004D5B0D" w:rsidRPr="00754B77">
              <w:rPr>
                <w:rFonts w:ascii="Arial" w:hAnsi="Arial" w:cs="Arial"/>
                <w:sz w:val="18"/>
                <w:szCs w:val="18"/>
              </w:rPr>
              <w:t>UJPnet</w:t>
            </w:r>
            <w:proofErr w:type="spellEnd"/>
            <w:r w:rsidR="004D5B0D" w:rsidRPr="00754B77">
              <w:rPr>
                <w:rFonts w:ascii="Arial" w:hAnsi="Arial" w:cs="Arial"/>
                <w:sz w:val="18"/>
                <w:szCs w:val="18"/>
              </w:rPr>
              <w:t xml:space="preserve">. Kot uradni prejem </w:t>
            </w:r>
            <w:proofErr w:type="spellStart"/>
            <w:r w:rsidR="00D95569">
              <w:rPr>
                <w:rFonts w:ascii="Arial" w:hAnsi="Arial" w:cs="Arial"/>
                <w:sz w:val="18"/>
                <w:szCs w:val="18"/>
              </w:rPr>
              <w:t>eR</w:t>
            </w:r>
            <w:r w:rsidR="004D5B0D" w:rsidRPr="00754B77">
              <w:rPr>
                <w:rFonts w:ascii="Arial" w:hAnsi="Arial" w:cs="Arial"/>
                <w:sz w:val="18"/>
                <w:szCs w:val="18"/>
              </w:rPr>
              <w:t>ačuna</w:t>
            </w:r>
            <w:proofErr w:type="spellEnd"/>
            <w:r w:rsidR="004D5B0D" w:rsidRPr="00754B77">
              <w:rPr>
                <w:rFonts w:ascii="Arial" w:hAnsi="Arial" w:cs="Arial"/>
                <w:sz w:val="18"/>
                <w:szCs w:val="18"/>
              </w:rPr>
              <w:t xml:space="preserve"> se šteje datum vnosa </w:t>
            </w:r>
            <w:r w:rsidR="0045342D">
              <w:rPr>
                <w:rFonts w:ascii="Arial" w:hAnsi="Arial" w:cs="Arial"/>
                <w:sz w:val="18"/>
                <w:szCs w:val="18"/>
              </w:rPr>
              <w:t>situacije oz. r</w:t>
            </w:r>
            <w:r w:rsidR="004D5B0D" w:rsidRPr="00754B77">
              <w:rPr>
                <w:rFonts w:ascii="Arial" w:hAnsi="Arial" w:cs="Arial"/>
                <w:sz w:val="18"/>
                <w:szCs w:val="18"/>
              </w:rPr>
              <w:t xml:space="preserve">ačuna v sistem </w:t>
            </w:r>
            <w:proofErr w:type="spellStart"/>
            <w:r w:rsidR="004D5B0D" w:rsidRPr="00754B77">
              <w:rPr>
                <w:rFonts w:ascii="Arial" w:hAnsi="Arial" w:cs="Arial"/>
                <w:sz w:val="18"/>
                <w:szCs w:val="18"/>
              </w:rPr>
              <w:t>UJPnet</w:t>
            </w:r>
            <w:proofErr w:type="spellEnd"/>
            <w:r w:rsidR="004D5B0D" w:rsidRPr="00754B77">
              <w:rPr>
                <w:rFonts w:ascii="Arial" w:hAnsi="Arial" w:cs="Arial"/>
                <w:sz w:val="18"/>
                <w:szCs w:val="18"/>
              </w:rPr>
              <w:t>.</w:t>
            </w:r>
          </w:p>
          <w:p w:rsidR="00B31121" w:rsidRPr="00754B77" w:rsidRDefault="009B3C9D" w:rsidP="009B3C9D">
            <w:pPr>
              <w:spacing w:before="225" w:after="225"/>
              <w:jc w:val="both"/>
            </w:pPr>
            <w:r w:rsidRPr="00754B77">
              <w:rPr>
                <w:rFonts w:ascii="Arial" w:hAnsi="Arial" w:cs="Arial"/>
                <w:sz w:val="18"/>
                <w:szCs w:val="18"/>
              </w:rPr>
              <w:t xml:space="preserve">Obvezna priloga </w:t>
            </w:r>
            <w:proofErr w:type="spellStart"/>
            <w:r w:rsidRPr="00754B77">
              <w:rPr>
                <w:rFonts w:ascii="Arial" w:hAnsi="Arial" w:cs="Arial"/>
                <w:sz w:val="18"/>
                <w:szCs w:val="18"/>
              </w:rPr>
              <w:t>eRačuna</w:t>
            </w:r>
            <w:proofErr w:type="spellEnd"/>
            <w:r w:rsidRPr="00754B77">
              <w:rPr>
                <w:rFonts w:ascii="Arial" w:hAnsi="Arial" w:cs="Arial"/>
                <w:sz w:val="18"/>
                <w:szCs w:val="18"/>
              </w:rPr>
              <w:t xml:space="preserve"> je specifikacija ponudbenega predračuna, iz katerega je razvidna vsebina in obseg obračunanih del</w:t>
            </w:r>
            <w:r w:rsidR="004D5B0D" w:rsidRPr="00754B77">
              <w:rPr>
                <w:rFonts w:ascii="Arial" w:hAnsi="Arial" w:cs="Arial"/>
                <w:sz w:val="18"/>
                <w:szCs w:val="18"/>
              </w:rPr>
              <w:t>.</w:t>
            </w:r>
          </w:p>
          <w:p w:rsidR="00B31121" w:rsidRPr="00754B77" w:rsidRDefault="004D5B0D" w:rsidP="0045342D">
            <w:pPr>
              <w:spacing w:before="225" w:after="225"/>
              <w:jc w:val="both"/>
            </w:pPr>
            <w:r w:rsidRPr="00754B77">
              <w:rPr>
                <w:rFonts w:ascii="Arial" w:hAnsi="Arial" w:cs="Arial"/>
                <w:sz w:val="18"/>
                <w:szCs w:val="18"/>
              </w:rPr>
              <w:t>V primeru, da naročnik ali naročnikov pooblaščenec ugotovi napake ali da se ne strinja s posameznimi postavkami obračuna v</w:t>
            </w:r>
            <w:r w:rsidR="0045342D">
              <w:rPr>
                <w:rFonts w:ascii="Arial" w:hAnsi="Arial" w:cs="Arial"/>
                <w:sz w:val="18"/>
                <w:szCs w:val="18"/>
              </w:rPr>
              <w:t xml:space="preserve"> situaciji</w:t>
            </w:r>
            <w:r w:rsidRPr="00754B77">
              <w:rPr>
                <w:rFonts w:ascii="Arial" w:hAnsi="Arial" w:cs="Arial"/>
                <w:sz w:val="18"/>
                <w:szCs w:val="18"/>
              </w:rPr>
              <w:t>, je naročnik dolžan nesporni znesek situacije plačati na način in v rokih določenih za plačilo po tej pogodbi, glede spornega zneska pa v roku 8 dni utemeljiti sporni znesek in sporočiti svoje pisno stališče izvajalcu.</w:t>
            </w:r>
          </w:p>
        </w:tc>
      </w:tr>
    </w:tbl>
    <w:p w:rsidR="00E27A60" w:rsidRPr="00E27A60" w:rsidRDefault="004D5B0D" w:rsidP="00E27A60">
      <w:pPr>
        <w:pStyle w:val="Odstavekseznama"/>
        <w:numPr>
          <w:ilvl w:val="0"/>
          <w:numId w:val="40"/>
        </w:numPr>
        <w:spacing w:after="0" w:line="240" w:lineRule="auto"/>
        <w:jc w:val="center"/>
        <w:rPr>
          <w:rFonts w:ascii="Arial" w:hAnsi="Arial" w:cs="Arial"/>
          <w:sz w:val="18"/>
          <w:szCs w:val="18"/>
        </w:rPr>
      </w:pPr>
      <w:r w:rsidRPr="00E27A60">
        <w:rPr>
          <w:rFonts w:ascii="Arial" w:hAnsi="Arial" w:cs="Arial"/>
          <w:b/>
          <w:bCs/>
          <w:sz w:val="18"/>
          <w:szCs w:val="18"/>
        </w:rPr>
        <w:t>člen</w:t>
      </w:r>
    </w:p>
    <w:p w:rsidR="00E27A60" w:rsidRDefault="00E27A60" w:rsidP="00E27A60">
      <w:pPr>
        <w:pStyle w:val="Odstavekseznama"/>
        <w:spacing w:after="0" w:line="240" w:lineRule="auto"/>
        <w:jc w:val="both"/>
        <w:rPr>
          <w:rFonts w:ascii="Arial" w:hAnsi="Arial" w:cs="Arial"/>
          <w:sz w:val="18"/>
          <w:szCs w:val="18"/>
        </w:rPr>
      </w:pPr>
    </w:p>
    <w:p w:rsidR="00E27A60" w:rsidRDefault="00E27A60" w:rsidP="00E27A60">
      <w:pPr>
        <w:spacing w:after="0" w:line="240" w:lineRule="auto"/>
        <w:ind w:left="360"/>
        <w:jc w:val="both"/>
        <w:rPr>
          <w:rFonts w:ascii="Arial" w:hAnsi="Arial" w:cs="Arial"/>
          <w:sz w:val="18"/>
          <w:szCs w:val="18"/>
        </w:rPr>
      </w:pPr>
    </w:p>
    <w:p w:rsidR="004D3F33" w:rsidRDefault="00A932FB" w:rsidP="00A932FB">
      <w:pPr>
        <w:spacing w:after="0" w:line="240" w:lineRule="auto"/>
        <w:jc w:val="both"/>
        <w:rPr>
          <w:rFonts w:ascii="Arial" w:hAnsi="Arial" w:cs="Arial"/>
          <w:sz w:val="18"/>
          <w:szCs w:val="18"/>
        </w:rPr>
      </w:pPr>
      <w:r>
        <w:rPr>
          <w:rFonts w:ascii="Arial" w:hAnsi="Arial" w:cs="Arial"/>
          <w:sz w:val="18"/>
          <w:szCs w:val="18"/>
        </w:rPr>
        <w:t xml:space="preserve">    Plačilo del po tej pogodbi je</w:t>
      </w:r>
      <w:r w:rsidR="00250091">
        <w:rPr>
          <w:rFonts w:ascii="Arial" w:hAnsi="Arial" w:cs="Arial"/>
          <w:sz w:val="18"/>
          <w:szCs w:val="18"/>
        </w:rPr>
        <w:t xml:space="preserve"> </w:t>
      </w:r>
      <w:r>
        <w:rPr>
          <w:rFonts w:ascii="Arial" w:hAnsi="Arial" w:cs="Arial"/>
          <w:sz w:val="18"/>
          <w:szCs w:val="18"/>
        </w:rPr>
        <w:t>pred</w:t>
      </w:r>
      <w:r w:rsidR="0070770E">
        <w:rPr>
          <w:rFonts w:ascii="Arial" w:hAnsi="Arial" w:cs="Arial"/>
          <w:sz w:val="18"/>
          <w:szCs w:val="18"/>
        </w:rPr>
        <w:t>videno v proračunskem letu 2020, razen v</w:t>
      </w:r>
      <w:r w:rsidR="001B7C57">
        <w:rPr>
          <w:rFonts w:ascii="Arial" w:hAnsi="Arial" w:cs="Arial"/>
          <w:sz w:val="18"/>
          <w:szCs w:val="18"/>
        </w:rPr>
        <w:t xml:space="preserve"> primeru, da </w:t>
      </w:r>
      <w:r w:rsidR="004D3F33">
        <w:rPr>
          <w:rFonts w:ascii="Arial" w:hAnsi="Arial" w:cs="Arial"/>
          <w:sz w:val="18"/>
          <w:szCs w:val="18"/>
        </w:rPr>
        <w:t xml:space="preserve">ne bo podlage za    </w:t>
      </w:r>
    </w:p>
    <w:p w:rsidR="00B31121" w:rsidRDefault="004D3F33" w:rsidP="00A932FB">
      <w:pPr>
        <w:spacing w:after="0" w:line="240" w:lineRule="auto"/>
        <w:jc w:val="both"/>
        <w:rPr>
          <w:rFonts w:ascii="Arial" w:hAnsi="Arial" w:cs="Arial"/>
          <w:sz w:val="18"/>
          <w:szCs w:val="18"/>
        </w:rPr>
      </w:pPr>
      <w:r>
        <w:rPr>
          <w:rFonts w:ascii="Arial" w:hAnsi="Arial" w:cs="Arial"/>
          <w:sz w:val="18"/>
          <w:szCs w:val="18"/>
        </w:rPr>
        <w:t xml:space="preserve">    izstavitev končne situacije zaradi razlogov na strani izvajalca.</w:t>
      </w:r>
      <w:r w:rsidR="0070770E">
        <w:rPr>
          <w:rFonts w:ascii="Arial" w:hAnsi="Arial" w:cs="Arial"/>
          <w:sz w:val="18"/>
          <w:szCs w:val="18"/>
        </w:rPr>
        <w:t xml:space="preserve"> </w:t>
      </w:r>
    </w:p>
    <w:tbl>
      <w:tblPr>
        <w:tblStyle w:val="NormalTablePHPDOCX"/>
        <w:tblW w:w="0" w:type="auto"/>
        <w:tblInd w:w="108" w:type="dxa"/>
        <w:tblLook w:val="04A0" w:firstRow="1" w:lastRow="0" w:firstColumn="1" w:lastColumn="0" w:noHBand="0" w:noVBand="1"/>
      </w:tblPr>
      <w:tblGrid>
        <w:gridCol w:w="8962"/>
      </w:tblGrid>
      <w:tr w:rsidR="00754B77" w:rsidRPr="00754B77" w:rsidTr="00E637C4">
        <w:trPr>
          <w:trHeight w:val="80"/>
        </w:trPr>
        <w:tc>
          <w:tcPr>
            <w:tcW w:w="0" w:type="auto"/>
            <w:tcMar>
              <w:top w:w="0" w:type="auto"/>
              <w:bottom w:w="0" w:type="auto"/>
            </w:tcMar>
          </w:tcPr>
          <w:p w:rsidR="00B31121" w:rsidRPr="00754B77" w:rsidRDefault="004D5B0D">
            <w:pPr>
              <w:spacing w:before="225" w:after="225"/>
              <w:jc w:val="both"/>
            </w:pPr>
            <w:r w:rsidRPr="00754B77">
              <w:rPr>
                <w:rFonts w:ascii="Arial" w:hAnsi="Arial" w:cs="Arial"/>
                <w:sz w:val="18"/>
                <w:szCs w:val="18"/>
              </w:rPr>
              <w:lastRenderedPageBreak/>
              <w:t xml:space="preserve">Naročnik bo plačal </w:t>
            </w:r>
            <w:r w:rsidR="002C00DE">
              <w:rPr>
                <w:rFonts w:ascii="Arial" w:hAnsi="Arial" w:cs="Arial"/>
                <w:sz w:val="18"/>
                <w:szCs w:val="18"/>
              </w:rPr>
              <w:t>situacijo</w:t>
            </w:r>
            <w:r w:rsidRPr="00754B77">
              <w:rPr>
                <w:rFonts w:ascii="Arial" w:hAnsi="Arial" w:cs="Arial"/>
                <w:sz w:val="18"/>
                <w:szCs w:val="18"/>
              </w:rPr>
              <w:t xml:space="preserve"> 30. dan po uradnem prejemu </w:t>
            </w:r>
            <w:proofErr w:type="spellStart"/>
            <w:r w:rsidR="00D53E81">
              <w:rPr>
                <w:rFonts w:ascii="Arial" w:hAnsi="Arial" w:cs="Arial"/>
                <w:sz w:val="18"/>
                <w:szCs w:val="18"/>
              </w:rPr>
              <w:t>eRačuna</w:t>
            </w:r>
            <w:proofErr w:type="spellEnd"/>
            <w:r w:rsidRPr="00754B77">
              <w:rPr>
                <w:rFonts w:ascii="Arial" w:hAnsi="Arial" w:cs="Arial"/>
                <w:sz w:val="18"/>
                <w:szCs w:val="18"/>
              </w:rPr>
              <w:t xml:space="preserve"> na transakcijski račun glavnega izvajalca, ki izhaja iz te pogodbe</w:t>
            </w:r>
            <w:r w:rsidR="00AD0E14" w:rsidRPr="00754B77">
              <w:rPr>
                <w:rFonts w:ascii="Arial" w:hAnsi="Arial" w:cs="Arial"/>
                <w:sz w:val="18"/>
                <w:szCs w:val="18"/>
              </w:rPr>
              <w:t>, št. __________________________________ odprt pri____________________</w:t>
            </w:r>
            <w:r w:rsidRPr="00754B77">
              <w:rPr>
                <w:rFonts w:ascii="Arial" w:hAnsi="Arial" w:cs="Arial"/>
                <w:sz w:val="18"/>
                <w:szCs w:val="18"/>
              </w:rPr>
              <w:t>.</w:t>
            </w:r>
          </w:p>
          <w:p w:rsidR="00B31121" w:rsidRPr="00754B77" w:rsidRDefault="004D5B0D">
            <w:pPr>
              <w:spacing w:before="225" w:after="225"/>
              <w:jc w:val="both"/>
            </w:pPr>
            <w:r w:rsidRPr="00754B77">
              <w:rPr>
                <w:rFonts w:ascii="Arial" w:hAnsi="Arial" w:cs="Arial"/>
                <w:sz w:val="18"/>
                <w:szCs w:val="18"/>
              </w:rPr>
              <w:t>V primeru, da je zadnji dan za plačilo dela prost dan, se šteje, da je zadnji dan za plačilo prvi naslednji delovni dan.</w:t>
            </w:r>
          </w:p>
          <w:p w:rsidR="00B31121" w:rsidRPr="00754B77" w:rsidRDefault="004D5B0D">
            <w:pPr>
              <w:spacing w:before="225" w:after="225"/>
              <w:jc w:val="both"/>
            </w:pPr>
            <w:r w:rsidRPr="00754B77">
              <w:rPr>
                <w:rFonts w:ascii="Arial" w:hAnsi="Arial" w:cs="Arial"/>
                <w:sz w:val="18"/>
                <w:szCs w:val="18"/>
              </w:rPr>
              <w:t>Kot dan plačila se šteje dan, ko je naročnik izdal nalog za izplačilo pooblaščeni instituciji za opravljanje plačilnih storitev za naročnika.</w:t>
            </w:r>
          </w:p>
          <w:p w:rsidR="00B31121" w:rsidRPr="00754B77" w:rsidRDefault="004D5B0D">
            <w:pPr>
              <w:spacing w:before="225" w:after="225"/>
              <w:jc w:val="both"/>
              <w:rPr>
                <w:rFonts w:ascii="Arial" w:hAnsi="Arial" w:cs="Arial"/>
                <w:sz w:val="18"/>
                <w:szCs w:val="18"/>
              </w:rPr>
            </w:pPr>
            <w:r w:rsidRPr="00754B77">
              <w:rPr>
                <w:rFonts w:ascii="Arial" w:hAnsi="Arial" w:cs="Arial"/>
                <w:sz w:val="18"/>
                <w:szCs w:val="18"/>
              </w:rPr>
              <w:t>V primeru zamude plačila dolguje naročnik izvajalcu zamudne obresti v višini zakonitih zamudnih obresti.</w:t>
            </w:r>
          </w:p>
          <w:p w:rsidR="00BA13A5" w:rsidRPr="00754B77" w:rsidRDefault="004E5A75">
            <w:pPr>
              <w:spacing w:before="225" w:after="225"/>
              <w:jc w:val="both"/>
              <w:rPr>
                <w:rFonts w:ascii="Arial" w:hAnsi="Arial" w:cs="Arial"/>
                <w:sz w:val="18"/>
                <w:szCs w:val="18"/>
              </w:rPr>
            </w:pPr>
            <w:r w:rsidRPr="00754B77">
              <w:rPr>
                <w:rFonts w:ascii="Arial" w:hAnsi="Arial" w:cs="Arial"/>
                <w:sz w:val="18"/>
                <w:szCs w:val="18"/>
              </w:rPr>
              <w:t xml:space="preserve">Dela se obračunajo po sistemu dejansko izvedena dela in količine, potrjene s strani naročnika in nadzornega organa občine. </w:t>
            </w:r>
          </w:p>
        </w:tc>
      </w:tr>
    </w:tbl>
    <w:p w:rsidR="00B31121" w:rsidRDefault="00A069C5">
      <w:pPr>
        <w:spacing w:after="0" w:line="240" w:lineRule="auto"/>
        <w:jc w:val="center"/>
        <w:rPr>
          <w:rFonts w:ascii="Arial" w:hAnsi="Arial" w:cs="Arial"/>
          <w:b/>
          <w:bCs/>
          <w:sz w:val="18"/>
          <w:szCs w:val="18"/>
        </w:rPr>
      </w:pPr>
      <w:r>
        <w:rPr>
          <w:rFonts w:ascii="Arial" w:hAnsi="Arial" w:cs="Arial"/>
          <w:b/>
          <w:bCs/>
          <w:sz w:val="18"/>
          <w:szCs w:val="18"/>
        </w:rPr>
        <w:t>6</w:t>
      </w:r>
      <w:r w:rsidR="004D5B0D" w:rsidRPr="00754B77">
        <w:rPr>
          <w:rFonts w:ascii="Arial" w:hAnsi="Arial" w:cs="Arial"/>
          <w:b/>
          <w:bCs/>
          <w:sz w:val="18"/>
          <w:szCs w:val="18"/>
        </w:rPr>
        <w:t>. člen</w:t>
      </w:r>
    </w:p>
    <w:p w:rsidR="00573744" w:rsidRDefault="00573744">
      <w:pPr>
        <w:spacing w:after="0" w:line="240" w:lineRule="auto"/>
        <w:jc w:val="center"/>
        <w:rPr>
          <w:rFonts w:ascii="Arial" w:hAnsi="Arial" w:cs="Arial"/>
          <w:b/>
          <w:bCs/>
          <w:sz w:val="18"/>
          <w:szCs w:val="18"/>
        </w:rPr>
      </w:pPr>
    </w:p>
    <w:p w:rsidR="00573744" w:rsidRDefault="00573744" w:rsidP="00573744">
      <w:pPr>
        <w:spacing w:after="0" w:line="240" w:lineRule="auto"/>
        <w:jc w:val="both"/>
        <w:rPr>
          <w:rFonts w:ascii="Arial" w:hAnsi="Arial" w:cs="Arial"/>
          <w:bCs/>
          <w:sz w:val="18"/>
          <w:szCs w:val="18"/>
        </w:rPr>
      </w:pPr>
      <w:r w:rsidRPr="00573744">
        <w:rPr>
          <w:rFonts w:ascii="Arial" w:hAnsi="Arial" w:cs="Arial"/>
          <w:bCs/>
          <w:sz w:val="18"/>
          <w:szCs w:val="18"/>
        </w:rPr>
        <w:t>Dodatnih del in dobav, ki niso opredeljena s to pogodbo</w:t>
      </w:r>
      <w:r w:rsidR="00582539">
        <w:rPr>
          <w:rFonts w:ascii="Arial" w:hAnsi="Arial" w:cs="Arial"/>
          <w:bCs/>
          <w:sz w:val="18"/>
          <w:szCs w:val="18"/>
        </w:rPr>
        <w:t xml:space="preserve">, </w:t>
      </w:r>
      <w:r w:rsidRPr="00573744">
        <w:rPr>
          <w:rFonts w:ascii="Arial" w:hAnsi="Arial" w:cs="Arial"/>
          <w:bCs/>
          <w:sz w:val="18"/>
          <w:szCs w:val="18"/>
        </w:rPr>
        <w:t>izvajalec ne sme začeti izvajati brez predhodnega pisnega soglasja naročnika.</w:t>
      </w:r>
    </w:p>
    <w:p w:rsidR="00573744" w:rsidRDefault="00573744" w:rsidP="00573744">
      <w:pPr>
        <w:spacing w:after="0" w:line="240" w:lineRule="auto"/>
        <w:jc w:val="both"/>
        <w:rPr>
          <w:rFonts w:ascii="Arial" w:hAnsi="Arial" w:cs="Arial"/>
          <w:bCs/>
          <w:sz w:val="18"/>
          <w:szCs w:val="18"/>
        </w:rPr>
      </w:pPr>
    </w:p>
    <w:p w:rsidR="00573744" w:rsidRDefault="00573744" w:rsidP="00573744">
      <w:pPr>
        <w:spacing w:after="0" w:line="240" w:lineRule="auto"/>
        <w:jc w:val="both"/>
        <w:rPr>
          <w:rFonts w:ascii="Arial" w:hAnsi="Arial" w:cs="Arial"/>
          <w:bCs/>
          <w:sz w:val="18"/>
          <w:szCs w:val="18"/>
        </w:rPr>
      </w:pPr>
      <w:r>
        <w:rPr>
          <w:rFonts w:ascii="Arial" w:hAnsi="Arial" w:cs="Arial"/>
          <w:bCs/>
          <w:sz w:val="18"/>
          <w:szCs w:val="18"/>
        </w:rPr>
        <w:t>Za dodatna in več dela oz. dodatne dobave, ki so se izkazal</w:t>
      </w:r>
      <w:r w:rsidR="00582539">
        <w:rPr>
          <w:rFonts w:ascii="Arial" w:hAnsi="Arial" w:cs="Arial"/>
          <w:bCs/>
          <w:sz w:val="18"/>
          <w:szCs w:val="18"/>
        </w:rPr>
        <w:t>e</w:t>
      </w:r>
      <w:r>
        <w:rPr>
          <w:rFonts w:ascii="Arial" w:hAnsi="Arial" w:cs="Arial"/>
          <w:bCs/>
          <w:sz w:val="18"/>
          <w:szCs w:val="18"/>
        </w:rPr>
        <w:t xml:space="preserve"> za potrebn</w:t>
      </w:r>
      <w:r w:rsidR="00582539">
        <w:rPr>
          <w:rFonts w:ascii="Arial" w:hAnsi="Arial" w:cs="Arial"/>
          <w:bCs/>
          <w:sz w:val="18"/>
          <w:szCs w:val="18"/>
        </w:rPr>
        <w:t>e</w:t>
      </w:r>
      <w:r>
        <w:rPr>
          <w:rFonts w:ascii="Arial" w:hAnsi="Arial" w:cs="Arial"/>
          <w:bCs/>
          <w:sz w:val="18"/>
          <w:szCs w:val="18"/>
        </w:rPr>
        <w:t xml:space="preserve"> po sklenitvi te pogodbe, lahko  naročnik odda naročilo izvajalcu osnovnega naročila ob </w:t>
      </w:r>
      <w:r w:rsidR="005C0279">
        <w:rPr>
          <w:rFonts w:ascii="Arial" w:hAnsi="Arial" w:cs="Arial"/>
          <w:bCs/>
          <w:sz w:val="18"/>
          <w:szCs w:val="18"/>
        </w:rPr>
        <w:t>upoštevanju</w:t>
      </w:r>
      <w:r>
        <w:rPr>
          <w:rFonts w:ascii="Arial" w:hAnsi="Arial" w:cs="Arial"/>
          <w:bCs/>
          <w:sz w:val="18"/>
          <w:szCs w:val="18"/>
        </w:rPr>
        <w:t xml:space="preserve"> določb, ki ureja javno naročanje.</w:t>
      </w:r>
    </w:p>
    <w:p w:rsidR="00573744" w:rsidRDefault="00573744" w:rsidP="00573744">
      <w:pPr>
        <w:spacing w:after="0" w:line="240" w:lineRule="auto"/>
        <w:jc w:val="both"/>
        <w:rPr>
          <w:rFonts w:ascii="Arial" w:hAnsi="Arial" w:cs="Arial"/>
          <w:bCs/>
          <w:sz w:val="18"/>
          <w:szCs w:val="18"/>
        </w:rPr>
      </w:pPr>
    </w:p>
    <w:p w:rsidR="00573744" w:rsidRDefault="00573744" w:rsidP="00573744">
      <w:pPr>
        <w:spacing w:after="0" w:line="240" w:lineRule="auto"/>
        <w:jc w:val="both"/>
        <w:rPr>
          <w:rFonts w:ascii="Arial" w:hAnsi="Arial" w:cs="Arial"/>
          <w:bCs/>
          <w:sz w:val="18"/>
          <w:szCs w:val="18"/>
        </w:rPr>
      </w:pPr>
      <w:r>
        <w:rPr>
          <w:rFonts w:ascii="Arial" w:hAnsi="Arial" w:cs="Arial"/>
          <w:bCs/>
          <w:sz w:val="18"/>
          <w:szCs w:val="18"/>
        </w:rPr>
        <w:t>Z izvajalcem se v tem primeru sklene dodatek k osnovni pogodbi.</w:t>
      </w:r>
    </w:p>
    <w:p w:rsidR="00573744" w:rsidRPr="00573744" w:rsidRDefault="00573744" w:rsidP="00573744">
      <w:pPr>
        <w:spacing w:after="0" w:line="240" w:lineRule="auto"/>
        <w:jc w:val="both"/>
      </w:pPr>
    </w:p>
    <w:p w:rsidR="00B31121" w:rsidRPr="00754B77" w:rsidRDefault="004D5B0D">
      <w:pPr>
        <w:spacing w:before="225" w:after="225" w:line="240" w:lineRule="auto"/>
        <w:jc w:val="both"/>
      </w:pPr>
      <w:r w:rsidRPr="00754B77">
        <w:rPr>
          <w:rFonts w:ascii="Arial" w:hAnsi="Arial" w:cs="Arial"/>
          <w:b/>
          <w:bCs/>
          <w:sz w:val="18"/>
          <w:szCs w:val="18"/>
        </w:rPr>
        <w:t>V. PODIZVAJALCI</w:t>
      </w:r>
    </w:p>
    <w:p w:rsidR="00B31121" w:rsidRPr="00754B77" w:rsidRDefault="00A069C5">
      <w:pPr>
        <w:spacing w:after="0" w:line="240" w:lineRule="auto"/>
        <w:jc w:val="center"/>
        <w:rPr>
          <w:rFonts w:ascii="Arial" w:hAnsi="Arial" w:cs="Arial"/>
          <w:b/>
          <w:bCs/>
          <w:sz w:val="18"/>
          <w:szCs w:val="18"/>
        </w:rPr>
      </w:pPr>
      <w:r>
        <w:rPr>
          <w:rFonts w:ascii="Arial" w:hAnsi="Arial" w:cs="Arial"/>
          <w:b/>
          <w:bCs/>
          <w:sz w:val="18"/>
          <w:szCs w:val="18"/>
        </w:rPr>
        <w:t>7</w:t>
      </w:r>
      <w:r w:rsidR="004D5B0D" w:rsidRPr="00754B77">
        <w:rPr>
          <w:rFonts w:ascii="Arial" w:hAnsi="Arial" w:cs="Arial"/>
          <w:b/>
          <w:bCs/>
          <w:sz w:val="18"/>
          <w:szCs w:val="18"/>
        </w:rPr>
        <w:t>. člen</w:t>
      </w:r>
    </w:p>
    <w:p w:rsidR="002D230E" w:rsidRPr="00754B77" w:rsidRDefault="002D230E">
      <w:pPr>
        <w:spacing w:after="0" w:line="240" w:lineRule="auto"/>
        <w:jc w:val="center"/>
        <w:rPr>
          <w:rFonts w:ascii="Arial" w:hAnsi="Arial" w:cs="Arial"/>
          <w:b/>
          <w:bCs/>
          <w:sz w:val="18"/>
          <w:szCs w:val="18"/>
        </w:rPr>
      </w:pPr>
    </w:p>
    <w:p w:rsidR="002D230E" w:rsidRPr="00754B77" w:rsidRDefault="002D230E">
      <w:pPr>
        <w:spacing w:after="0" w:line="240" w:lineRule="auto"/>
        <w:jc w:val="center"/>
        <w:rPr>
          <w:rFonts w:ascii="Arial" w:hAnsi="Arial" w:cs="Arial"/>
          <w:b/>
          <w:bCs/>
          <w:sz w:val="18"/>
          <w:szCs w:val="18"/>
        </w:rPr>
      </w:pPr>
    </w:p>
    <w:p w:rsidR="002D230E" w:rsidRPr="00754B77" w:rsidRDefault="002D230E" w:rsidP="002D230E">
      <w:pPr>
        <w:spacing w:before="225" w:after="225"/>
        <w:jc w:val="both"/>
      </w:pPr>
      <w:r w:rsidRPr="00754B77">
        <w:rPr>
          <w:rFonts w:ascii="Arial" w:hAnsi="Arial" w:cs="Arial"/>
          <w:sz w:val="18"/>
          <w:szCs w:val="18"/>
        </w:rPr>
        <w:t xml:space="preserve">Izvajalec bo izvedel </w:t>
      </w:r>
      <w:r w:rsidR="00141C4C" w:rsidRPr="00754B77">
        <w:rPr>
          <w:rFonts w:ascii="Arial" w:hAnsi="Arial" w:cs="Arial"/>
          <w:sz w:val="18"/>
          <w:szCs w:val="18"/>
        </w:rPr>
        <w:t>obveznosti</w:t>
      </w:r>
      <w:r w:rsidRPr="00754B77">
        <w:rPr>
          <w:rFonts w:ascii="Arial" w:hAnsi="Arial" w:cs="Arial"/>
          <w:sz w:val="18"/>
          <w:szCs w:val="18"/>
        </w:rPr>
        <w:t xml:space="preserve"> </w:t>
      </w:r>
      <w:r w:rsidR="004000E4" w:rsidRPr="00754B77">
        <w:rPr>
          <w:rFonts w:ascii="Arial" w:hAnsi="Arial" w:cs="Arial"/>
          <w:sz w:val="18"/>
          <w:szCs w:val="18"/>
        </w:rPr>
        <w:t xml:space="preserve">po tej pogodbi </w:t>
      </w:r>
      <w:r w:rsidRPr="00754B77">
        <w:rPr>
          <w:rFonts w:ascii="Arial" w:hAnsi="Arial" w:cs="Arial"/>
          <w:sz w:val="18"/>
          <w:szCs w:val="18"/>
        </w:rPr>
        <w:t>brez podizvajalcev.</w:t>
      </w:r>
    </w:p>
    <w:p w:rsidR="002D230E" w:rsidRPr="00754B77" w:rsidRDefault="002D230E" w:rsidP="002D230E">
      <w:pPr>
        <w:spacing w:before="225" w:after="225"/>
        <w:jc w:val="both"/>
      </w:pPr>
      <w:r w:rsidRPr="00754B77">
        <w:rPr>
          <w:rFonts w:ascii="Arial" w:hAnsi="Arial" w:cs="Arial"/>
          <w:sz w:val="18"/>
          <w:szCs w:val="18"/>
        </w:rPr>
        <w:t>&lt;&lt;&lt;&lt;&lt;&lt;&lt;&lt;&lt;&lt;&lt; ALI &gt;&gt;&gt;&gt;&gt;&gt;&gt;&gt;&gt;&gt;&gt;&gt;&gt;&gt;&gt;&gt;&gt;&gt;&gt;&gt;&gt;&gt;&gt;&gt;&gt;&gt;&gt;&gt;&gt;&gt;&gt;&gt;&gt;&gt;&gt;&gt;&gt;&gt;&gt;&gt;&gt;&gt;&gt;&gt;&gt;&gt;&gt;&gt;&gt;&gt;</w:t>
      </w:r>
    </w:p>
    <w:p w:rsidR="002D230E" w:rsidRPr="00754B77" w:rsidRDefault="002D230E" w:rsidP="002D230E">
      <w:pPr>
        <w:spacing w:before="225" w:after="225"/>
        <w:jc w:val="both"/>
      </w:pPr>
      <w:r w:rsidRPr="00754B77">
        <w:rPr>
          <w:rFonts w:ascii="Arial" w:hAnsi="Arial" w:cs="Arial"/>
          <w:sz w:val="18"/>
          <w:szCs w:val="18"/>
        </w:rPr>
        <w:t>Poleg izvajalca sodeluje(jo) pri izvedbi del tudi naslednji podizvajalec(i):</w:t>
      </w:r>
    </w:p>
    <w:tbl>
      <w:tblPr>
        <w:tblStyle w:val="NormalTablePHPDOCX"/>
        <w:tblW w:w="0" w:type="auto"/>
        <w:tblLook w:val="04A0" w:firstRow="1" w:lastRow="0" w:firstColumn="1" w:lastColumn="0" w:noHBand="0" w:noVBand="1"/>
      </w:tblPr>
      <w:tblGrid>
        <w:gridCol w:w="7995"/>
      </w:tblGrid>
      <w:tr w:rsidR="00754B77" w:rsidRPr="00754B77" w:rsidTr="005B2970">
        <w:tc>
          <w:tcPr>
            <w:tcW w:w="0" w:type="auto"/>
            <w:tcMar>
              <w:top w:w="0" w:type="auto"/>
              <w:bottom w:w="0" w:type="auto"/>
            </w:tcMar>
          </w:tcPr>
          <w:p w:rsidR="002D230E" w:rsidRPr="00754B77" w:rsidRDefault="002D230E" w:rsidP="002D230E">
            <w:pPr>
              <w:numPr>
                <w:ilvl w:val="0"/>
                <w:numId w:val="42"/>
              </w:numPr>
              <w:jc w:val="both"/>
              <w:rPr>
                <w:rFonts w:ascii="Arial" w:hAnsi="Arial" w:cs="Arial"/>
                <w:sz w:val="18"/>
                <w:szCs w:val="18"/>
              </w:rPr>
            </w:pPr>
            <w:r w:rsidRPr="00754B77">
              <w:rPr>
                <w:rFonts w:ascii="Arial" w:hAnsi="Arial" w:cs="Arial"/>
                <w:sz w:val="18"/>
                <w:szCs w:val="18"/>
              </w:rPr>
              <w:t>"firma", "naslov firme", "kraj", "matična številka", "davčna številka" in "transakcijski račun"</w:t>
            </w:r>
          </w:p>
          <w:p w:rsidR="002D230E" w:rsidRPr="00754B77" w:rsidRDefault="002D230E" w:rsidP="002D230E">
            <w:pPr>
              <w:numPr>
                <w:ilvl w:val="0"/>
                <w:numId w:val="42"/>
              </w:numPr>
              <w:jc w:val="both"/>
              <w:rPr>
                <w:rFonts w:ascii="Arial" w:hAnsi="Arial" w:cs="Arial"/>
                <w:sz w:val="18"/>
                <w:szCs w:val="18"/>
              </w:rPr>
            </w:pPr>
            <w:r w:rsidRPr="00754B77">
              <w:rPr>
                <w:rFonts w:ascii="Arial" w:hAnsi="Arial" w:cs="Arial"/>
                <w:sz w:val="18"/>
                <w:szCs w:val="18"/>
              </w:rPr>
              <w:t>    </w:t>
            </w:r>
          </w:p>
        </w:tc>
      </w:tr>
    </w:tbl>
    <w:p w:rsidR="002D230E" w:rsidRPr="00754B77" w:rsidRDefault="002D230E" w:rsidP="002D230E"/>
    <w:p w:rsidR="002D230E" w:rsidRPr="00754B77" w:rsidRDefault="002D230E" w:rsidP="002D230E">
      <w:pPr>
        <w:spacing w:before="225" w:after="225"/>
        <w:jc w:val="both"/>
      </w:pPr>
      <w:r w:rsidRPr="00754B77">
        <w:rPr>
          <w:rFonts w:ascii="Arial" w:hAnsi="Arial" w:cs="Arial"/>
          <w:sz w:val="18"/>
          <w:szCs w:val="18"/>
        </w:rPr>
        <w:t>Podizvajalec(i) bo(do) na podlagi te pogodbe o izvedbi predmetnega javnega naročila, v okviru prevzetih del izvedel(i): (ČE JE VEČ PODIZVAJALCEV LOČITI ZA VSAKEGA POSEBEJ!)</w:t>
      </w:r>
      <w:r w:rsidRPr="00754B77">
        <w:rPr>
          <w:rFonts w:ascii="Arial" w:hAnsi="Arial" w:cs="Arial"/>
          <w:sz w:val="18"/>
          <w:szCs w:val="18"/>
        </w:rPr>
        <w:br/>
        <w:t>"vrsta del(a), "predmet", "količina", "vrednost", "kraj" in "rok izvedbe del(a)".</w:t>
      </w:r>
    </w:p>
    <w:p w:rsidR="002D230E" w:rsidRPr="00754B77" w:rsidRDefault="002D230E" w:rsidP="002D230E">
      <w:pPr>
        <w:spacing w:before="225" w:after="225"/>
        <w:jc w:val="both"/>
      </w:pPr>
      <w:r w:rsidRPr="00754B77">
        <w:rPr>
          <w:rFonts w:ascii="Arial" w:hAnsi="Arial" w:cs="Arial"/>
          <w:sz w:val="18"/>
          <w:szCs w:val="18"/>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rsidR="002D230E" w:rsidRPr="00754B77" w:rsidRDefault="002D230E" w:rsidP="002D230E">
      <w:pPr>
        <w:spacing w:before="225" w:after="225"/>
        <w:jc w:val="both"/>
      </w:pPr>
      <w:r w:rsidRPr="00754B77">
        <w:rPr>
          <w:rFonts w:ascii="Arial" w:hAnsi="Arial" w:cs="Arial"/>
          <w:sz w:val="18"/>
          <w:szCs w:val="18"/>
        </w:rPr>
        <w:t>Če po sklenitvi pogodbe o izvedbi predmetnega javnega naročila izvajalec sklene pogodbo z novim podizvajalcem, mora izvajalec, ki je sklenil pogodbo z naročnikom, le-temu v roku 5 dni po spremembi predložiti:</w:t>
      </w:r>
    </w:p>
    <w:tbl>
      <w:tblPr>
        <w:tblStyle w:val="NormalTablePHPDOCX"/>
        <w:tblW w:w="0" w:type="auto"/>
        <w:tblLook w:val="04A0" w:firstRow="1" w:lastRow="0" w:firstColumn="1" w:lastColumn="0" w:noHBand="0" w:noVBand="1"/>
      </w:tblPr>
      <w:tblGrid>
        <w:gridCol w:w="9070"/>
      </w:tblGrid>
      <w:tr w:rsidR="00754B77" w:rsidRPr="00754B77" w:rsidTr="005B2970">
        <w:tc>
          <w:tcPr>
            <w:tcW w:w="0" w:type="auto"/>
            <w:tcMar>
              <w:top w:w="0" w:type="auto"/>
              <w:bottom w:w="0" w:type="auto"/>
            </w:tcMar>
          </w:tcPr>
          <w:p w:rsidR="002D230E" w:rsidRPr="00754B77" w:rsidRDefault="002D230E" w:rsidP="002D230E">
            <w:pPr>
              <w:numPr>
                <w:ilvl w:val="0"/>
                <w:numId w:val="43"/>
              </w:numPr>
              <w:jc w:val="both"/>
              <w:rPr>
                <w:rFonts w:ascii="Arial" w:hAnsi="Arial" w:cs="Arial"/>
                <w:sz w:val="18"/>
                <w:szCs w:val="18"/>
              </w:rPr>
            </w:pPr>
            <w:r w:rsidRPr="00754B77">
              <w:rPr>
                <w:rFonts w:ascii="Arial" w:hAnsi="Arial" w:cs="Arial"/>
                <w:sz w:val="18"/>
                <w:szCs w:val="18"/>
              </w:rPr>
              <w:t>izjavo podizvajalca, ali zahteva neposredna plačila,</w:t>
            </w:r>
          </w:p>
          <w:p w:rsidR="002D230E" w:rsidRPr="00754B77" w:rsidRDefault="002D230E" w:rsidP="002D230E">
            <w:pPr>
              <w:numPr>
                <w:ilvl w:val="0"/>
                <w:numId w:val="43"/>
              </w:numPr>
              <w:jc w:val="both"/>
              <w:rPr>
                <w:rFonts w:ascii="Arial" w:hAnsi="Arial" w:cs="Arial"/>
                <w:sz w:val="18"/>
                <w:szCs w:val="18"/>
              </w:rPr>
            </w:pPr>
            <w:r w:rsidRPr="00754B77">
              <w:rPr>
                <w:rFonts w:ascii="Arial" w:hAnsi="Arial" w:cs="Arial"/>
                <w:sz w:val="18"/>
                <w:szCs w:val="18"/>
              </w:rPr>
              <w:t>pooblastilo za plačilo opravljenih in prevzetih del oziroma dobav neposredno novemu podizvajalcu in soglasje novega podizvajalca k neposrednemu plačilu, pod pogojem, da podizvajalec zahteva neposredna plačila.</w:t>
            </w:r>
          </w:p>
        </w:tc>
      </w:tr>
    </w:tbl>
    <w:p w:rsidR="002D230E" w:rsidRPr="00754B77" w:rsidRDefault="002D230E" w:rsidP="002D230E"/>
    <w:p w:rsidR="002D230E" w:rsidRPr="00754B77" w:rsidRDefault="002D230E" w:rsidP="002D230E">
      <w:pPr>
        <w:spacing w:before="225" w:after="225"/>
        <w:jc w:val="both"/>
      </w:pPr>
      <w:r w:rsidRPr="00754B77">
        <w:rPr>
          <w:rFonts w:ascii="Arial" w:hAnsi="Arial" w:cs="Arial"/>
          <w:sz w:val="18"/>
          <w:szCs w:val="18"/>
        </w:rPr>
        <w:lastRenderedPageBreak/>
        <w:t xml:space="preserve">Podizvajalec mora za dela, ki jih prevzema izpolnjevati razpisane pogoje za priznanje sposobnosti. </w:t>
      </w:r>
      <w:r w:rsidR="005C0279" w:rsidRPr="00754B77">
        <w:rPr>
          <w:rFonts w:ascii="Arial" w:hAnsi="Arial" w:cs="Arial"/>
          <w:sz w:val="18"/>
          <w:szCs w:val="18"/>
        </w:rPr>
        <w:t>Naročnik</w:t>
      </w:r>
      <w:r w:rsidRPr="00754B77">
        <w:rPr>
          <w:rFonts w:ascii="Arial" w:hAnsi="Arial" w:cs="Arial"/>
          <w:sz w:val="18"/>
          <w:szCs w:val="18"/>
        </w:rPr>
        <w:t xml:space="preserve"> bo zavrnil vsakega podizvajalca, </w:t>
      </w:r>
      <w:r w:rsidR="005C0279" w:rsidRPr="00754B77">
        <w:rPr>
          <w:rFonts w:ascii="Arial" w:hAnsi="Arial" w:cs="Arial"/>
          <w:sz w:val="18"/>
          <w:szCs w:val="18"/>
        </w:rPr>
        <w:t>če</w:t>
      </w:r>
      <w:r w:rsidRPr="00754B77">
        <w:rPr>
          <w:rFonts w:ascii="Arial" w:hAnsi="Arial" w:cs="Arial"/>
          <w:sz w:val="18"/>
          <w:szCs w:val="18"/>
        </w:rPr>
        <w:t xml:space="preserve"> zanj obstajajo razlogi za </w:t>
      </w:r>
      <w:r w:rsidR="005C0279" w:rsidRPr="00754B77">
        <w:rPr>
          <w:rFonts w:ascii="Arial" w:hAnsi="Arial" w:cs="Arial"/>
          <w:sz w:val="18"/>
          <w:szCs w:val="18"/>
        </w:rPr>
        <w:t>izključitev</w:t>
      </w:r>
      <w:r w:rsidRPr="00754B77">
        <w:rPr>
          <w:rFonts w:ascii="Arial" w:hAnsi="Arial" w:cs="Arial"/>
          <w:sz w:val="18"/>
          <w:szCs w:val="18"/>
        </w:rPr>
        <w:t xml:space="preserve"> iz prvega, drugega ali </w:t>
      </w:r>
      <w:r w:rsidR="005C0279" w:rsidRPr="00754B77">
        <w:rPr>
          <w:rFonts w:ascii="Arial" w:hAnsi="Arial" w:cs="Arial"/>
          <w:sz w:val="18"/>
          <w:szCs w:val="18"/>
        </w:rPr>
        <w:t>četrtega</w:t>
      </w:r>
      <w:r w:rsidRPr="00754B77">
        <w:rPr>
          <w:rFonts w:ascii="Arial" w:hAnsi="Arial" w:cs="Arial"/>
          <w:sz w:val="18"/>
          <w:szCs w:val="18"/>
        </w:rPr>
        <w:t xml:space="preserve"> odstavka 75. </w:t>
      </w:r>
      <w:r w:rsidR="005C0279" w:rsidRPr="00754B77">
        <w:rPr>
          <w:rFonts w:ascii="Arial" w:hAnsi="Arial" w:cs="Arial"/>
          <w:sz w:val="18"/>
          <w:szCs w:val="18"/>
        </w:rPr>
        <w:t>člena</w:t>
      </w:r>
      <w:r w:rsidRPr="00754B77">
        <w:rPr>
          <w:rFonts w:ascii="Arial" w:hAnsi="Arial" w:cs="Arial"/>
          <w:sz w:val="18"/>
          <w:szCs w:val="18"/>
        </w:rPr>
        <w:t xml:space="preserve"> ZJN-3. </w:t>
      </w:r>
      <w:r w:rsidR="005C0279" w:rsidRPr="00754B77">
        <w:rPr>
          <w:rFonts w:ascii="Arial" w:hAnsi="Arial" w:cs="Arial"/>
          <w:sz w:val="18"/>
          <w:szCs w:val="18"/>
        </w:rPr>
        <w:t>Naročnik</w:t>
      </w:r>
      <w:r w:rsidRPr="00754B77">
        <w:rPr>
          <w:rFonts w:ascii="Arial" w:hAnsi="Arial" w:cs="Arial"/>
          <w:sz w:val="18"/>
          <w:szCs w:val="18"/>
        </w:rPr>
        <w:t xml:space="preserve"> lahko zavrne predlog za </w:t>
      </w:r>
      <w:r w:rsidR="005C0279" w:rsidRPr="00754B77">
        <w:rPr>
          <w:rFonts w:ascii="Arial" w:hAnsi="Arial" w:cs="Arial"/>
          <w:sz w:val="18"/>
          <w:szCs w:val="18"/>
        </w:rPr>
        <w:t>vključitev</w:t>
      </w:r>
      <w:r w:rsidRPr="00754B77">
        <w:rPr>
          <w:rFonts w:ascii="Arial" w:hAnsi="Arial" w:cs="Arial"/>
          <w:sz w:val="18"/>
          <w:szCs w:val="18"/>
        </w:rPr>
        <w:t xml:space="preserve"> novega podizvajalca tudi, </w:t>
      </w:r>
      <w:r w:rsidR="005C0279" w:rsidRPr="00754B77">
        <w:rPr>
          <w:rFonts w:ascii="Arial" w:hAnsi="Arial" w:cs="Arial"/>
          <w:sz w:val="18"/>
          <w:szCs w:val="18"/>
        </w:rPr>
        <w:t>če</w:t>
      </w:r>
      <w:r w:rsidRPr="00754B77">
        <w:rPr>
          <w:rFonts w:ascii="Arial" w:hAnsi="Arial" w:cs="Arial"/>
          <w:sz w:val="18"/>
          <w:szCs w:val="18"/>
        </w:rPr>
        <w:t xml:space="preserve"> bi to lahko vplivalo na nemoteno izvajanje ali </w:t>
      </w:r>
      <w:r w:rsidR="005C0279" w:rsidRPr="00754B77">
        <w:rPr>
          <w:rFonts w:ascii="Arial" w:hAnsi="Arial" w:cs="Arial"/>
          <w:sz w:val="18"/>
          <w:szCs w:val="18"/>
        </w:rPr>
        <w:t>dokončanje</w:t>
      </w:r>
      <w:r w:rsidRPr="00754B77">
        <w:rPr>
          <w:rFonts w:ascii="Arial" w:hAnsi="Arial" w:cs="Arial"/>
          <w:sz w:val="18"/>
          <w:szCs w:val="18"/>
        </w:rPr>
        <w:t xml:space="preserve"> del. </w:t>
      </w:r>
      <w:r w:rsidR="005C0279" w:rsidRPr="00754B77">
        <w:rPr>
          <w:rFonts w:ascii="Arial" w:hAnsi="Arial" w:cs="Arial"/>
          <w:sz w:val="18"/>
          <w:szCs w:val="18"/>
        </w:rPr>
        <w:t>Naročnik</w:t>
      </w:r>
      <w:r w:rsidRPr="00754B77">
        <w:rPr>
          <w:rFonts w:ascii="Arial" w:hAnsi="Arial" w:cs="Arial"/>
          <w:sz w:val="18"/>
          <w:szCs w:val="18"/>
        </w:rPr>
        <w:t xml:space="preserve"> mora o morebitni zavrnitvi novega podizvajalca obvestiti izvajalca najpozneje v desetih dneh od prejema predloga.</w:t>
      </w:r>
    </w:p>
    <w:p w:rsidR="002D230E" w:rsidRPr="00754B77" w:rsidRDefault="005C0279" w:rsidP="002D230E">
      <w:pPr>
        <w:spacing w:before="225" w:after="225"/>
        <w:jc w:val="both"/>
      </w:pPr>
      <w:r w:rsidRPr="00754B77">
        <w:rPr>
          <w:rFonts w:ascii="Arial" w:hAnsi="Arial" w:cs="Arial"/>
          <w:sz w:val="18"/>
          <w:szCs w:val="18"/>
        </w:rPr>
        <w:t>Če</w:t>
      </w:r>
      <w:r w:rsidR="002D230E" w:rsidRPr="00754B77">
        <w:rPr>
          <w:rFonts w:ascii="Arial" w:hAnsi="Arial" w:cs="Arial"/>
          <w:sz w:val="18"/>
          <w:szCs w:val="18"/>
        </w:rPr>
        <w:t xml:space="preserve"> podizvajalci niso pisno zahtevali neposrednih </w:t>
      </w:r>
      <w:r w:rsidRPr="00754B77">
        <w:rPr>
          <w:rFonts w:ascii="Arial" w:hAnsi="Arial" w:cs="Arial"/>
          <w:sz w:val="18"/>
          <w:szCs w:val="18"/>
        </w:rPr>
        <w:t>plačil</w:t>
      </w:r>
      <w:r w:rsidR="002D230E" w:rsidRPr="00754B77">
        <w:rPr>
          <w:rFonts w:ascii="Arial" w:hAnsi="Arial" w:cs="Arial"/>
          <w:sz w:val="18"/>
          <w:szCs w:val="18"/>
        </w:rPr>
        <w:t xml:space="preserve">, mora izvajalec </w:t>
      </w:r>
      <w:r w:rsidRPr="00754B77">
        <w:rPr>
          <w:rFonts w:ascii="Arial" w:hAnsi="Arial" w:cs="Arial"/>
          <w:sz w:val="18"/>
          <w:szCs w:val="18"/>
        </w:rPr>
        <w:t>naročniku</w:t>
      </w:r>
      <w:r w:rsidR="002D230E" w:rsidRPr="00754B77">
        <w:rPr>
          <w:rFonts w:ascii="Arial" w:hAnsi="Arial" w:cs="Arial"/>
          <w:sz w:val="18"/>
          <w:szCs w:val="18"/>
        </w:rPr>
        <w:t xml:space="preserve"> najpozneje v 60 dneh od </w:t>
      </w:r>
      <w:r w:rsidRPr="00754B77">
        <w:rPr>
          <w:rFonts w:ascii="Arial" w:hAnsi="Arial" w:cs="Arial"/>
          <w:sz w:val="18"/>
          <w:szCs w:val="18"/>
        </w:rPr>
        <w:t>plačila</w:t>
      </w:r>
      <w:r w:rsidR="002D230E" w:rsidRPr="00754B77">
        <w:rPr>
          <w:rFonts w:ascii="Arial" w:hAnsi="Arial" w:cs="Arial"/>
          <w:sz w:val="18"/>
          <w:szCs w:val="18"/>
        </w:rPr>
        <w:t xml:space="preserve"> </w:t>
      </w:r>
      <w:r w:rsidRPr="00754B77">
        <w:rPr>
          <w:rFonts w:ascii="Arial" w:hAnsi="Arial" w:cs="Arial"/>
          <w:sz w:val="18"/>
          <w:szCs w:val="18"/>
        </w:rPr>
        <w:t>končne</w:t>
      </w:r>
      <w:r w:rsidR="002D230E" w:rsidRPr="00754B77">
        <w:rPr>
          <w:rFonts w:ascii="Arial" w:hAnsi="Arial" w:cs="Arial"/>
          <w:sz w:val="18"/>
          <w:szCs w:val="18"/>
        </w:rPr>
        <w:t xml:space="preserve"> situacije poslati svojo pisno izjavo in pisne izjave vseh podizvajalcev, ki niso bili neposredno </w:t>
      </w:r>
      <w:r w:rsidRPr="00754B77">
        <w:rPr>
          <w:rFonts w:ascii="Arial" w:hAnsi="Arial" w:cs="Arial"/>
          <w:sz w:val="18"/>
          <w:szCs w:val="18"/>
        </w:rPr>
        <w:t>plačani</w:t>
      </w:r>
      <w:r w:rsidR="002D230E" w:rsidRPr="00754B77">
        <w:rPr>
          <w:rFonts w:ascii="Arial" w:hAnsi="Arial" w:cs="Arial"/>
          <w:sz w:val="18"/>
          <w:szCs w:val="18"/>
        </w:rPr>
        <w:t xml:space="preserve">, da je podizvajalec prejel </w:t>
      </w:r>
      <w:r w:rsidRPr="00754B77">
        <w:rPr>
          <w:rFonts w:ascii="Arial" w:hAnsi="Arial" w:cs="Arial"/>
          <w:sz w:val="18"/>
          <w:szCs w:val="18"/>
        </w:rPr>
        <w:t>plačilo</w:t>
      </w:r>
      <w:r w:rsidR="002D230E" w:rsidRPr="00754B77">
        <w:rPr>
          <w:rFonts w:ascii="Arial" w:hAnsi="Arial" w:cs="Arial"/>
          <w:sz w:val="18"/>
          <w:szCs w:val="18"/>
        </w:rPr>
        <w:t xml:space="preserve"> za izvedene gradnje ali storitve oziroma dobavljeno blago, neposredno povezano s predmetom javnega </w:t>
      </w:r>
      <w:r w:rsidRPr="00754B77">
        <w:rPr>
          <w:rFonts w:ascii="Arial" w:hAnsi="Arial" w:cs="Arial"/>
          <w:sz w:val="18"/>
          <w:szCs w:val="18"/>
        </w:rPr>
        <w:t>naročila</w:t>
      </w:r>
      <w:r w:rsidR="002D230E" w:rsidRPr="00754B77">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6944"/>
      </w:tblGrid>
      <w:tr w:rsidR="00754B77" w:rsidRPr="00754B77">
        <w:tc>
          <w:tcPr>
            <w:tcW w:w="0" w:type="auto"/>
            <w:tcMar>
              <w:top w:w="0" w:type="auto"/>
              <w:bottom w:w="0" w:type="auto"/>
            </w:tcMar>
          </w:tcPr>
          <w:p w:rsidR="00B31121" w:rsidRPr="00754B77" w:rsidRDefault="002D230E">
            <w:pPr>
              <w:spacing w:before="225" w:after="225"/>
              <w:jc w:val="both"/>
            </w:pPr>
            <w:r w:rsidRPr="00754B77">
              <w:rPr>
                <w:rFonts w:ascii="Arial" w:hAnsi="Arial" w:cs="Arial"/>
                <w:sz w:val="18"/>
                <w:szCs w:val="18"/>
              </w:rPr>
              <w:t>&lt;&lt;&lt;&lt;&lt;&lt;&lt;&lt;&lt;&lt;&lt;&lt;&lt;&lt;&lt;&lt;&lt;&lt;&lt;&lt;&lt;&lt;&lt;&lt;&lt;&lt;&lt;&lt;&lt;&lt;&lt;&lt;&lt;&lt;&lt;&lt;&lt;&lt;&lt;&lt;&lt;&lt;&lt;&lt;&lt;&lt;&lt;&lt;&lt;&lt;&lt;&lt;&lt;&lt;&lt;&lt;&lt;&lt;&lt;&lt;&lt;&lt;&lt;&lt;</w:t>
            </w:r>
          </w:p>
        </w:tc>
      </w:tr>
    </w:tbl>
    <w:p w:rsidR="00B31121" w:rsidRPr="00754B77" w:rsidRDefault="004D5B0D">
      <w:pPr>
        <w:spacing w:before="225" w:after="225" w:line="240" w:lineRule="auto"/>
        <w:jc w:val="both"/>
      </w:pPr>
      <w:r w:rsidRPr="00754B77">
        <w:rPr>
          <w:rFonts w:ascii="Arial" w:hAnsi="Arial" w:cs="Arial"/>
          <w:b/>
          <w:bCs/>
          <w:sz w:val="18"/>
          <w:szCs w:val="18"/>
        </w:rPr>
        <w:t>V</w:t>
      </w:r>
      <w:r w:rsidR="00132453">
        <w:rPr>
          <w:rFonts w:ascii="Arial" w:hAnsi="Arial" w:cs="Arial"/>
          <w:b/>
          <w:bCs/>
          <w:sz w:val="18"/>
          <w:szCs w:val="18"/>
        </w:rPr>
        <w:t>I</w:t>
      </w:r>
      <w:r w:rsidRPr="00754B77">
        <w:rPr>
          <w:rFonts w:ascii="Arial" w:hAnsi="Arial" w:cs="Arial"/>
          <w:b/>
          <w:bCs/>
          <w:sz w:val="18"/>
          <w:szCs w:val="18"/>
        </w:rPr>
        <w:t>. OBVEZNOSTI NAROČNIKA</w:t>
      </w:r>
    </w:p>
    <w:p w:rsidR="00B31121" w:rsidRPr="00754B77" w:rsidRDefault="00A069C5">
      <w:pPr>
        <w:spacing w:after="0" w:line="240" w:lineRule="auto"/>
        <w:jc w:val="center"/>
      </w:pPr>
      <w:r>
        <w:rPr>
          <w:rFonts w:ascii="Arial" w:hAnsi="Arial" w:cs="Arial"/>
          <w:b/>
          <w:bCs/>
          <w:sz w:val="18"/>
          <w:szCs w:val="18"/>
        </w:rPr>
        <w:t>8</w:t>
      </w:r>
      <w:r w:rsidR="004D5B0D" w:rsidRPr="00754B77">
        <w:rPr>
          <w:rFonts w:ascii="Arial" w:hAnsi="Arial" w:cs="Arial"/>
          <w:b/>
          <w:bCs/>
          <w:sz w:val="18"/>
          <w:szCs w:val="18"/>
        </w:rPr>
        <w:t>. člen</w:t>
      </w:r>
    </w:p>
    <w:tbl>
      <w:tblPr>
        <w:tblStyle w:val="NormalTablePHPDOCX"/>
        <w:tblW w:w="0" w:type="auto"/>
        <w:tblInd w:w="108" w:type="dxa"/>
        <w:tblLook w:val="04A0" w:firstRow="1" w:lastRow="0" w:firstColumn="1" w:lastColumn="0" w:noHBand="0" w:noVBand="1"/>
      </w:tblPr>
      <w:tblGrid>
        <w:gridCol w:w="8962"/>
      </w:tblGrid>
      <w:tr w:rsidR="00B31121" w:rsidRPr="00754B77">
        <w:tc>
          <w:tcPr>
            <w:tcW w:w="0" w:type="auto"/>
            <w:tcMar>
              <w:top w:w="0" w:type="auto"/>
              <w:bottom w:w="0" w:type="auto"/>
            </w:tcMar>
          </w:tcPr>
          <w:p w:rsidR="00B31121" w:rsidRPr="00754B77" w:rsidRDefault="004D5B0D">
            <w:pPr>
              <w:spacing w:before="225" w:after="225"/>
              <w:jc w:val="both"/>
            </w:pPr>
            <w:r w:rsidRPr="00754B77">
              <w:rPr>
                <w:rFonts w:ascii="Arial" w:hAnsi="Arial" w:cs="Arial"/>
                <w:sz w:val="18"/>
                <w:szCs w:val="18"/>
              </w:rPr>
              <w:t>Naročnik se obvezuje:</w:t>
            </w:r>
          </w:p>
          <w:tbl>
            <w:tblPr>
              <w:tblStyle w:val="NormalTablePHPDOCX"/>
              <w:tblW w:w="0" w:type="auto"/>
              <w:tblLook w:val="04A0" w:firstRow="1" w:lastRow="0" w:firstColumn="1" w:lastColumn="0" w:noHBand="0" w:noVBand="1"/>
            </w:tblPr>
            <w:tblGrid>
              <w:gridCol w:w="8746"/>
            </w:tblGrid>
            <w:tr w:rsidR="00754B77" w:rsidRPr="00754B77" w:rsidTr="008D2EDD">
              <w:trPr>
                <w:trHeight w:val="2162"/>
              </w:trPr>
              <w:tc>
                <w:tcPr>
                  <w:tcW w:w="0" w:type="auto"/>
                  <w:tcMar>
                    <w:top w:w="0" w:type="auto"/>
                    <w:bottom w:w="0" w:type="auto"/>
                  </w:tcMar>
                </w:tcPr>
                <w:p w:rsidR="007A46EF" w:rsidRPr="00754B77" w:rsidRDefault="007A46EF">
                  <w:pPr>
                    <w:numPr>
                      <w:ilvl w:val="0"/>
                      <w:numId w:val="32"/>
                    </w:numPr>
                    <w:jc w:val="both"/>
                    <w:rPr>
                      <w:rFonts w:ascii="Arial" w:hAnsi="Arial" w:cs="Arial"/>
                      <w:sz w:val="18"/>
                      <w:szCs w:val="18"/>
                    </w:rPr>
                  </w:pPr>
                  <w:r w:rsidRPr="00754B77">
                    <w:rPr>
                      <w:rFonts w:ascii="Arial" w:hAnsi="Arial" w:cs="Arial"/>
                      <w:sz w:val="18"/>
                      <w:szCs w:val="18"/>
                    </w:rPr>
                    <w:t>izvajalcu pravočasno dati na razpolago vso dokumentacijo in informacije s katerimi razpolaga in so za prevzeti obseg pogodbenih obveznosti nujno potrebne;</w:t>
                  </w:r>
                </w:p>
                <w:p w:rsidR="00023008" w:rsidRDefault="007A46EF" w:rsidP="005B2970">
                  <w:pPr>
                    <w:numPr>
                      <w:ilvl w:val="0"/>
                      <w:numId w:val="32"/>
                    </w:numPr>
                    <w:jc w:val="both"/>
                    <w:rPr>
                      <w:rFonts w:ascii="Arial" w:hAnsi="Arial" w:cs="Arial"/>
                      <w:sz w:val="18"/>
                      <w:szCs w:val="18"/>
                    </w:rPr>
                  </w:pPr>
                  <w:r w:rsidRPr="00023008">
                    <w:rPr>
                      <w:rFonts w:ascii="Arial" w:hAnsi="Arial" w:cs="Arial"/>
                      <w:sz w:val="18"/>
                      <w:szCs w:val="18"/>
                    </w:rPr>
                    <w:t>izvajalcu pravočasno</w:t>
                  </w:r>
                  <w:r w:rsidR="008E39C9" w:rsidRPr="00023008">
                    <w:rPr>
                      <w:rFonts w:ascii="Arial" w:hAnsi="Arial" w:cs="Arial"/>
                      <w:sz w:val="18"/>
                      <w:szCs w:val="18"/>
                    </w:rPr>
                    <w:t xml:space="preserve"> zagotoviti objekt </w:t>
                  </w:r>
                  <w:r w:rsidR="00023008" w:rsidRPr="00023008">
                    <w:rPr>
                      <w:rFonts w:ascii="Arial" w:hAnsi="Arial" w:cs="Arial"/>
                      <w:sz w:val="18"/>
                      <w:szCs w:val="18"/>
                    </w:rPr>
                    <w:t xml:space="preserve">v katerega se bo vgradil predmet pogodbe </w:t>
                  </w:r>
                  <w:r w:rsidR="008E39C9" w:rsidRPr="00023008">
                    <w:rPr>
                      <w:rFonts w:ascii="Arial" w:hAnsi="Arial" w:cs="Arial"/>
                      <w:sz w:val="18"/>
                      <w:szCs w:val="18"/>
                    </w:rPr>
                    <w:t xml:space="preserve">s prostim dostopom do </w:t>
                  </w:r>
                  <w:r w:rsidR="00023008" w:rsidRPr="00023008">
                    <w:rPr>
                      <w:rFonts w:ascii="Arial" w:hAnsi="Arial" w:cs="Arial"/>
                      <w:sz w:val="18"/>
                      <w:szCs w:val="18"/>
                    </w:rPr>
                    <w:t>tega objekta</w:t>
                  </w:r>
                  <w:r w:rsidR="00023008">
                    <w:rPr>
                      <w:rFonts w:ascii="Arial" w:hAnsi="Arial" w:cs="Arial"/>
                      <w:sz w:val="18"/>
                      <w:szCs w:val="18"/>
                    </w:rPr>
                    <w:t>;</w:t>
                  </w:r>
                </w:p>
                <w:p w:rsidR="007A46EF" w:rsidRPr="00023008" w:rsidRDefault="007A46EF" w:rsidP="005B2970">
                  <w:pPr>
                    <w:numPr>
                      <w:ilvl w:val="0"/>
                      <w:numId w:val="32"/>
                    </w:numPr>
                    <w:jc w:val="both"/>
                    <w:rPr>
                      <w:rFonts w:ascii="Arial" w:hAnsi="Arial" w:cs="Arial"/>
                      <w:sz w:val="18"/>
                      <w:szCs w:val="18"/>
                    </w:rPr>
                  </w:pPr>
                  <w:r w:rsidRPr="00023008">
                    <w:rPr>
                      <w:rFonts w:ascii="Arial" w:hAnsi="Arial" w:cs="Arial"/>
                      <w:sz w:val="18"/>
                      <w:szCs w:val="18"/>
                    </w:rPr>
                    <w:t>zagotoviti kontinuirano spremljanje poteka del</w:t>
                  </w:r>
                  <w:r w:rsidR="002E6FCA" w:rsidRPr="00023008">
                    <w:rPr>
                      <w:rFonts w:ascii="Arial" w:hAnsi="Arial" w:cs="Arial"/>
                      <w:sz w:val="18"/>
                      <w:szCs w:val="18"/>
                    </w:rPr>
                    <w:t xml:space="preserve"> in sodelovati z izvajalcem s ciljem, da se prevzete obveznosti izvršijo pravočasno in v obojestransko zadovoljstvo</w:t>
                  </w:r>
                  <w:r w:rsidRPr="00023008">
                    <w:rPr>
                      <w:rFonts w:ascii="Arial" w:hAnsi="Arial" w:cs="Arial"/>
                      <w:sz w:val="18"/>
                      <w:szCs w:val="18"/>
                    </w:rPr>
                    <w:t>;</w:t>
                  </w:r>
                </w:p>
                <w:p w:rsidR="007A46EF" w:rsidRPr="00754B77" w:rsidRDefault="007A46EF">
                  <w:pPr>
                    <w:numPr>
                      <w:ilvl w:val="0"/>
                      <w:numId w:val="32"/>
                    </w:numPr>
                    <w:jc w:val="both"/>
                    <w:rPr>
                      <w:rFonts w:ascii="Arial" w:hAnsi="Arial" w:cs="Arial"/>
                      <w:sz w:val="18"/>
                      <w:szCs w:val="18"/>
                    </w:rPr>
                  </w:pPr>
                  <w:r w:rsidRPr="00754B77">
                    <w:rPr>
                      <w:rFonts w:ascii="Arial" w:hAnsi="Arial" w:cs="Arial"/>
                      <w:sz w:val="18"/>
                      <w:szCs w:val="18"/>
                    </w:rPr>
                    <w:t>za</w:t>
                  </w:r>
                  <w:r w:rsidR="00A469CB">
                    <w:rPr>
                      <w:rFonts w:ascii="Arial" w:hAnsi="Arial" w:cs="Arial"/>
                      <w:sz w:val="18"/>
                      <w:szCs w:val="18"/>
                    </w:rPr>
                    <w:t>gotoviti nadzor nad izvedbo del;</w:t>
                  </w:r>
                </w:p>
                <w:p w:rsidR="00174FC3" w:rsidRDefault="007A46EF" w:rsidP="008D2EDD">
                  <w:pPr>
                    <w:numPr>
                      <w:ilvl w:val="0"/>
                      <w:numId w:val="32"/>
                    </w:numPr>
                    <w:jc w:val="both"/>
                    <w:rPr>
                      <w:rFonts w:ascii="Arial" w:hAnsi="Arial" w:cs="Arial"/>
                      <w:sz w:val="18"/>
                      <w:szCs w:val="18"/>
                    </w:rPr>
                  </w:pPr>
                  <w:r w:rsidRPr="00754B77">
                    <w:rPr>
                      <w:rFonts w:ascii="Arial" w:hAnsi="Arial" w:cs="Arial"/>
                      <w:sz w:val="18"/>
                      <w:szCs w:val="18"/>
                    </w:rPr>
                    <w:t>tekoče obveščati izvajalca o vseh spremembah in na novo nastalih situacijah, ki bi lahko imele vpliv na izvršitev pogodbenih obveznosti</w:t>
                  </w:r>
                  <w:r w:rsidR="00A469CB">
                    <w:rPr>
                      <w:rFonts w:ascii="Arial" w:hAnsi="Arial" w:cs="Arial"/>
                      <w:sz w:val="18"/>
                      <w:szCs w:val="18"/>
                    </w:rPr>
                    <w:t>;</w:t>
                  </w:r>
                </w:p>
                <w:p w:rsidR="00A469CB" w:rsidRPr="00754B77" w:rsidRDefault="00A469CB" w:rsidP="008D2EDD">
                  <w:pPr>
                    <w:numPr>
                      <w:ilvl w:val="0"/>
                      <w:numId w:val="32"/>
                    </w:numPr>
                    <w:jc w:val="both"/>
                    <w:rPr>
                      <w:rFonts w:ascii="Arial" w:hAnsi="Arial" w:cs="Arial"/>
                      <w:sz w:val="18"/>
                      <w:szCs w:val="18"/>
                    </w:rPr>
                  </w:pPr>
                  <w:r>
                    <w:rPr>
                      <w:rFonts w:ascii="Arial" w:hAnsi="Arial" w:cs="Arial"/>
                      <w:sz w:val="18"/>
                      <w:szCs w:val="18"/>
                    </w:rPr>
                    <w:t>poravnavati svoje plačilne obveznosti skladno s pogodbo.</w:t>
                  </w:r>
                </w:p>
                <w:p w:rsidR="008D2EDD" w:rsidRPr="00754B77" w:rsidRDefault="008D2EDD" w:rsidP="008D2EDD">
                  <w:pPr>
                    <w:jc w:val="both"/>
                    <w:rPr>
                      <w:rFonts w:ascii="Arial" w:hAnsi="Arial" w:cs="Arial"/>
                      <w:sz w:val="18"/>
                      <w:szCs w:val="18"/>
                    </w:rPr>
                  </w:pPr>
                </w:p>
                <w:p w:rsidR="008D2EDD" w:rsidRDefault="008D2EDD" w:rsidP="008D2EDD">
                  <w:pPr>
                    <w:jc w:val="both"/>
                    <w:rPr>
                      <w:rFonts w:ascii="Arial" w:hAnsi="Arial" w:cs="Arial"/>
                      <w:sz w:val="18"/>
                      <w:szCs w:val="18"/>
                    </w:rPr>
                  </w:pPr>
                  <w:r w:rsidRPr="00754B77">
                    <w:rPr>
                      <w:rFonts w:ascii="Arial" w:hAnsi="Arial" w:cs="Arial"/>
                      <w:sz w:val="18"/>
                      <w:szCs w:val="18"/>
                    </w:rPr>
                    <w:t xml:space="preserve">Naročnik zahteva dobavo in vgradnjo opreme takih karakteristik, kot </w:t>
                  </w:r>
                  <w:r w:rsidR="009A50CD" w:rsidRPr="00754B77">
                    <w:rPr>
                      <w:rFonts w:ascii="Arial" w:hAnsi="Arial" w:cs="Arial"/>
                      <w:sz w:val="18"/>
                      <w:szCs w:val="18"/>
                    </w:rPr>
                    <w:t>so zahtevan</w:t>
                  </w:r>
                  <w:r w:rsidR="00A27FEC">
                    <w:rPr>
                      <w:rFonts w:ascii="Arial" w:hAnsi="Arial" w:cs="Arial"/>
                      <w:sz w:val="18"/>
                      <w:szCs w:val="18"/>
                    </w:rPr>
                    <w:t>e</w:t>
                  </w:r>
                  <w:r w:rsidR="009A50CD" w:rsidRPr="00754B77">
                    <w:rPr>
                      <w:rFonts w:ascii="Arial" w:hAnsi="Arial" w:cs="Arial"/>
                      <w:sz w:val="18"/>
                      <w:szCs w:val="18"/>
                    </w:rPr>
                    <w:t xml:space="preserve"> </w:t>
                  </w:r>
                  <w:r w:rsidRPr="00754B77">
                    <w:rPr>
                      <w:rFonts w:ascii="Arial" w:hAnsi="Arial" w:cs="Arial"/>
                      <w:sz w:val="18"/>
                      <w:szCs w:val="18"/>
                    </w:rPr>
                    <w:t>v razpisni dokumentaciji. Pred vgradnjo oz. dobavo opreme v objekt bo moral izvajalec</w:t>
                  </w:r>
                  <w:r w:rsidR="009B33FA">
                    <w:rPr>
                      <w:rFonts w:ascii="Arial" w:hAnsi="Arial" w:cs="Arial"/>
                      <w:sz w:val="18"/>
                      <w:szCs w:val="18"/>
                    </w:rPr>
                    <w:t xml:space="preserve"> naročniku oziroma odgovornemu nadzorniku </w:t>
                  </w:r>
                  <w:r w:rsidRPr="00754B77">
                    <w:rPr>
                      <w:rFonts w:ascii="Arial" w:hAnsi="Arial" w:cs="Arial"/>
                      <w:sz w:val="18"/>
                      <w:szCs w:val="18"/>
                    </w:rPr>
                    <w:t xml:space="preserve">predložiti </w:t>
                  </w:r>
                  <w:r w:rsidR="009B33FA">
                    <w:rPr>
                      <w:rFonts w:ascii="Arial" w:hAnsi="Arial" w:cs="Arial"/>
                      <w:sz w:val="18"/>
                      <w:szCs w:val="18"/>
                    </w:rPr>
                    <w:t xml:space="preserve">v potrditev ustrezne vzorce skupaj z veljavno </w:t>
                  </w:r>
                  <w:proofErr w:type="spellStart"/>
                  <w:r w:rsidR="009B33FA">
                    <w:rPr>
                      <w:rFonts w:ascii="Arial" w:hAnsi="Arial" w:cs="Arial"/>
                      <w:sz w:val="18"/>
                      <w:szCs w:val="18"/>
                    </w:rPr>
                    <w:t>atestno</w:t>
                  </w:r>
                  <w:proofErr w:type="spellEnd"/>
                  <w:r w:rsidR="009B33FA">
                    <w:rPr>
                      <w:rFonts w:ascii="Arial" w:hAnsi="Arial" w:cs="Arial"/>
                      <w:sz w:val="18"/>
                      <w:szCs w:val="18"/>
                    </w:rPr>
                    <w:t xml:space="preserve"> dokumentacijo s katero bo dokazoval </w:t>
                  </w:r>
                  <w:r w:rsidRPr="00754B77">
                    <w:rPr>
                      <w:rFonts w:ascii="Arial" w:hAnsi="Arial" w:cs="Arial"/>
                      <w:sz w:val="18"/>
                      <w:szCs w:val="18"/>
                    </w:rPr>
                    <w:t>izpolnjevanj</w:t>
                  </w:r>
                  <w:r w:rsidR="009B33FA">
                    <w:rPr>
                      <w:rFonts w:ascii="Arial" w:hAnsi="Arial" w:cs="Arial"/>
                      <w:sz w:val="18"/>
                      <w:szCs w:val="18"/>
                    </w:rPr>
                    <w:t>e</w:t>
                  </w:r>
                  <w:r w:rsidRPr="00754B77">
                    <w:rPr>
                      <w:rFonts w:ascii="Arial" w:hAnsi="Arial" w:cs="Arial"/>
                      <w:sz w:val="18"/>
                      <w:szCs w:val="18"/>
                    </w:rPr>
                    <w:t xml:space="preserve"> zahtev iz razpisne dokumentacije. V kolikor izvajalec ne bo izkazal, da oprema ustreza zahtevam iz razpisne dokumentacije, bo naročnik tako opremo zavrnil</w:t>
                  </w:r>
                  <w:r w:rsidR="009A50CD" w:rsidRPr="00754B77">
                    <w:rPr>
                      <w:rFonts w:ascii="Arial" w:hAnsi="Arial" w:cs="Arial"/>
                      <w:sz w:val="18"/>
                      <w:szCs w:val="18"/>
                    </w:rPr>
                    <w:t>.</w:t>
                  </w:r>
                </w:p>
                <w:p w:rsidR="00A069C5" w:rsidRPr="00754B77" w:rsidRDefault="00A069C5" w:rsidP="008D2EDD">
                  <w:pPr>
                    <w:jc w:val="both"/>
                    <w:rPr>
                      <w:rFonts w:ascii="Arial" w:hAnsi="Arial" w:cs="Arial"/>
                      <w:sz w:val="18"/>
                      <w:szCs w:val="18"/>
                    </w:rPr>
                  </w:pPr>
                </w:p>
              </w:tc>
            </w:tr>
          </w:tbl>
          <w:p w:rsidR="00B31121" w:rsidRPr="00754B77" w:rsidRDefault="00B31121"/>
        </w:tc>
      </w:tr>
    </w:tbl>
    <w:p w:rsidR="00B31121" w:rsidRPr="00754B77" w:rsidRDefault="004D5B0D">
      <w:pPr>
        <w:spacing w:before="225" w:after="225" w:line="240" w:lineRule="auto"/>
        <w:jc w:val="both"/>
      </w:pPr>
      <w:r w:rsidRPr="00754B77">
        <w:rPr>
          <w:rFonts w:ascii="Arial" w:hAnsi="Arial" w:cs="Arial"/>
          <w:b/>
          <w:bCs/>
          <w:sz w:val="18"/>
          <w:szCs w:val="18"/>
        </w:rPr>
        <w:t>VI</w:t>
      </w:r>
      <w:r w:rsidR="00132453">
        <w:rPr>
          <w:rFonts w:ascii="Arial" w:hAnsi="Arial" w:cs="Arial"/>
          <w:b/>
          <w:bCs/>
          <w:sz w:val="18"/>
          <w:szCs w:val="18"/>
        </w:rPr>
        <w:t>I</w:t>
      </w:r>
      <w:r w:rsidRPr="00754B77">
        <w:rPr>
          <w:rFonts w:ascii="Arial" w:hAnsi="Arial" w:cs="Arial"/>
          <w:b/>
          <w:bCs/>
          <w:sz w:val="18"/>
          <w:szCs w:val="18"/>
        </w:rPr>
        <w:t>. OBVEZNOSTI IZVAJALCA</w:t>
      </w:r>
    </w:p>
    <w:p w:rsidR="00B31121" w:rsidRPr="00754B77" w:rsidRDefault="00A069C5">
      <w:pPr>
        <w:spacing w:after="0" w:line="240" w:lineRule="auto"/>
        <w:jc w:val="center"/>
      </w:pPr>
      <w:r>
        <w:rPr>
          <w:rFonts w:ascii="Arial" w:hAnsi="Arial" w:cs="Arial"/>
          <w:b/>
          <w:bCs/>
          <w:sz w:val="18"/>
          <w:szCs w:val="18"/>
        </w:rPr>
        <w:t>9</w:t>
      </w:r>
      <w:r w:rsidR="004D5B0D" w:rsidRPr="00754B77">
        <w:rPr>
          <w:rFonts w:ascii="Arial" w:hAnsi="Arial" w:cs="Arial"/>
          <w:b/>
          <w:bCs/>
          <w:sz w:val="18"/>
          <w:szCs w:val="18"/>
        </w:rPr>
        <w:t>. člen</w:t>
      </w:r>
    </w:p>
    <w:p w:rsidR="00E407B3" w:rsidRPr="00A72215" w:rsidRDefault="00A72215">
      <w:pPr>
        <w:spacing w:before="225" w:after="225" w:line="240" w:lineRule="auto"/>
        <w:jc w:val="both"/>
        <w:rPr>
          <w:rFonts w:ascii="Arial" w:hAnsi="Arial" w:cs="Arial"/>
          <w:bCs/>
          <w:sz w:val="18"/>
          <w:szCs w:val="18"/>
        </w:rPr>
      </w:pPr>
      <w:r w:rsidRPr="00A72215">
        <w:rPr>
          <w:rFonts w:ascii="Arial" w:hAnsi="Arial" w:cs="Arial"/>
          <w:bCs/>
          <w:sz w:val="18"/>
          <w:szCs w:val="18"/>
        </w:rPr>
        <w:t>Izvajalec se obvezuje:</w:t>
      </w:r>
    </w:p>
    <w:p w:rsidR="00A72215" w:rsidRPr="00754B77" w:rsidRDefault="00993A2C" w:rsidP="00E06B35">
      <w:pPr>
        <w:numPr>
          <w:ilvl w:val="0"/>
          <w:numId w:val="33"/>
        </w:numPr>
        <w:spacing w:after="0" w:line="240" w:lineRule="auto"/>
        <w:ind w:left="714" w:hanging="357"/>
        <w:jc w:val="both"/>
        <w:rPr>
          <w:rFonts w:ascii="Arial" w:hAnsi="Arial" w:cs="Arial"/>
          <w:sz w:val="18"/>
          <w:szCs w:val="18"/>
        </w:rPr>
      </w:pPr>
      <w:r w:rsidRPr="00754B77">
        <w:rPr>
          <w:rFonts w:ascii="Arial" w:hAnsi="Arial" w:cs="Arial"/>
          <w:sz w:val="18"/>
          <w:szCs w:val="18"/>
        </w:rPr>
        <w:t>izve</w:t>
      </w:r>
      <w:r>
        <w:rPr>
          <w:rFonts w:ascii="Arial" w:hAnsi="Arial" w:cs="Arial"/>
          <w:sz w:val="18"/>
          <w:szCs w:val="18"/>
        </w:rPr>
        <w:t>sti</w:t>
      </w:r>
      <w:r w:rsidR="00FC108A" w:rsidRPr="00754B77">
        <w:rPr>
          <w:rFonts w:ascii="Arial" w:hAnsi="Arial" w:cs="Arial"/>
          <w:sz w:val="18"/>
          <w:szCs w:val="18"/>
        </w:rPr>
        <w:t xml:space="preserve"> dela, dobavo in montažo </w:t>
      </w:r>
      <w:r>
        <w:rPr>
          <w:rFonts w:ascii="Arial" w:hAnsi="Arial" w:cs="Arial"/>
          <w:sz w:val="18"/>
          <w:szCs w:val="18"/>
        </w:rPr>
        <w:t>predmeta pogodbe</w:t>
      </w:r>
      <w:r w:rsidR="00FC108A" w:rsidRPr="00754B77">
        <w:rPr>
          <w:rFonts w:ascii="Arial" w:hAnsi="Arial" w:cs="Arial"/>
          <w:sz w:val="18"/>
          <w:szCs w:val="18"/>
        </w:rPr>
        <w:t xml:space="preserve"> po terminskem planu, katerega dostavi naročniku v 10-ih dneh po podpisu pogodbe</w:t>
      </w:r>
      <w:r w:rsidR="00A72215" w:rsidRPr="00754B77">
        <w:rPr>
          <w:rFonts w:ascii="Arial" w:hAnsi="Arial" w:cs="Arial"/>
          <w:sz w:val="18"/>
          <w:szCs w:val="18"/>
        </w:rPr>
        <w:t>;</w:t>
      </w:r>
    </w:p>
    <w:p w:rsidR="00613693" w:rsidRDefault="00A72215" w:rsidP="00D104A1">
      <w:pPr>
        <w:numPr>
          <w:ilvl w:val="0"/>
          <w:numId w:val="33"/>
        </w:numPr>
        <w:spacing w:after="0" w:line="240" w:lineRule="auto"/>
        <w:jc w:val="both"/>
        <w:rPr>
          <w:rFonts w:ascii="Arial" w:hAnsi="Arial" w:cs="Arial"/>
          <w:sz w:val="18"/>
          <w:szCs w:val="18"/>
        </w:rPr>
      </w:pPr>
      <w:r w:rsidRPr="00D104A1">
        <w:rPr>
          <w:rFonts w:ascii="Arial" w:hAnsi="Arial" w:cs="Arial"/>
          <w:sz w:val="18"/>
          <w:szCs w:val="18"/>
        </w:rPr>
        <w:t>izvesti dela, dobavo in montažo predmeta pogodbe po projektno-tehnični dokumentaciji in po pogodbenem predračunu del, tako, da bo</w:t>
      </w:r>
      <w:r w:rsidR="00613693">
        <w:rPr>
          <w:rFonts w:ascii="Arial" w:hAnsi="Arial" w:cs="Arial"/>
          <w:sz w:val="18"/>
          <w:szCs w:val="18"/>
        </w:rPr>
        <w:t xml:space="preserve"> le-ta deloval brezhibno in dosegal zahtevane parametre čiščenja vode najkasneje v 9-ih mesecih od zagona;</w:t>
      </w:r>
      <w:r w:rsidRPr="00D104A1">
        <w:rPr>
          <w:rFonts w:ascii="Arial" w:hAnsi="Arial" w:cs="Arial"/>
          <w:sz w:val="18"/>
          <w:szCs w:val="18"/>
        </w:rPr>
        <w:t xml:space="preserve"> </w:t>
      </w:r>
    </w:p>
    <w:p w:rsidR="00D104A1" w:rsidRDefault="00613693" w:rsidP="00D104A1">
      <w:pPr>
        <w:numPr>
          <w:ilvl w:val="0"/>
          <w:numId w:val="33"/>
        </w:numPr>
        <w:spacing w:after="0" w:line="240" w:lineRule="auto"/>
        <w:jc w:val="both"/>
        <w:rPr>
          <w:rFonts w:ascii="Arial" w:hAnsi="Arial" w:cs="Arial"/>
          <w:sz w:val="18"/>
          <w:szCs w:val="18"/>
        </w:rPr>
      </w:pPr>
      <w:r>
        <w:rPr>
          <w:rFonts w:ascii="Arial" w:hAnsi="Arial" w:cs="Arial"/>
          <w:sz w:val="18"/>
          <w:szCs w:val="18"/>
        </w:rPr>
        <w:t xml:space="preserve">da bo predmet pogodbe </w:t>
      </w:r>
      <w:r w:rsidR="00A72215" w:rsidRPr="00D104A1">
        <w:rPr>
          <w:rFonts w:ascii="Arial" w:hAnsi="Arial" w:cs="Arial"/>
          <w:sz w:val="18"/>
          <w:szCs w:val="18"/>
        </w:rPr>
        <w:t>dosegal</w:t>
      </w:r>
      <w:r>
        <w:rPr>
          <w:rFonts w:ascii="Arial" w:hAnsi="Arial" w:cs="Arial"/>
          <w:sz w:val="18"/>
          <w:szCs w:val="18"/>
        </w:rPr>
        <w:t xml:space="preserve"> sledeče</w:t>
      </w:r>
      <w:r w:rsidR="00A72215" w:rsidRPr="00D104A1">
        <w:rPr>
          <w:rFonts w:ascii="Arial" w:hAnsi="Arial" w:cs="Arial"/>
          <w:sz w:val="18"/>
          <w:szCs w:val="18"/>
        </w:rPr>
        <w:t xml:space="preserve"> zahtevane parametre čiščenja</w:t>
      </w:r>
      <w:r>
        <w:rPr>
          <w:rFonts w:ascii="Arial" w:hAnsi="Arial" w:cs="Arial"/>
          <w:sz w:val="18"/>
          <w:szCs w:val="18"/>
        </w:rPr>
        <w:t>:</w:t>
      </w:r>
      <w:r w:rsidR="00A72215" w:rsidRPr="00D104A1">
        <w:rPr>
          <w:rFonts w:ascii="Arial" w:hAnsi="Arial" w:cs="Arial"/>
          <w:sz w:val="18"/>
          <w:szCs w:val="18"/>
        </w:rPr>
        <w:t xml:space="preserve"> </w:t>
      </w:r>
      <w:r w:rsidR="00D104A1" w:rsidRPr="00D104A1">
        <w:rPr>
          <w:rFonts w:ascii="Arial" w:hAnsi="Arial" w:cs="Arial"/>
          <w:sz w:val="18"/>
          <w:szCs w:val="18"/>
        </w:rPr>
        <w:t xml:space="preserve">motnost pod </w:t>
      </w:r>
      <w:r w:rsidR="00A72215" w:rsidRPr="00D104A1">
        <w:rPr>
          <w:rFonts w:ascii="Arial" w:hAnsi="Arial" w:cs="Arial"/>
          <w:sz w:val="18"/>
          <w:szCs w:val="18"/>
        </w:rPr>
        <w:t>1 NTU pred samo dezinfekcijo</w:t>
      </w:r>
      <w:r w:rsidR="00D104A1" w:rsidRPr="00D104A1">
        <w:rPr>
          <w:rFonts w:ascii="Arial" w:hAnsi="Arial" w:cs="Arial"/>
          <w:sz w:val="18"/>
          <w:szCs w:val="18"/>
        </w:rPr>
        <w:t xml:space="preserve"> in čiščenje vode pod mejnimi vrednostmi, ki so določene po </w:t>
      </w:r>
      <w:r w:rsidR="00D104A1" w:rsidRPr="00D104A1">
        <w:rPr>
          <w:rFonts w:ascii="Arial" w:hAnsi="Arial" w:cs="Arial"/>
          <w:sz w:val="18"/>
          <w:szCs w:val="18"/>
          <w:lang w:eastAsia="sl-SI"/>
        </w:rPr>
        <w:t xml:space="preserve">odvzemu vzorčenj pitne </w:t>
      </w:r>
      <w:r w:rsidR="00D104A1" w:rsidRPr="00D104A1">
        <w:rPr>
          <w:rFonts w:ascii="Arial" w:hAnsi="Arial" w:cs="Arial"/>
          <w:color w:val="000000"/>
          <w:sz w:val="18"/>
          <w:szCs w:val="18"/>
          <w:lang w:eastAsia="sl-SI"/>
        </w:rPr>
        <w:t>vode in analiziranju na</w:t>
      </w:r>
      <w:r w:rsidR="00D104A1" w:rsidRPr="00D104A1">
        <w:rPr>
          <w:rFonts w:ascii="Arial" w:hAnsi="Arial" w:cs="Arial"/>
          <w:color w:val="FF0000"/>
          <w:sz w:val="18"/>
          <w:szCs w:val="18"/>
          <w:lang w:eastAsia="sl-SI"/>
        </w:rPr>
        <w:t xml:space="preserve"> </w:t>
      </w:r>
      <w:r w:rsidR="00D104A1" w:rsidRPr="00D104A1">
        <w:rPr>
          <w:rFonts w:ascii="Arial" w:hAnsi="Arial" w:cs="Arial"/>
          <w:sz w:val="18"/>
          <w:szCs w:val="18"/>
          <w:lang w:eastAsia="sl-SI"/>
        </w:rPr>
        <w:t xml:space="preserve">mikrobiološke in kemijske parametre, kot to predpisuje Pravilnik o pitni vodi </w:t>
      </w:r>
      <w:r w:rsidR="00D104A1" w:rsidRPr="00D104A1">
        <w:rPr>
          <w:rFonts w:ascii="Arial" w:hAnsi="Arial" w:cs="Arial"/>
          <w:sz w:val="18"/>
          <w:szCs w:val="18"/>
        </w:rPr>
        <w:t xml:space="preserve">(Uradni list RS, št. </w:t>
      </w:r>
      <w:hyperlink r:id="rId28" w:tgtFrame="_blank" w:tooltip="Pravilnik o pitni vodi" w:history="1">
        <w:r w:rsidR="00D104A1" w:rsidRPr="00D104A1">
          <w:rPr>
            <w:rStyle w:val="Hiperpovezava"/>
            <w:rFonts w:ascii="Arial" w:hAnsi="Arial" w:cs="Arial"/>
            <w:color w:val="0000FF"/>
            <w:sz w:val="18"/>
            <w:szCs w:val="18"/>
          </w:rPr>
          <w:t>19/04</w:t>
        </w:r>
      </w:hyperlink>
      <w:r w:rsidR="00D104A1" w:rsidRPr="00D104A1">
        <w:rPr>
          <w:rFonts w:ascii="Arial" w:hAnsi="Arial" w:cs="Arial"/>
          <w:sz w:val="18"/>
          <w:szCs w:val="18"/>
        </w:rPr>
        <w:t xml:space="preserve">, </w:t>
      </w:r>
      <w:hyperlink r:id="rId29" w:tgtFrame="_blank" w:tooltip="Pravilnik o spremembah in dopolnitvah pravilnika o pitni vodi" w:history="1">
        <w:r w:rsidR="00D104A1" w:rsidRPr="00D104A1">
          <w:rPr>
            <w:rStyle w:val="Hiperpovezava"/>
            <w:rFonts w:ascii="Arial" w:hAnsi="Arial" w:cs="Arial"/>
            <w:color w:val="0000FF"/>
            <w:sz w:val="18"/>
            <w:szCs w:val="18"/>
          </w:rPr>
          <w:t>35/04</w:t>
        </w:r>
      </w:hyperlink>
      <w:r w:rsidR="00D104A1" w:rsidRPr="00D104A1">
        <w:rPr>
          <w:rFonts w:ascii="Arial" w:hAnsi="Arial" w:cs="Arial"/>
          <w:sz w:val="18"/>
          <w:szCs w:val="18"/>
        </w:rPr>
        <w:t xml:space="preserve">, </w:t>
      </w:r>
      <w:hyperlink r:id="rId30" w:tgtFrame="_blank" w:tooltip="Pravilnik o spremembi Pravilnika o pitni vodi" w:history="1">
        <w:r w:rsidR="00D104A1" w:rsidRPr="00D104A1">
          <w:rPr>
            <w:rStyle w:val="Hiperpovezava"/>
            <w:rFonts w:ascii="Arial" w:hAnsi="Arial" w:cs="Arial"/>
            <w:color w:val="0000FF"/>
            <w:sz w:val="18"/>
            <w:szCs w:val="18"/>
          </w:rPr>
          <w:t>26/06</w:t>
        </w:r>
      </w:hyperlink>
      <w:r w:rsidR="00D104A1" w:rsidRPr="00D104A1">
        <w:rPr>
          <w:rFonts w:ascii="Arial" w:hAnsi="Arial" w:cs="Arial"/>
          <w:sz w:val="18"/>
          <w:szCs w:val="18"/>
        </w:rPr>
        <w:t xml:space="preserve">, </w:t>
      </w:r>
      <w:hyperlink r:id="rId31" w:tgtFrame="_blank" w:tooltip="Pravilnik o spremembah Pravilnika o pitni vodi" w:history="1">
        <w:r w:rsidR="00D104A1" w:rsidRPr="00D104A1">
          <w:rPr>
            <w:rStyle w:val="Hiperpovezava"/>
            <w:rFonts w:ascii="Arial" w:hAnsi="Arial" w:cs="Arial"/>
            <w:color w:val="0000FF"/>
            <w:sz w:val="18"/>
            <w:szCs w:val="18"/>
          </w:rPr>
          <w:t>92/06</w:t>
        </w:r>
      </w:hyperlink>
      <w:r w:rsidR="00D104A1" w:rsidRPr="00D104A1">
        <w:rPr>
          <w:rFonts w:ascii="Arial" w:hAnsi="Arial" w:cs="Arial"/>
          <w:sz w:val="18"/>
          <w:szCs w:val="18"/>
        </w:rPr>
        <w:t xml:space="preserve">, </w:t>
      </w:r>
      <w:hyperlink r:id="rId32" w:tgtFrame="_blank" w:tooltip="Pravilnik o spremembah in dopolnitvah Pravilnika o pitni vodi" w:history="1">
        <w:r w:rsidR="00D104A1" w:rsidRPr="00D104A1">
          <w:rPr>
            <w:rStyle w:val="Hiperpovezava"/>
            <w:rFonts w:ascii="Arial" w:hAnsi="Arial" w:cs="Arial"/>
            <w:color w:val="0000FF"/>
            <w:sz w:val="18"/>
            <w:szCs w:val="18"/>
          </w:rPr>
          <w:t>25/09</w:t>
        </w:r>
      </w:hyperlink>
      <w:r w:rsidR="00D104A1" w:rsidRPr="00D104A1">
        <w:rPr>
          <w:rFonts w:ascii="Arial" w:hAnsi="Arial" w:cs="Arial"/>
          <w:sz w:val="18"/>
          <w:szCs w:val="18"/>
        </w:rPr>
        <w:t xml:space="preserve">, </w:t>
      </w:r>
      <w:hyperlink r:id="rId33" w:tgtFrame="_blank" w:tooltip="Pravilnik o monitoringu radioaktivnosti v pitni vodi" w:history="1">
        <w:r w:rsidR="00D104A1" w:rsidRPr="00D104A1">
          <w:rPr>
            <w:rStyle w:val="Hiperpovezava"/>
            <w:rFonts w:ascii="Arial" w:hAnsi="Arial" w:cs="Arial"/>
            <w:color w:val="0000FF"/>
            <w:sz w:val="18"/>
            <w:szCs w:val="18"/>
          </w:rPr>
          <w:t>74/15</w:t>
        </w:r>
      </w:hyperlink>
      <w:r w:rsidR="00D104A1" w:rsidRPr="00D104A1">
        <w:rPr>
          <w:rFonts w:ascii="Arial" w:hAnsi="Arial" w:cs="Arial"/>
          <w:sz w:val="18"/>
          <w:szCs w:val="18"/>
        </w:rPr>
        <w:t xml:space="preserve"> in </w:t>
      </w:r>
      <w:hyperlink r:id="rId34" w:tgtFrame="_blank" w:tooltip="Pravilnik o spremembah Pravilnika o pitni vodi" w:history="1">
        <w:r w:rsidR="00D104A1" w:rsidRPr="00D104A1">
          <w:rPr>
            <w:rStyle w:val="Hiperpovezava"/>
            <w:rFonts w:ascii="Arial" w:hAnsi="Arial" w:cs="Arial"/>
            <w:color w:val="0000FF"/>
            <w:sz w:val="18"/>
            <w:szCs w:val="18"/>
          </w:rPr>
          <w:t>51/17</w:t>
        </w:r>
      </w:hyperlink>
      <w:r w:rsidR="00D104A1" w:rsidRPr="00D104A1">
        <w:rPr>
          <w:rFonts w:ascii="Arial" w:hAnsi="Arial" w:cs="Arial"/>
          <w:sz w:val="18"/>
          <w:szCs w:val="18"/>
        </w:rPr>
        <w:t>)</w:t>
      </w:r>
      <w:r w:rsidR="003870C9">
        <w:rPr>
          <w:rFonts w:ascii="Arial" w:hAnsi="Arial" w:cs="Arial"/>
          <w:sz w:val="18"/>
          <w:szCs w:val="18"/>
        </w:rPr>
        <w:t>, kar bo dokazoval z meritvami;</w:t>
      </w:r>
    </w:p>
    <w:p w:rsidR="00091DAA" w:rsidRPr="00754B77" w:rsidRDefault="00091DAA" w:rsidP="00091DAA">
      <w:pPr>
        <w:numPr>
          <w:ilvl w:val="0"/>
          <w:numId w:val="33"/>
        </w:numPr>
        <w:spacing w:after="0" w:line="240" w:lineRule="auto"/>
        <w:ind w:left="714" w:hanging="357"/>
        <w:jc w:val="both"/>
        <w:rPr>
          <w:rFonts w:ascii="Arial" w:hAnsi="Arial" w:cs="Arial"/>
          <w:sz w:val="18"/>
          <w:szCs w:val="18"/>
        </w:rPr>
      </w:pPr>
      <w:r w:rsidRPr="00754B77">
        <w:rPr>
          <w:rFonts w:ascii="Arial" w:hAnsi="Arial" w:cs="Arial"/>
          <w:sz w:val="18"/>
          <w:szCs w:val="18"/>
        </w:rPr>
        <w:t xml:space="preserve">pred pričetkom </w:t>
      </w:r>
      <w:r>
        <w:rPr>
          <w:rFonts w:ascii="Arial" w:hAnsi="Arial" w:cs="Arial"/>
          <w:sz w:val="18"/>
          <w:szCs w:val="18"/>
        </w:rPr>
        <w:t>vgradnje</w:t>
      </w:r>
      <w:r w:rsidRPr="00754B77">
        <w:rPr>
          <w:rFonts w:ascii="Arial" w:hAnsi="Arial" w:cs="Arial"/>
          <w:sz w:val="18"/>
          <w:szCs w:val="18"/>
        </w:rPr>
        <w:t xml:space="preserve"> prejeto dokumentacijo in objekt podrobno proučiti in naročnika opozoriti na vse pomanjkljivosti ali nejasnosti ter v zvezi s tem od njega zahtevati pisna navodila;</w:t>
      </w:r>
    </w:p>
    <w:p w:rsidR="00A72215" w:rsidRDefault="00A72215" w:rsidP="00E06B35">
      <w:pPr>
        <w:numPr>
          <w:ilvl w:val="0"/>
          <w:numId w:val="33"/>
        </w:numPr>
        <w:spacing w:after="0" w:line="240" w:lineRule="auto"/>
        <w:ind w:left="714" w:hanging="357"/>
        <w:jc w:val="both"/>
        <w:rPr>
          <w:rFonts w:ascii="Arial" w:hAnsi="Arial" w:cs="Arial"/>
          <w:sz w:val="18"/>
          <w:szCs w:val="18"/>
        </w:rPr>
      </w:pPr>
      <w:r w:rsidRPr="00754B77">
        <w:rPr>
          <w:rFonts w:ascii="Arial" w:hAnsi="Arial" w:cs="Arial"/>
          <w:sz w:val="18"/>
          <w:szCs w:val="18"/>
        </w:rPr>
        <w:t>vgrajevati elemente in opremo ustrezne kvalitete po predpisih in standardih z ustreznimi certifikati, atesti, garancijami, navodili za obratovanje, vzdrževanje in servisiranje;</w:t>
      </w:r>
    </w:p>
    <w:p w:rsidR="00091DAA" w:rsidRPr="00754B77" w:rsidRDefault="00091DAA" w:rsidP="00091DAA">
      <w:pPr>
        <w:numPr>
          <w:ilvl w:val="0"/>
          <w:numId w:val="33"/>
        </w:numPr>
        <w:spacing w:after="0" w:line="240" w:lineRule="auto"/>
        <w:ind w:left="714" w:hanging="357"/>
        <w:jc w:val="both"/>
        <w:rPr>
          <w:rFonts w:ascii="Arial" w:hAnsi="Arial" w:cs="Arial"/>
          <w:sz w:val="18"/>
          <w:szCs w:val="18"/>
        </w:rPr>
      </w:pPr>
      <w:r w:rsidRPr="00754B77">
        <w:rPr>
          <w:rFonts w:ascii="Arial" w:hAnsi="Arial" w:cs="Arial"/>
          <w:sz w:val="18"/>
          <w:szCs w:val="18"/>
        </w:rPr>
        <w:t xml:space="preserve">za vse vgrajene materiale in opremo pred njihovo vgradnjo dostaviti naročniku oziroma odgovornemu nadzorniku v potrditev ustrezne vzorce skupaj z veljavno </w:t>
      </w:r>
      <w:proofErr w:type="spellStart"/>
      <w:r w:rsidRPr="00754B77">
        <w:rPr>
          <w:rFonts w:ascii="Arial" w:hAnsi="Arial" w:cs="Arial"/>
          <w:sz w:val="18"/>
          <w:szCs w:val="18"/>
        </w:rPr>
        <w:t>atestno</w:t>
      </w:r>
      <w:proofErr w:type="spellEnd"/>
      <w:r w:rsidRPr="00754B77">
        <w:rPr>
          <w:rFonts w:ascii="Arial" w:hAnsi="Arial" w:cs="Arial"/>
          <w:sz w:val="18"/>
          <w:szCs w:val="18"/>
        </w:rPr>
        <w:t xml:space="preserve"> dokumentacijo, za izvršena dela pa poročila pooblaščenih institucij o izvršenih preiskavah, o izvršenih meritvah;</w:t>
      </w:r>
    </w:p>
    <w:p w:rsidR="00A72215" w:rsidRPr="00754B77" w:rsidRDefault="00A72215" w:rsidP="00E06B35">
      <w:pPr>
        <w:numPr>
          <w:ilvl w:val="0"/>
          <w:numId w:val="33"/>
        </w:numPr>
        <w:spacing w:after="0" w:line="240" w:lineRule="auto"/>
        <w:ind w:left="714" w:hanging="357"/>
        <w:jc w:val="both"/>
        <w:rPr>
          <w:rFonts w:ascii="Arial" w:hAnsi="Arial" w:cs="Arial"/>
          <w:sz w:val="18"/>
          <w:szCs w:val="18"/>
        </w:rPr>
      </w:pPr>
      <w:r w:rsidRPr="00754B77">
        <w:rPr>
          <w:rFonts w:ascii="Arial" w:hAnsi="Arial" w:cs="Arial"/>
          <w:sz w:val="18"/>
          <w:szCs w:val="18"/>
        </w:rPr>
        <w:lastRenderedPageBreak/>
        <w:t>pravočasno opozoriti naročnika na morebitne ovire pri izvajanju del;</w:t>
      </w:r>
    </w:p>
    <w:p w:rsidR="00A72215" w:rsidRPr="00754B77" w:rsidRDefault="00A72215" w:rsidP="00E06B35">
      <w:pPr>
        <w:numPr>
          <w:ilvl w:val="0"/>
          <w:numId w:val="33"/>
        </w:numPr>
        <w:spacing w:after="0" w:line="240" w:lineRule="auto"/>
        <w:ind w:left="714" w:hanging="357"/>
        <w:jc w:val="both"/>
        <w:rPr>
          <w:rFonts w:ascii="Arial" w:hAnsi="Arial" w:cs="Arial"/>
          <w:sz w:val="18"/>
          <w:szCs w:val="18"/>
        </w:rPr>
      </w:pPr>
      <w:r w:rsidRPr="00754B77">
        <w:rPr>
          <w:rFonts w:ascii="Arial" w:hAnsi="Arial" w:cs="Arial"/>
          <w:sz w:val="18"/>
          <w:szCs w:val="18"/>
        </w:rPr>
        <w:t>sodelovati na sestankih, ki jih sklicuje naročnik,</w:t>
      </w:r>
    </w:p>
    <w:p w:rsidR="00A72215" w:rsidRPr="00754B77" w:rsidRDefault="00A72215" w:rsidP="00E06B35">
      <w:pPr>
        <w:numPr>
          <w:ilvl w:val="0"/>
          <w:numId w:val="33"/>
        </w:numPr>
        <w:spacing w:after="0" w:line="240" w:lineRule="auto"/>
        <w:ind w:left="714" w:hanging="357"/>
        <w:jc w:val="both"/>
        <w:rPr>
          <w:rFonts w:ascii="Arial" w:hAnsi="Arial" w:cs="Arial"/>
          <w:sz w:val="18"/>
          <w:szCs w:val="18"/>
        </w:rPr>
      </w:pPr>
      <w:r w:rsidRPr="00754B77">
        <w:rPr>
          <w:rFonts w:ascii="Arial" w:hAnsi="Arial" w:cs="Arial"/>
          <w:sz w:val="18"/>
          <w:szCs w:val="18"/>
        </w:rPr>
        <w:t>sodelovati z naročnikom, nadzorom in upravljavcem komunalne infrastrukture;</w:t>
      </w:r>
    </w:p>
    <w:p w:rsidR="00A72215" w:rsidRPr="00754B77" w:rsidRDefault="00A72215" w:rsidP="00E06B35">
      <w:pPr>
        <w:numPr>
          <w:ilvl w:val="0"/>
          <w:numId w:val="33"/>
        </w:numPr>
        <w:spacing w:after="0" w:line="240" w:lineRule="auto"/>
        <w:ind w:left="714" w:hanging="357"/>
        <w:jc w:val="both"/>
        <w:rPr>
          <w:rFonts w:ascii="Arial" w:hAnsi="Arial" w:cs="Arial"/>
          <w:sz w:val="18"/>
          <w:szCs w:val="18"/>
        </w:rPr>
      </w:pPr>
      <w:r w:rsidRPr="00754B77">
        <w:rPr>
          <w:rFonts w:ascii="Arial" w:hAnsi="Arial" w:cs="Arial"/>
          <w:sz w:val="18"/>
          <w:szCs w:val="18"/>
        </w:rPr>
        <w:t>izvajati dela, dobavo in montažo opreme upoštevajoč varnostne ukrepe v smislu predpisov o varstvu pri delu, protipožarnem varstvu in ukrepov za varovanje premoženja, za posledice njihove morebitne opustitve pa prevzema polno odgovornost;</w:t>
      </w:r>
    </w:p>
    <w:p w:rsidR="00A72215" w:rsidRPr="00754B77" w:rsidRDefault="00A72215" w:rsidP="00E06B35">
      <w:pPr>
        <w:numPr>
          <w:ilvl w:val="0"/>
          <w:numId w:val="33"/>
        </w:numPr>
        <w:spacing w:after="0" w:line="240" w:lineRule="auto"/>
        <w:ind w:left="714" w:hanging="357"/>
        <w:jc w:val="both"/>
        <w:rPr>
          <w:rFonts w:ascii="Arial" w:hAnsi="Arial" w:cs="Arial"/>
          <w:sz w:val="18"/>
          <w:szCs w:val="18"/>
        </w:rPr>
      </w:pPr>
      <w:r w:rsidRPr="00754B77">
        <w:rPr>
          <w:rFonts w:ascii="Arial" w:hAnsi="Arial" w:cs="Arial"/>
          <w:sz w:val="18"/>
          <w:szCs w:val="18"/>
        </w:rPr>
        <w:t>pred pričetkom evidentirati nulto stanje</w:t>
      </w:r>
      <w:r w:rsidR="00B90ED3">
        <w:rPr>
          <w:rFonts w:ascii="Arial" w:hAnsi="Arial" w:cs="Arial"/>
          <w:sz w:val="18"/>
          <w:szCs w:val="18"/>
        </w:rPr>
        <w:t xml:space="preserve"> objekta v katerega se bo vgradil predmet pogodbe</w:t>
      </w:r>
      <w:r w:rsidRPr="00754B77">
        <w:rPr>
          <w:rFonts w:ascii="Arial" w:hAnsi="Arial" w:cs="Arial"/>
          <w:sz w:val="18"/>
          <w:szCs w:val="18"/>
        </w:rPr>
        <w:t>, dovoznih poti, vseh bližnjih objektov in druge infrastrukture in nato po končanih delih na svoje stroške povrniti v prvotno stanje (škoda na objektih, infrastruktura, …);</w:t>
      </w:r>
    </w:p>
    <w:p w:rsidR="00A72215" w:rsidRDefault="00A72215" w:rsidP="00E06B35">
      <w:pPr>
        <w:numPr>
          <w:ilvl w:val="0"/>
          <w:numId w:val="33"/>
        </w:numPr>
        <w:spacing w:after="0" w:line="240" w:lineRule="auto"/>
        <w:ind w:left="714" w:hanging="357"/>
        <w:jc w:val="both"/>
        <w:rPr>
          <w:rFonts w:ascii="Arial" w:hAnsi="Arial" w:cs="Arial"/>
          <w:sz w:val="18"/>
          <w:szCs w:val="18"/>
        </w:rPr>
      </w:pPr>
      <w:r w:rsidRPr="00754B77">
        <w:rPr>
          <w:rFonts w:ascii="Arial" w:hAnsi="Arial" w:cs="Arial"/>
          <w:sz w:val="18"/>
          <w:szCs w:val="18"/>
        </w:rPr>
        <w:t>pisno obvestiti naročnika o pričetku in dokončanju postavitve čistilne naprave, o zagonu ter o pričetku in dokončanju poskusnega obratovanja;</w:t>
      </w:r>
    </w:p>
    <w:p w:rsidR="00A27FEC" w:rsidRPr="00754B77" w:rsidRDefault="00A27FEC" w:rsidP="00E06B35">
      <w:pPr>
        <w:numPr>
          <w:ilvl w:val="0"/>
          <w:numId w:val="33"/>
        </w:numPr>
        <w:spacing w:after="0" w:line="240" w:lineRule="auto"/>
        <w:ind w:left="714" w:hanging="357"/>
        <w:jc w:val="both"/>
        <w:rPr>
          <w:rFonts w:ascii="Arial" w:hAnsi="Arial" w:cs="Arial"/>
          <w:sz w:val="18"/>
          <w:szCs w:val="18"/>
        </w:rPr>
      </w:pPr>
      <w:r>
        <w:rPr>
          <w:rFonts w:ascii="Arial" w:hAnsi="Arial" w:cs="Arial"/>
          <w:sz w:val="18"/>
          <w:szCs w:val="18"/>
        </w:rPr>
        <w:t>redno obveščati o rezultatih meritev v času poskusnega obratovanja;</w:t>
      </w:r>
    </w:p>
    <w:p w:rsidR="00A72215" w:rsidRPr="00754B77" w:rsidRDefault="00A72215" w:rsidP="00E06B35">
      <w:pPr>
        <w:numPr>
          <w:ilvl w:val="0"/>
          <w:numId w:val="33"/>
        </w:numPr>
        <w:spacing w:after="0" w:line="240" w:lineRule="auto"/>
        <w:ind w:left="714" w:hanging="357"/>
        <w:jc w:val="both"/>
        <w:rPr>
          <w:rFonts w:ascii="Arial" w:hAnsi="Arial" w:cs="Arial"/>
          <w:sz w:val="18"/>
          <w:szCs w:val="18"/>
        </w:rPr>
      </w:pPr>
      <w:r w:rsidRPr="00754B77">
        <w:rPr>
          <w:rFonts w:ascii="Arial" w:hAnsi="Arial" w:cs="Arial"/>
          <w:sz w:val="18"/>
          <w:szCs w:val="18"/>
        </w:rPr>
        <w:t>izvesti usposabljanje upravljavca komunalne infrastrukture, tako da ga bo usposobil za učinkovito uporabo opreme oz. vgrajenih naprav;</w:t>
      </w:r>
    </w:p>
    <w:p w:rsidR="00A72215" w:rsidRPr="00754B77" w:rsidRDefault="00A72215" w:rsidP="00E06B35">
      <w:pPr>
        <w:numPr>
          <w:ilvl w:val="0"/>
          <w:numId w:val="33"/>
        </w:numPr>
        <w:spacing w:after="0" w:line="240" w:lineRule="auto"/>
        <w:ind w:left="714" w:hanging="357"/>
        <w:jc w:val="both"/>
        <w:rPr>
          <w:rFonts w:ascii="Arial" w:hAnsi="Arial" w:cs="Arial"/>
          <w:sz w:val="18"/>
          <w:szCs w:val="18"/>
        </w:rPr>
      </w:pPr>
      <w:r w:rsidRPr="00754B77">
        <w:rPr>
          <w:rFonts w:ascii="Arial" w:hAnsi="Arial" w:cs="Arial"/>
          <w:sz w:val="18"/>
          <w:szCs w:val="18"/>
        </w:rPr>
        <w:t>izročiti upravljavcu navodila za obratovanje</w:t>
      </w:r>
      <w:r w:rsidR="00A27FEC">
        <w:rPr>
          <w:rFonts w:ascii="Arial" w:hAnsi="Arial" w:cs="Arial"/>
          <w:sz w:val="18"/>
          <w:szCs w:val="18"/>
        </w:rPr>
        <w:t>,</w:t>
      </w:r>
      <w:r w:rsidRPr="00754B77">
        <w:rPr>
          <w:rFonts w:ascii="Arial" w:hAnsi="Arial" w:cs="Arial"/>
          <w:sz w:val="18"/>
          <w:szCs w:val="18"/>
        </w:rPr>
        <w:t xml:space="preserve"> vzdrževanje</w:t>
      </w:r>
      <w:r w:rsidR="00A27FEC">
        <w:rPr>
          <w:rFonts w:ascii="Arial" w:hAnsi="Arial" w:cs="Arial"/>
          <w:sz w:val="18"/>
          <w:szCs w:val="18"/>
        </w:rPr>
        <w:t xml:space="preserve"> in servisiranje</w:t>
      </w:r>
      <w:r w:rsidRPr="00754B77">
        <w:rPr>
          <w:rFonts w:ascii="Arial" w:hAnsi="Arial" w:cs="Arial"/>
          <w:sz w:val="18"/>
          <w:szCs w:val="18"/>
        </w:rPr>
        <w:t xml:space="preserve"> opreme;</w:t>
      </w:r>
    </w:p>
    <w:p w:rsidR="00A72215" w:rsidRPr="00754B77" w:rsidRDefault="00A72215" w:rsidP="00E06B35">
      <w:pPr>
        <w:numPr>
          <w:ilvl w:val="0"/>
          <w:numId w:val="33"/>
        </w:numPr>
        <w:spacing w:after="0" w:line="240" w:lineRule="auto"/>
        <w:ind w:left="714" w:hanging="357"/>
        <w:jc w:val="both"/>
        <w:rPr>
          <w:rFonts w:ascii="Arial" w:hAnsi="Arial" w:cs="Arial"/>
          <w:sz w:val="18"/>
          <w:szCs w:val="18"/>
        </w:rPr>
      </w:pPr>
      <w:r w:rsidRPr="00754B77">
        <w:rPr>
          <w:rFonts w:ascii="Arial" w:hAnsi="Arial" w:cs="Arial"/>
          <w:sz w:val="18"/>
          <w:szCs w:val="18"/>
        </w:rPr>
        <w:t>seznaniti vse svoje podizvajalce z razpisno dokumentacijo in razpisnimi pogoji;</w:t>
      </w:r>
    </w:p>
    <w:p w:rsidR="00A72215" w:rsidRPr="00754B77" w:rsidRDefault="00A72215" w:rsidP="00A72215">
      <w:pPr>
        <w:numPr>
          <w:ilvl w:val="0"/>
          <w:numId w:val="33"/>
        </w:numPr>
        <w:spacing w:after="0" w:line="240" w:lineRule="auto"/>
        <w:jc w:val="both"/>
        <w:rPr>
          <w:rFonts w:ascii="Arial" w:hAnsi="Arial" w:cs="Arial"/>
          <w:sz w:val="18"/>
          <w:szCs w:val="18"/>
        </w:rPr>
      </w:pPr>
      <w:r w:rsidRPr="00754B77">
        <w:rPr>
          <w:rFonts w:ascii="Arial" w:hAnsi="Arial" w:cs="Arial"/>
          <w:sz w:val="18"/>
          <w:szCs w:val="18"/>
        </w:rPr>
        <w:t>izpolnjevati vse obveznosti do svojih podizvajalcev na način in pogoji, kot izhajajo iz te pogodbe</w:t>
      </w:r>
    </w:p>
    <w:p w:rsidR="00A72215" w:rsidRPr="00754B77" w:rsidRDefault="00A72215" w:rsidP="00A72215">
      <w:pPr>
        <w:numPr>
          <w:ilvl w:val="0"/>
          <w:numId w:val="33"/>
        </w:numPr>
        <w:jc w:val="both"/>
        <w:rPr>
          <w:rFonts w:ascii="Arial" w:hAnsi="Arial" w:cs="Arial"/>
          <w:sz w:val="18"/>
          <w:szCs w:val="18"/>
        </w:rPr>
      </w:pPr>
      <w:r w:rsidRPr="00754B77">
        <w:rPr>
          <w:rFonts w:ascii="Arial" w:hAnsi="Arial" w:cs="Arial"/>
          <w:sz w:val="18"/>
          <w:szCs w:val="18"/>
        </w:rPr>
        <w:t>izročiti naročniku zavarovanja  za dobro izvedbo del, za odpravo napak v garancijski dobi ter drugo z zakonom zahtevano dokumentacijo.</w:t>
      </w:r>
    </w:p>
    <w:p w:rsidR="00A72215" w:rsidRPr="00754B77" w:rsidRDefault="00A72215" w:rsidP="00A72215">
      <w:pPr>
        <w:jc w:val="both"/>
        <w:rPr>
          <w:rFonts w:ascii="Arial" w:hAnsi="Arial" w:cs="Arial"/>
          <w:sz w:val="18"/>
          <w:szCs w:val="18"/>
        </w:rPr>
      </w:pPr>
      <w:r w:rsidRPr="00754B77">
        <w:rPr>
          <w:rFonts w:ascii="Arial" w:hAnsi="Arial" w:cs="Arial"/>
          <w:sz w:val="18"/>
          <w:szCs w:val="18"/>
        </w:rPr>
        <w:t>Izvajalec izjavlja, da mu je poznan predmet pogodbe in vsi riziki, ki bodo spremljali delo, da je seznanjam z razpisnimi zahtevami ter da so mu razumljivi in jasni pogoji in okoliščine za pravilno izvedbo del.</w:t>
      </w:r>
    </w:p>
    <w:p w:rsidR="00A72215" w:rsidRDefault="00A72215" w:rsidP="00A72215">
      <w:pPr>
        <w:spacing w:before="225" w:after="225" w:line="240" w:lineRule="auto"/>
        <w:jc w:val="both"/>
        <w:rPr>
          <w:rFonts w:ascii="Arial" w:hAnsi="Arial" w:cs="Arial"/>
          <w:b/>
          <w:bCs/>
          <w:sz w:val="18"/>
          <w:szCs w:val="18"/>
        </w:rPr>
      </w:pPr>
      <w:r w:rsidRPr="00754B77">
        <w:rPr>
          <w:rFonts w:ascii="Arial" w:hAnsi="Arial" w:cs="Arial"/>
          <w:sz w:val="18"/>
          <w:szCs w:val="18"/>
        </w:rPr>
        <w:t>Izvajalec s podpisom te pogodbe potrjuje, da je v celoti seznanjen z obsegom in zahtevnostjo pogodbenih del, projektno, razpisno in drugo dokumentacijo ter z lokacijo in objektom, kjer se bodo pogodbena dela izvajala.</w:t>
      </w:r>
    </w:p>
    <w:p w:rsidR="00A72215" w:rsidRPr="00754B77" w:rsidRDefault="00A72215">
      <w:pPr>
        <w:spacing w:before="225" w:after="225" w:line="240" w:lineRule="auto"/>
        <w:jc w:val="both"/>
        <w:rPr>
          <w:rFonts w:ascii="Arial" w:hAnsi="Arial" w:cs="Arial"/>
          <w:b/>
          <w:bCs/>
          <w:sz w:val="18"/>
          <w:szCs w:val="18"/>
        </w:rPr>
      </w:pPr>
    </w:p>
    <w:p w:rsidR="00E407B3" w:rsidRPr="00754B77" w:rsidRDefault="00132453" w:rsidP="00E407B3">
      <w:pPr>
        <w:spacing w:before="225" w:after="225" w:line="240" w:lineRule="auto"/>
        <w:jc w:val="both"/>
        <w:rPr>
          <w:rFonts w:ascii="Arial" w:hAnsi="Arial" w:cs="Arial"/>
          <w:b/>
          <w:bCs/>
          <w:sz w:val="18"/>
          <w:szCs w:val="18"/>
        </w:rPr>
      </w:pPr>
      <w:r>
        <w:rPr>
          <w:rFonts w:ascii="Arial" w:hAnsi="Arial" w:cs="Arial"/>
          <w:b/>
          <w:bCs/>
          <w:sz w:val="18"/>
          <w:szCs w:val="18"/>
        </w:rPr>
        <w:t>V</w:t>
      </w:r>
      <w:r w:rsidR="002F0E0D">
        <w:rPr>
          <w:rFonts w:ascii="Arial" w:hAnsi="Arial" w:cs="Arial"/>
          <w:b/>
          <w:bCs/>
          <w:sz w:val="18"/>
          <w:szCs w:val="18"/>
        </w:rPr>
        <w:t>I</w:t>
      </w:r>
      <w:r>
        <w:rPr>
          <w:rFonts w:ascii="Arial" w:hAnsi="Arial" w:cs="Arial"/>
          <w:b/>
          <w:bCs/>
          <w:sz w:val="18"/>
          <w:szCs w:val="18"/>
        </w:rPr>
        <w:t>II</w:t>
      </w:r>
      <w:r w:rsidR="00E407B3" w:rsidRPr="00754B77">
        <w:rPr>
          <w:rFonts w:ascii="Arial" w:hAnsi="Arial" w:cs="Arial"/>
          <w:b/>
          <w:bCs/>
          <w:sz w:val="18"/>
          <w:szCs w:val="18"/>
        </w:rPr>
        <w:t>. ROKI IZVAJANJA DEL</w:t>
      </w:r>
    </w:p>
    <w:p w:rsidR="00E407B3" w:rsidRPr="00754B77" w:rsidRDefault="00E407B3" w:rsidP="00E407B3">
      <w:pPr>
        <w:spacing w:after="0" w:line="240" w:lineRule="auto"/>
        <w:jc w:val="center"/>
      </w:pPr>
      <w:r w:rsidRPr="00754B77">
        <w:rPr>
          <w:rFonts w:ascii="Arial" w:hAnsi="Arial" w:cs="Arial"/>
          <w:b/>
          <w:bCs/>
          <w:sz w:val="18"/>
          <w:szCs w:val="18"/>
        </w:rPr>
        <w:t>1</w:t>
      </w:r>
      <w:r w:rsidR="00A069C5">
        <w:rPr>
          <w:rFonts w:ascii="Arial" w:hAnsi="Arial" w:cs="Arial"/>
          <w:b/>
          <w:bCs/>
          <w:sz w:val="18"/>
          <w:szCs w:val="18"/>
        </w:rPr>
        <w:t>0</w:t>
      </w:r>
      <w:r w:rsidRPr="00754B77">
        <w:rPr>
          <w:rFonts w:ascii="Arial" w:hAnsi="Arial" w:cs="Arial"/>
          <w:b/>
          <w:bCs/>
          <w:sz w:val="18"/>
          <w:szCs w:val="18"/>
        </w:rPr>
        <w:t>. člen</w:t>
      </w:r>
    </w:p>
    <w:tbl>
      <w:tblPr>
        <w:tblStyle w:val="NormalTablePHPDOCX"/>
        <w:tblW w:w="0" w:type="auto"/>
        <w:tblInd w:w="108" w:type="dxa"/>
        <w:tblLook w:val="04A0" w:firstRow="1" w:lastRow="0" w:firstColumn="1" w:lastColumn="0" w:noHBand="0" w:noVBand="1"/>
      </w:tblPr>
      <w:tblGrid>
        <w:gridCol w:w="8962"/>
      </w:tblGrid>
      <w:tr w:rsidR="00E407B3" w:rsidRPr="00754B77" w:rsidTr="005B2970">
        <w:tc>
          <w:tcPr>
            <w:tcW w:w="0" w:type="auto"/>
            <w:tcMar>
              <w:top w:w="0" w:type="auto"/>
              <w:bottom w:w="0" w:type="auto"/>
            </w:tcMar>
          </w:tcPr>
          <w:p w:rsidR="00E407B3" w:rsidRPr="00754B77" w:rsidRDefault="00E407B3" w:rsidP="005B2970">
            <w:pPr>
              <w:spacing w:before="225" w:after="225"/>
              <w:jc w:val="both"/>
            </w:pPr>
            <w:r w:rsidRPr="00754B77">
              <w:rPr>
                <w:rFonts w:ascii="Arial" w:hAnsi="Arial" w:cs="Arial"/>
                <w:sz w:val="18"/>
                <w:szCs w:val="18"/>
              </w:rPr>
              <w:t>Izvajalec se zavezuje, da bo s pogodbenimi deli začel takoj po podpisu pogodbe in jih dokončal v sledečih rokih:</w:t>
            </w:r>
          </w:p>
          <w:p w:rsidR="00E407B3" w:rsidRPr="00754B77" w:rsidRDefault="00E407B3" w:rsidP="005B2970">
            <w:pPr>
              <w:spacing w:before="225" w:after="225"/>
              <w:jc w:val="both"/>
            </w:pPr>
            <w:r w:rsidRPr="00754B77">
              <w:rPr>
                <w:rFonts w:ascii="Arial" w:hAnsi="Arial" w:cs="Arial"/>
                <w:sz w:val="18"/>
                <w:szCs w:val="18"/>
              </w:rPr>
              <w:t>-  dobava, vgradnja in zagon čistilne naprave najkasneje v roku 6-ih mesecev od sklenitve pogodbe,</w:t>
            </w:r>
          </w:p>
          <w:p w:rsidR="00E407B3" w:rsidRPr="00754B77" w:rsidRDefault="00E407B3" w:rsidP="005B2970">
            <w:pPr>
              <w:spacing w:before="225" w:after="225"/>
              <w:jc w:val="both"/>
            </w:pPr>
            <w:r w:rsidRPr="00754B77">
              <w:rPr>
                <w:rFonts w:ascii="Arial" w:hAnsi="Arial" w:cs="Arial"/>
                <w:sz w:val="18"/>
                <w:szCs w:val="18"/>
              </w:rPr>
              <w:t>- poskusno obratovanje čistilne naprave 9 mesecev od zagona čistilne naprave.</w:t>
            </w:r>
          </w:p>
          <w:p w:rsidR="00E407B3" w:rsidRDefault="00E407B3" w:rsidP="005B2970">
            <w:pPr>
              <w:spacing w:before="225" w:after="225"/>
              <w:jc w:val="both"/>
              <w:rPr>
                <w:rFonts w:ascii="Arial" w:hAnsi="Arial" w:cs="Arial"/>
                <w:sz w:val="18"/>
                <w:szCs w:val="18"/>
              </w:rPr>
            </w:pPr>
            <w:r w:rsidRPr="00754B77">
              <w:rPr>
                <w:rFonts w:ascii="Arial" w:hAnsi="Arial" w:cs="Arial"/>
                <w:sz w:val="18"/>
                <w:szCs w:val="18"/>
              </w:rPr>
              <w:t>Rok iz predhodnega odstavka je bistvena sestavina te pogodbe.</w:t>
            </w:r>
          </w:p>
          <w:p w:rsidR="00941A97" w:rsidRDefault="005C0279" w:rsidP="00941A97">
            <w:pPr>
              <w:spacing w:before="225" w:after="225"/>
              <w:jc w:val="both"/>
              <w:rPr>
                <w:rFonts w:ascii="Arial" w:hAnsi="Arial" w:cs="Arial"/>
                <w:color w:val="000000"/>
                <w:sz w:val="18"/>
                <w:szCs w:val="18"/>
              </w:rPr>
            </w:pPr>
            <w:r>
              <w:rPr>
                <w:rFonts w:ascii="Arial" w:hAnsi="Arial" w:cs="Arial"/>
                <w:color w:val="000000"/>
                <w:sz w:val="18"/>
                <w:szCs w:val="18"/>
              </w:rPr>
              <w:t>Izvajalec</w:t>
            </w:r>
            <w:r w:rsidR="00941A97">
              <w:rPr>
                <w:rFonts w:ascii="Arial" w:hAnsi="Arial" w:cs="Arial"/>
                <w:color w:val="000000"/>
                <w:sz w:val="18"/>
                <w:szCs w:val="18"/>
              </w:rPr>
              <w:t xml:space="preserve"> se obvezuje blago dostaviti in vgraditi na lokaciji: vodohran Bojanji hrib.</w:t>
            </w:r>
          </w:p>
          <w:p w:rsidR="00E407B3" w:rsidRPr="00754B77" w:rsidRDefault="00E407B3" w:rsidP="005B2970">
            <w:pPr>
              <w:spacing w:before="225" w:after="225"/>
              <w:jc w:val="both"/>
            </w:pPr>
            <w:r w:rsidRPr="00754B77">
              <w:rPr>
                <w:rFonts w:ascii="Arial" w:hAnsi="Arial" w:cs="Arial"/>
                <w:sz w:val="18"/>
                <w:szCs w:val="18"/>
              </w:rPr>
              <w:t xml:space="preserve">Izvajalec je dolžan naročniku v roku </w:t>
            </w:r>
            <w:r w:rsidR="00D51CAC">
              <w:rPr>
                <w:rFonts w:ascii="Arial" w:hAnsi="Arial" w:cs="Arial"/>
                <w:sz w:val="18"/>
                <w:szCs w:val="18"/>
              </w:rPr>
              <w:t>desetih</w:t>
            </w:r>
            <w:r w:rsidRPr="00754B77">
              <w:rPr>
                <w:rFonts w:ascii="Arial" w:hAnsi="Arial" w:cs="Arial"/>
                <w:sz w:val="18"/>
                <w:szCs w:val="18"/>
              </w:rPr>
              <w:t xml:space="preserve"> dni od podpisa pogodbe posredovati natančen terminski plan dinamike izvedbe pogodbenih del.</w:t>
            </w:r>
          </w:p>
          <w:p w:rsidR="00E407B3" w:rsidRPr="00754B77" w:rsidRDefault="00E407B3" w:rsidP="005B2970">
            <w:pPr>
              <w:spacing w:before="225" w:after="225"/>
              <w:jc w:val="both"/>
            </w:pPr>
          </w:p>
        </w:tc>
      </w:tr>
    </w:tbl>
    <w:p w:rsidR="00E407B3" w:rsidRPr="00754B77" w:rsidRDefault="00CB5C30" w:rsidP="00E407B3">
      <w:pPr>
        <w:spacing w:after="0" w:line="240" w:lineRule="auto"/>
        <w:jc w:val="center"/>
      </w:pPr>
      <w:r>
        <w:rPr>
          <w:rFonts w:ascii="Arial" w:hAnsi="Arial" w:cs="Arial"/>
          <w:b/>
          <w:bCs/>
          <w:sz w:val="18"/>
          <w:szCs w:val="18"/>
        </w:rPr>
        <w:t>11</w:t>
      </w:r>
      <w:r w:rsidR="00E407B3" w:rsidRPr="00754B77">
        <w:rPr>
          <w:rFonts w:ascii="Arial" w:hAnsi="Arial" w:cs="Arial"/>
          <w:b/>
          <w:bCs/>
          <w:sz w:val="18"/>
          <w:szCs w:val="18"/>
        </w:rPr>
        <w:t>. člen</w:t>
      </w:r>
    </w:p>
    <w:tbl>
      <w:tblPr>
        <w:tblStyle w:val="NormalTablePHPDOCX"/>
        <w:tblW w:w="0" w:type="auto"/>
        <w:tblInd w:w="108" w:type="dxa"/>
        <w:tblLook w:val="04A0" w:firstRow="1" w:lastRow="0" w:firstColumn="1" w:lastColumn="0" w:noHBand="0" w:noVBand="1"/>
      </w:tblPr>
      <w:tblGrid>
        <w:gridCol w:w="8962"/>
      </w:tblGrid>
      <w:tr w:rsidR="00754B77" w:rsidRPr="00754B77" w:rsidTr="005B2970">
        <w:tc>
          <w:tcPr>
            <w:tcW w:w="0" w:type="auto"/>
            <w:tcMar>
              <w:top w:w="0" w:type="auto"/>
              <w:bottom w:w="0" w:type="auto"/>
            </w:tcMar>
          </w:tcPr>
          <w:p w:rsidR="00E407B3" w:rsidRPr="00754B77" w:rsidRDefault="00E407B3" w:rsidP="005B2970">
            <w:pPr>
              <w:spacing w:before="225" w:after="225"/>
              <w:jc w:val="both"/>
            </w:pPr>
            <w:r w:rsidRPr="00754B77">
              <w:rPr>
                <w:rFonts w:ascii="Arial" w:hAnsi="Arial" w:cs="Arial"/>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746"/>
            </w:tblGrid>
            <w:tr w:rsidR="00E407B3" w:rsidRPr="00754B77" w:rsidTr="005B2970">
              <w:tc>
                <w:tcPr>
                  <w:tcW w:w="0" w:type="auto"/>
                  <w:tcMar>
                    <w:top w:w="0" w:type="auto"/>
                    <w:bottom w:w="0" w:type="auto"/>
                  </w:tcMar>
                </w:tcPr>
                <w:p w:rsidR="00E407B3" w:rsidRPr="00754B77" w:rsidRDefault="00E407B3" w:rsidP="005B2970">
                  <w:pPr>
                    <w:numPr>
                      <w:ilvl w:val="0"/>
                      <w:numId w:val="34"/>
                    </w:numPr>
                    <w:jc w:val="both"/>
                    <w:rPr>
                      <w:rFonts w:ascii="Arial" w:hAnsi="Arial" w:cs="Arial"/>
                      <w:sz w:val="18"/>
                      <w:szCs w:val="18"/>
                    </w:rPr>
                  </w:pPr>
                  <w:r w:rsidRPr="00754B77">
                    <w:rPr>
                      <w:rFonts w:ascii="Arial" w:hAnsi="Arial" w:cs="Arial"/>
                      <w:sz w:val="18"/>
                      <w:szCs w:val="18"/>
                    </w:rPr>
                    <w:t>zaradi dodatno naročenih del</w:t>
                  </w:r>
                  <w:r w:rsidR="001456BB" w:rsidRPr="00754B77">
                    <w:rPr>
                      <w:rFonts w:ascii="Arial" w:hAnsi="Arial" w:cs="Arial"/>
                      <w:sz w:val="18"/>
                      <w:szCs w:val="18"/>
                    </w:rPr>
                    <w:t xml:space="preserve"> ali dobav</w:t>
                  </w:r>
                  <w:r w:rsidRPr="00754B77">
                    <w:rPr>
                      <w:rFonts w:ascii="Arial" w:hAnsi="Arial" w:cs="Arial"/>
                      <w:sz w:val="18"/>
                      <w:szCs w:val="18"/>
                    </w:rPr>
                    <w:t>, izvedenih po pisni zahtevi naročnika in</w:t>
                  </w:r>
                </w:p>
                <w:p w:rsidR="00E407B3" w:rsidRPr="00754B77" w:rsidRDefault="00E407B3" w:rsidP="005B2970">
                  <w:pPr>
                    <w:numPr>
                      <w:ilvl w:val="0"/>
                      <w:numId w:val="34"/>
                    </w:numPr>
                    <w:jc w:val="both"/>
                    <w:rPr>
                      <w:rFonts w:ascii="Arial" w:hAnsi="Arial" w:cs="Arial"/>
                      <w:sz w:val="18"/>
                      <w:szCs w:val="18"/>
                    </w:rPr>
                  </w:pPr>
                  <w:r w:rsidRPr="00754B77">
                    <w:rPr>
                      <w:rFonts w:ascii="Arial" w:hAnsi="Arial" w:cs="Arial"/>
                      <w:sz w:val="18"/>
                      <w:szCs w:val="18"/>
                    </w:rPr>
                    <w:t>zaradi ravnanja tretjih oseb ali naročnika, ki onemogočajo izvedbo del in ki niso posledica ravnanja izvajalca.</w:t>
                  </w:r>
                </w:p>
              </w:tc>
            </w:tr>
          </w:tbl>
          <w:p w:rsidR="00E407B3" w:rsidRPr="00754B77" w:rsidRDefault="00E407B3" w:rsidP="005B2970"/>
          <w:p w:rsidR="00E407B3" w:rsidRPr="00754B77" w:rsidRDefault="00E407B3" w:rsidP="005B2970">
            <w:pPr>
              <w:spacing w:before="225" w:after="225"/>
              <w:jc w:val="both"/>
            </w:pPr>
            <w:r w:rsidRPr="00754B77">
              <w:rPr>
                <w:rFonts w:ascii="Arial" w:hAnsi="Arial" w:cs="Arial"/>
                <w:sz w:val="18"/>
                <w:szCs w:val="18"/>
              </w:rPr>
              <w:t>Na nastop in prenehanje okoliščin, ki po tej pogodbi lahko vplivajo na spremembo rokov, mora izvajalec opozoriti naročnika pisno.</w:t>
            </w:r>
          </w:p>
          <w:p w:rsidR="00E407B3" w:rsidRPr="00754B77" w:rsidRDefault="00E407B3" w:rsidP="005B2970">
            <w:pPr>
              <w:spacing w:before="225" w:after="225"/>
              <w:jc w:val="both"/>
            </w:pPr>
            <w:r w:rsidRPr="00754B77">
              <w:rPr>
                <w:rFonts w:ascii="Arial" w:hAnsi="Arial" w:cs="Arial"/>
                <w:sz w:val="18"/>
                <w:szCs w:val="18"/>
              </w:rPr>
              <w:lastRenderedPageBreak/>
              <w:t>V primeru podaljšanja roka dokončanja del mora izvajalec naročniku predložiti ustrezno podaljšanje veljavnosti zavarovanja za dobro izvedbo pogodbenih obveznosti.</w:t>
            </w:r>
          </w:p>
          <w:p w:rsidR="00E407B3" w:rsidRPr="00754B77" w:rsidRDefault="00B87FAC" w:rsidP="005B2970">
            <w:pPr>
              <w:spacing w:before="225" w:after="225"/>
              <w:jc w:val="both"/>
            </w:pPr>
            <w:r>
              <w:rPr>
                <w:rFonts w:ascii="Arial" w:hAnsi="Arial" w:cs="Arial"/>
                <w:sz w:val="18"/>
                <w:szCs w:val="18"/>
              </w:rPr>
              <w:t>V primeru podaljšanja roka se</w:t>
            </w:r>
            <w:r w:rsidR="00E407B3" w:rsidRPr="00754B77">
              <w:rPr>
                <w:rFonts w:ascii="Arial" w:hAnsi="Arial" w:cs="Arial"/>
                <w:sz w:val="18"/>
                <w:szCs w:val="18"/>
              </w:rPr>
              <w:t xml:space="preserve"> sklene dodatek k pogodbi. Izvajalec mora nasloviti na naročnika obrazloženo vlogo za spremembo dinamike izvajanja del in spremembo končnega roka izvedbe del, kar mora potrditi tudi odgovorni nadzornik.</w:t>
            </w:r>
          </w:p>
          <w:p w:rsidR="00E407B3" w:rsidRPr="00754B77" w:rsidRDefault="00E407B3" w:rsidP="007A2EF2">
            <w:pPr>
              <w:spacing w:before="225" w:after="225"/>
              <w:jc w:val="both"/>
            </w:pPr>
            <w:r w:rsidRPr="00754B77">
              <w:rPr>
                <w:rFonts w:ascii="Arial" w:hAnsi="Arial" w:cs="Arial"/>
                <w:sz w:val="18"/>
                <w:szCs w:val="18"/>
              </w:rPr>
              <w:t>V primeru, da bi prišlo do kakršnekoli prekinitve del, bodisi z ukrepom ali odločbo s strani pristojnih organov, bodisi s strani tretjih oseb, ki niso pod kontrolo naročnika, in bi takšna prekinitev trajala do 30 dni, sta pogodbeni stranki soglasni, da izvajalec ne bo imel pravice do plačila kakršnihkoli dodatnih stroškov, niti pravice do povračila kakršnekoli škode zaradi takšne prekinitve, bodisi iz naslova izgubljenega dobička ali kakšnega drugega naslova, ima le pravico do podaljšanja roka izvedbe za</w:t>
            </w:r>
            <w:r w:rsidR="007A2EF2">
              <w:rPr>
                <w:rFonts w:ascii="Arial" w:hAnsi="Arial" w:cs="Arial"/>
                <w:sz w:val="18"/>
                <w:szCs w:val="18"/>
              </w:rPr>
              <w:t xml:space="preserve"> čas prekinitve</w:t>
            </w:r>
            <w:r w:rsidRPr="00754B77">
              <w:rPr>
                <w:rFonts w:ascii="Arial" w:hAnsi="Arial" w:cs="Arial"/>
                <w:sz w:val="18"/>
                <w:szCs w:val="18"/>
              </w:rPr>
              <w:t>.</w:t>
            </w:r>
          </w:p>
        </w:tc>
      </w:tr>
    </w:tbl>
    <w:p w:rsidR="00520004" w:rsidRPr="00754B77" w:rsidRDefault="00132453" w:rsidP="00520004">
      <w:pPr>
        <w:spacing w:before="225" w:after="225" w:line="240" w:lineRule="auto"/>
        <w:jc w:val="both"/>
        <w:rPr>
          <w:rFonts w:ascii="Arial" w:hAnsi="Arial" w:cs="Arial"/>
          <w:b/>
          <w:bCs/>
          <w:sz w:val="18"/>
          <w:szCs w:val="18"/>
        </w:rPr>
      </w:pPr>
      <w:r>
        <w:rPr>
          <w:rFonts w:ascii="Arial" w:hAnsi="Arial" w:cs="Arial"/>
          <w:b/>
          <w:bCs/>
          <w:sz w:val="18"/>
          <w:szCs w:val="18"/>
        </w:rPr>
        <w:lastRenderedPageBreak/>
        <w:t>IX</w:t>
      </w:r>
      <w:r w:rsidR="004D5B0D" w:rsidRPr="00754B77">
        <w:rPr>
          <w:rFonts w:ascii="Arial" w:hAnsi="Arial" w:cs="Arial"/>
          <w:b/>
          <w:bCs/>
          <w:sz w:val="18"/>
          <w:szCs w:val="18"/>
        </w:rPr>
        <w:t xml:space="preserve">. </w:t>
      </w:r>
      <w:r w:rsidR="00520004" w:rsidRPr="00754B77">
        <w:rPr>
          <w:rFonts w:ascii="Arial" w:hAnsi="Arial" w:cs="Arial"/>
          <w:b/>
          <w:bCs/>
          <w:sz w:val="18"/>
          <w:szCs w:val="18"/>
        </w:rPr>
        <w:t xml:space="preserve">POOBLAŠČENI  PREDSTAVNIKI </w:t>
      </w:r>
    </w:p>
    <w:p w:rsidR="00B31121" w:rsidRPr="00754B77" w:rsidRDefault="004D5B0D" w:rsidP="00520004">
      <w:pPr>
        <w:spacing w:before="225" w:after="225" w:line="240" w:lineRule="auto"/>
        <w:jc w:val="center"/>
      </w:pPr>
      <w:r w:rsidRPr="00754B77">
        <w:rPr>
          <w:rFonts w:ascii="Arial" w:hAnsi="Arial" w:cs="Arial"/>
          <w:b/>
          <w:bCs/>
          <w:sz w:val="18"/>
          <w:szCs w:val="18"/>
        </w:rPr>
        <w:t>1</w:t>
      </w:r>
      <w:r w:rsidR="00CB5C30">
        <w:rPr>
          <w:rFonts w:ascii="Arial" w:hAnsi="Arial" w:cs="Arial"/>
          <w:b/>
          <w:bCs/>
          <w:sz w:val="18"/>
          <w:szCs w:val="18"/>
        </w:rPr>
        <w:t>2</w:t>
      </w:r>
      <w:r w:rsidRPr="00754B77">
        <w:rPr>
          <w:rFonts w:ascii="Arial" w:hAnsi="Arial" w:cs="Arial"/>
          <w:b/>
          <w:bCs/>
          <w:sz w:val="18"/>
          <w:szCs w:val="18"/>
        </w:rPr>
        <w:t>. člen</w:t>
      </w:r>
    </w:p>
    <w:tbl>
      <w:tblPr>
        <w:tblStyle w:val="NormalTablePHPDOCX"/>
        <w:tblW w:w="0" w:type="auto"/>
        <w:tblInd w:w="108" w:type="dxa"/>
        <w:tblLook w:val="04A0" w:firstRow="1" w:lastRow="0" w:firstColumn="1" w:lastColumn="0" w:noHBand="0" w:noVBand="1"/>
      </w:tblPr>
      <w:tblGrid>
        <w:gridCol w:w="8314"/>
      </w:tblGrid>
      <w:tr w:rsidR="00754B77" w:rsidRPr="00754B77">
        <w:tc>
          <w:tcPr>
            <w:tcW w:w="0" w:type="auto"/>
            <w:tcMar>
              <w:top w:w="0" w:type="auto"/>
              <w:bottom w:w="0" w:type="auto"/>
            </w:tcMar>
          </w:tcPr>
          <w:p w:rsidR="00B31121" w:rsidRPr="00754B77" w:rsidRDefault="00520004">
            <w:pPr>
              <w:spacing w:before="225" w:after="225"/>
              <w:jc w:val="both"/>
            </w:pPr>
            <w:r w:rsidRPr="00754B77">
              <w:rPr>
                <w:rFonts w:ascii="Arial" w:hAnsi="Arial" w:cs="Arial"/>
                <w:sz w:val="18"/>
                <w:szCs w:val="18"/>
              </w:rPr>
              <w:t>Nar</w:t>
            </w:r>
            <w:r w:rsidR="004D5B0D" w:rsidRPr="00754B77">
              <w:rPr>
                <w:rFonts w:ascii="Arial" w:hAnsi="Arial" w:cs="Arial"/>
                <w:sz w:val="18"/>
                <w:szCs w:val="18"/>
              </w:rPr>
              <w:t>očnikov pooblaščen</w:t>
            </w:r>
            <w:r w:rsidRPr="00754B77">
              <w:rPr>
                <w:rFonts w:ascii="Arial" w:hAnsi="Arial" w:cs="Arial"/>
                <w:sz w:val="18"/>
                <w:szCs w:val="18"/>
              </w:rPr>
              <w:t>e</w:t>
            </w:r>
            <w:r w:rsidR="004D5B0D" w:rsidRPr="00754B77">
              <w:rPr>
                <w:rFonts w:ascii="Arial" w:hAnsi="Arial" w:cs="Arial"/>
                <w:sz w:val="18"/>
                <w:szCs w:val="18"/>
              </w:rPr>
              <w:t xml:space="preserve">c in skrbnik te pogodbe </w:t>
            </w:r>
            <w:r w:rsidRPr="00754B77">
              <w:rPr>
                <w:rFonts w:ascii="Arial" w:hAnsi="Arial" w:cs="Arial"/>
                <w:sz w:val="18"/>
                <w:szCs w:val="18"/>
              </w:rPr>
              <w:t>je:</w:t>
            </w:r>
            <w:r w:rsidR="004D5B0D" w:rsidRPr="00754B77">
              <w:rPr>
                <w:rFonts w:ascii="Arial" w:hAnsi="Arial" w:cs="Arial"/>
                <w:sz w:val="18"/>
                <w:szCs w:val="18"/>
              </w:rPr>
              <w:t xml:space="preserve"> ____________</w:t>
            </w:r>
            <w:r w:rsidR="00D9198B" w:rsidRPr="00754B77">
              <w:rPr>
                <w:rFonts w:ascii="Arial" w:hAnsi="Arial" w:cs="Arial"/>
                <w:sz w:val="18"/>
                <w:szCs w:val="18"/>
              </w:rPr>
              <w:t>________________</w:t>
            </w:r>
            <w:r w:rsidR="004D5B0D" w:rsidRPr="00754B77">
              <w:rPr>
                <w:rFonts w:ascii="Arial" w:hAnsi="Arial" w:cs="Arial"/>
                <w:sz w:val="18"/>
                <w:szCs w:val="18"/>
              </w:rPr>
              <w:t>__________.</w:t>
            </w:r>
          </w:p>
          <w:p w:rsidR="00B31121" w:rsidRPr="00754B77" w:rsidRDefault="00520004">
            <w:pPr>
              <w:spacing w:before="225" w:after="225"/>
              <w:jc w:val="both"/>
            </w:pPr>
            <w:r w:rsidRPr="00754B77">
              <w:rPr>
                <w:rFonts w:ascii="Arial" w:hAnsi="Arial" w:cs="Arial"/>
                <w:sz w:val="18"/>
                <w:szCs w:val="18"/>
              </w:rPr>
              <w:t>P</w:t>
            </w:r>
            <w:r w:rsidR="004D5B0D" w:rsidRPr="00754B77">
              <w:rPr>
                <w:rFonts w:ascii="Arial" w:hAnsi="Arial" w:cs="Arial"/>
                <w:sz w:val="18"/>
                <w:szCs w:val="18"/>
              </w:rPr>
              <w:t>ooblaščen</w:t>
            </w:r>
            <w:r w:rsidRPr="00754B77">
              <w:rPr>
                <w:rFonts w:ascii="Arial" w:hAnsi="Arial" w:cs="Arial"/>
                <w:sz w:val="18"/>
                <w:szCs w:val="18"/>
              </w:rPr>
              <w:t>e</w:t>
            </w:r>
            <w:r w:rsidR="004D5B0D" w:rsidRPr="00754B77">
              <w:rPr>
                <w:rFonts w:ascii="Arial" w:hAnsi="Arial" w:cs="Arial"/>
                <w:sz w:val="18"/>
                <w:szCs w:val="18"/>
              </w:rPr>
              <w:t xml:space="preserve">c upravljalca komunalne infrastrukture </w:t>
            </w:r>
            <w:r w:rsidRPr="00754B77">
              <w:rPr>
                <w:rFonts w:ascii="Arial" w:hAnsi="Arial" w:cs="Arial"/>
                <w:sz w:val="18"/>
                <w:szCs w:val="18"/>
              </w:rPr>
              <w:t>je:</w:t>
            </w:r>
            <w:r w:rsidR="004D5B0D" w:rsidRPr="00754B77">
              <w:rPr>
                <w:rFonts w:ascii="Arial" w:hAnsi="Arial" w:cs="Arial"/>
                <w:sz w:val="18"/>
                <w:szCs w:val="18"/>
              </w:rPr>
              <w:t xml:space="preserve"> __________________________</w:t>
            </w:r>
            <w:r w:rsidR="00D9198B" w:rsidRPr="00754B77">
              <w:rPr>
                <w:rFonts w:ascii="Arial" w:hAnsi="Arial" w:cs="Arial"/>
                <w:sz w:val="18"/>
                <w:szCs w:val="18"/>
              </w:rPr>
              <w:t>_</w:t>
            </w:r>
            <w:r w:rsidR="004D5B0D" w:rsidRPr="00754B77">
              <w:rPr>
                <w:rFonts w:ascii="Arial" w:hAnsi="Arial" w:cs="Arial"/>
                <w:sz w:val="18"/>
                <w:szCs w:val="18"/>
              </w:rPr>
              <w:t>_________.</w:t>
            </w:r>
          </w:p>
          <w:p w:rsidR="00520004" w:rsidRPr="00754B77" w:rsidRDefault="00520004">
            <w:pPr>
              <w:spacing w:before="225" w:after="225"/>
              <w:jc w:val="both"/>
              <w:rPr>
                <w:rFonts w:ascii="Arial" w:hAnsi="Arial" w:cs="Arial"/>
                <w:sz w:val="18"/>
                <w:szCs w:val="18"/>
              </w:rPr>
            </w:pPr>
            <w:r w:rsidRPr="00754B77">
              <w:rPr>
                <w:rFonts w:ascii="Arial" w:hAnsi="Arial" w:cs="Arial"/>
                <w:sz w:val="18"/>
                <w:szCs w:val="18"/>
              </w:rPr>
              <w:t>Izvajalčev pooblaščenec je: _</w:t>
            </w:r>
            <w:r w:rsidR="00D9198B" w:rsidRPr="00754B77">
              <w:rPr>
                <w:rFonts w:ascii="Arial" w:hAnsi="Arial" w:cs="Arial"/>
                <w:sz w:val="18"/>
                <w:szCs w:val="18"/>
              </w:rPr>
              <w:t>__________________________________</w:t>
            </w:r>
            <w:r w:rsidRPr="00754B77">
              <w:rPr>
                <w:rFonts w:ascii="Arial" w:hAnsi="Arial" w:cs="Arial"/>
                <w:sz w:val="18"/>
                <w:szCs w:val="18"/>
              </w:rPr>
              <w:t>_______________________</w:t>
            </w:r>
            <w:r w:rsidR="00D9198B" w:rsidRPr="00754B77">
              <w:rPr>
                <w:rFonts w:ascii="Arial" w:hAnsi="Arial" w:cs="Arial"/>
                <w:sz w:val="18"/>
                <w:szCs w:val="18"/>
              </w:rPr>
              <w:t>.</w:t>
            </w:r>
          </w:p>
          <w:p w:rsidR="00B31121" w:rsidRPr="00754B77" w:rsidRDefault="00747A00">
            <w:pPr>
              <w:spacing w:before="225" w:after="225"/>
              <w:jc w:val="both"/>
            </w:pPr>
            <w:r w:rsidRPr="00754B77">
              <w:rPr>
                <w:rFonts w:ascii="Arial" w:hAnsi="Arial" w:cs="Arial"/>
                <w:sz w:val="18"/>
                <w:szCs w:val="18"/>
              </w:rPr>
              <w:t>Predstavnik n</w:t>
            </w:r>
            <w:r w:rsidR="009A5211" w:rsidRPr="00754B77">
              <w:rPr>
                <w:rFonts w:ascii="Arial" w:hAnsi="Arial" w:cs="Arial"/>
                <w:sz w:val="18"/>
                <w:szCs w:val="18"/>
              </w:rPr>
              <w:t>adzor</w:t>
            </w:r>
            <w:r w:rsidRPr="00754B77">
              <w:rPr>
                <w:rFonts w:ascii="Arial" w:hAnsi="Arial" w:cs="Arial"/>
                <w:sz w:val="18"/>
                <w:szCs w:val="18"/>
              </w:rPr>
              <w:t>a</w:t>
            </w:r>
            <w:r w:rsidR="009A5211" w:rsidRPr="00754B77">
              <w:rPr>
                <w:rFonts w:ascii="Arial" w:hAnsi="Arial" w:cs="Arial"/>
                <w:sz w:val="18"/>
                <w:szCs w:val="18"/>
              </w:rPr>
              <w:t xml:space="preserve"> je: ________________________________________________.</w:t>
            </w:r>
          </w:p>
          <w:p w:rsidR="00B31121" w:rsidRPr="00754B77" w:rsidRDefault="00B31121">
            <w:pPr>
              <w:spacing w:before="225" w:after="225"/>
              <w:jc w:val="both"/>
            </w:pPr>
          </w:p>
        </w:tc>
      </w:tr>
    </w:tbl>
    <w:p w:rsidR="00B31121" w:rsidRPr="00754B77" w:rsidRDefault="004D5B0D" w:rsidP="00263237">
      <w:pPr>
        <w:spacing w:after="0" w:line="240" w:lineRule="auto"/>
      </w:pPr>
      <w:r w:rsidRPr="00754B77">
        <w:rPr>
          <w:rFonts w:ascii="Arial" w:hAnsi="Arial" w:cs="Arial"/>
          <w:b/>
          <w:bCs/>
          <w:sz w:val="18"/>
          <w:szCs w:val="18"/>
        </w:rPr>
        <w:t>X. POGODBENA KAZEN</w:t>
      </w:r>
    </w:p>
    <w:p w:rsidR="00B31121" w:rsidRPr="00754B77" w:rsidRDefault="00CB5C30">
      <w:pPr>
        <w:spacing w:after="0" w:line="240" w:lineRule="auto"/>
        <w:jc w:val="center"/>
      </w:pPr>
      <w:r>
        <w:rPr>
          <w:rFonts w:ascii="Arial" w:hAnsi="Arial" w:cs="Arial"/>
          <w:b/>
          <w:bCs/>
          <w:sz w:val="18"/>
          <w:szCs w:val="18"/>
        </w:rPr>
        <w:t>13</w:t>
      </w:r>
      <w:r w:rsidR="004D5B0D" w:rsidRPr="00754B77">
        <w:rPr>
          <w:rFonts w:ascii="Arial" w:hAnsi="Arial" w:cs="Arial"/>
          <w:b/>
          <w:bCs/>
          <w:sz w:val="18"/>
          <w:szCs w:val="18"/>
        </w:rPr>
        <w:t>. člen</w:t>
      </w:r>
    </w:p>
    <w:tbl>
      <w:tblPr>
        <w:tblStyle w:val="NormalTablePHPDOCX"/>
        <w:tblW w:w="0" w:type="auto"/>
        <w:tblInd w:w="108" w:type="dxa"/>
        <w:tblLook w:val="04A0" w:firstRow="1" w:lastRow="0" w:firstColumn="1" w:lastColumn="0" w:noHBand="0" w:noVBand="1"/>
      </w:tblPr>
      <w:tblGrid>
        <w:gridCol w:w="8962"/>
      </w:tblGrid>
      <w:tr w:rsidR="00B31121" w:rsidRPr="00754B77">
        <w:tc>
          <w:tcPr>
            <w:tcW w:w="0" w:type="auto"/>
            <w:tcMar>
              <w:top w:w="0" w:type="auto"/>
              <w:bottom w:w="0" w:type="auto"/>
            </w:tcMar>
          </w:tcPr>
          <w:p w:rsidR="00B31121" w:rsidRPr="00754B77" w:rsidRDefault="004D5B0D">
            <w:pPr>
              <w:spacing w:before="225" w:after="225"/>
              <w:jc w:val="both"/>
            </w:pPr>
            <w:r w:rsidRPr="00754B77">
              <w:rPr>
                <w:rFonts w:ascii="Arial" w:hAnsi="Arial" w:cs="Arial"/>
                <w:sz w:val="18"/>
                <w:szCs w:val="18"/>
              </w:rPr>
              <w:t xml:space="preserve">Če se </w:t>
            </w:r>
            <w:r w:rsidR="002A2E5D" w:rsidRPr="00754B77">
              <w:rPr>
                <w:rFonts w:ascii="Arial" w:hAnsi="Arial" w:cs="Arial"/>
                <w:sz w:val="18"/>
                <w:szCs w:val="18"/>
              </w:rPr>
              <w:t>izvajalec</w:t>
            </w:r>
            <w:r w:rsidRPr="00754B77">
              <w:rPr>
                <w:rFonts w:ascii="Arial" w:hAnsi="Arial" w:cs="Arial"/>
                <w:sz w:val="18"/>
                <w:szCs w:val="18"/>
              </w:rPr>
              <w:t xml:space="preserve"> po svoji krivdi pri izvedbi del ne drži dogovorjenih rokov, sme naročnik za vsak dan zamude zahtevati plačilo pogodbene kazni v višini 1 promila od vrednosti pogodbenih del brez DDV, vendar skupaj ne več kot 10% celotne pogodbene vrednosti brez DDV.</w:t>
            </w:r>
          </w:p>
          <w:p w:rsidR="00B31121" w:rsidRPr="00754B77" w:rsidRDefault="004D5B0D">
            <w:pPr>
              <w:spacing w:before="225" w:after="225"/>
              <w:jc w:val="both"/>
            </w:pPr>
            <w:r w:rsidRPr="00754B77">
              <w:rPr>
                <w:rFonts w:ascii="Arial" w:hAnsi="Arial" w:cs="Arial"/>
                <w:sz w:val="18"/>
                <w:szCs w:val="18"/>
              </w:rPr>
              <w:t xml:space="preserve">Pogodbena kazen se obračuna </w:t>
            </w:r>
            <w:r w:rsidR="003817EB" w:rsidRPr="00754B77">
              <w:rPr>
                <w:rFonts w:ascii="Arial" w:hAnsi="Arial" w:cs="Arial"/>
                <w:sz w:val="18"/>
                <w:szCs w:val="18"/>
              </w:rPr>
              <w:t xml:space="preserve">tako, da naročnik pri plačilu </w:t>
            </w:r>
            <w:r w:rsidR="00783041">
              <w:rPr>
                <w:rFonts w:ascii="Arial" w:hAnsi="Arial" w:cs="Arial"/>
                <w:sz w:val="18"/>
                <w:szCs w:val="18"/>
              </w:rPr>
              <w:t>končne situacije oz. računa</w:t>
            </w:r>
            <w:r w:rsidR="003817EB" w:rsidRPr="00754B77">
              <w:rPr>
                <w:rFonts w:ascii="Arial" w:hAnsi="Arial" w:cs="Arial"/>
                <w:sz w:val="18"/>
                <w:szCs w:val="18"/>
              </w:rPr>
              <w:t>, odbije znesek pogodbene kazni</w:t>
            </w:r>
            <w:r w:rsidRPr="00754B77">
              <w:rPr>
                <w:rFonts w:ascii="Arial" w:hAnsi="Arial" w:cs="Arial"/>
                <w:sz w:val="18"/>
                <w:szCs w:val="18"/>
              </w:rPr>
              <w:t>.</w:t>
            </w:r>
          </w:p>
          <w:p w:rsidR="003817EB" w:rsidRPr="00754B77" w:rsidRDefault="003817EB">
            <w:pPr>
              <w:spacing w:before="225" w:after="225"/>
              <w:jc w:val="both"/>
              <w:rPr>
                <w:rFonts w:ascii="Arial" w:hAnsi="Arial" w:cs="Arial"/>
                <w:sz w:val="18"/>
                <w:szCs w:val="18"/>
              </w:rPr>
            </w:pPr>
            <w:r w:rsidRPr="00754B77">
              <w:rPr>
                <w:rFonts w:ascii="Arial" w:hAnsi="Arial" w:cs="Arial"/>
                <w:sz w:val="18"/>
                <w:szCs w:val="18"/>
              </w:rPr>
              <w:t>Pogodbeni stranki soglašata, da pravica zaračunati pogodbeno kazen ni pogojena z nastankom škode naročniku. Povračilo tako nastale škode bo naročnik uveljavljal po splošnih načelih odškodninske odgovornosti, neodvisno od uveljavljanja pogodbene kazni.</w:t>
            </w:r>
          </w:p>
          <w:p w:rsidR="00B31121" w:rsidRPr="00754B77" w:rsidRDefault="004D5B0D">
            <w:pPr>
              <w:spacing w:before="225" w:after="225"/>
              <w:jc w:val="both"/>
            </w:pPr>
            <w:r w:rsidRPr="00754B77">
              <w:rPr>
                <w:rFonts w:ascii="Arial" w:hAnsi="Arial" w:cs="Arial"/>
                <w:sz w:val="18"/>
                <w:szCs w:val="18"/>
              </w:rPr>
              <w:t>Če je zaradi zamude izvajalca z izvedbo del, naročniku povzročena škoda, ki presega vrednost pogodbene kazni, ima naročnik pravico do povrnitve vse škode nad zneskom pogodbene kazni</w:t>
            </w:r>
            <w:r w:rsidR="003817EB" w:rsidRPr="00754B77">
              <w:rPr>
                <w:rFonts w:ascii="Arial" w:hAnsi="Arial" w:cs="Arial"/>
                <w:sz w:val="18"/>
                <w:szCs w:val="18"/>
              </w:rPr>
              <w:t>.</w:t>
            </w:r>
          </w:p>
        </w:tc>
      </w:tr>
    </w:tbl>
    <w:p w:rsidR="00B31121" w:rsidRPr="00754B77" w:rsidRDefault="004D5B0D">
      <w:pPr>
        <w:spacing w:before="225" w:after="225" w:line="240" w:lineRule="auto"/>
        <w:jc w:val="both"/>
      </w:pPr>
      <w:r w:rsidRPr="00754B77">
        <w:rPr>
          <w:rFonts w:ascii="Arial" w:hAnsi="Arial" w:cs="Arial"/>
          <w:b/>
          <w:bCs/>
          <w:sz w:val="18"/>
          <w:szCs w:val="18"/>
        </w:rPr>
        <w:t xml:space="preserve">XI. PREVZEM </w:t>
      </w:r>
    </w:p>
    <w:p w:rsidR="00B31121" w:rsidRPr="00754B77" w:rsidRDefault="00CB5C30">
      <w:pPr>
        <w:spacing w:after="0" w:line="240" w:lineRule="auto"/>
        <w:jc w:val="center"/>
      </w:pPr>
      <w:r>
        <w:rPr>
          <w:rFonts w:ascii="Arial" w:hAnsi="Arial" w:cs="Arial"/>
          <w:b/>
          <w:bCs/>
          <w:sz w:val="18"/>
          <w:szCs w:val="18"/>
        </w:rPr>
        <w:t>14</w:t>
      </w:r>
      <w:r w:rsidR="004D5B0D" w:rsidRPr="00754B77">
        <w:rPr>
          <w:rFonts w:ascii="Arial" w:hAnsi="Arial" w:cs="Arial"/>
          <w:b/>
          <w:bCs/>
          <w:sz w:val="18"/>
          <w:szCs w:val="18"/>
        </w:rPr>
        <w:t>. člen</w:t>
      </w:r>
    </w:p>
    <w:tbl>
      <w:tblPr>
        <w:tblStyle w:val="NormalTablePHPDOCX"/>
        <w:tblW w:w="0" w:type="auto"/>
        <w:tblInd w:w="108" w:type="dxa"/>
        <w:tblLook w:val="04A0" w:firstRow="1" w:lastRow="0" w:firstColumn="1" w:lastColumn="0" w:noHBand="0" w:noVBand="1"/>
      </w:tblPr>
      <w:tblGrid>
        <w:gridCol w:w="8962"/>
      </w:tblGrid>
      <w:tr w:rsidR="00DA1B7C" w:rsidRPr="00754B77">
        <w:tc>
          <w:tcPr>
            <w:tcW w:w="0" w:type="auto"/>
            <w:tcMar>
              <w:top w:w="0" w:type="auto"/>
              <w:bottom w:w="0" w:type="auto"/>
            </w:tcMar>
          </w:tcPr>
          <w:p w:rsidR="002E49A4" w:rsidRDefault="000E345E">
            <w:pPr>
              <w:spacing w:before="225" w:after="225"/>
              <w:jc w:val="both"/>
              <w:rPr>
                <w:rFonts w:ascii="Arial" w:hAnsi="Arial" w:cs="Arial"/>
                <w:sz w:val="18"/>
                <w:szCs w:val="18"/>
              </w:rPr>
            </w:pPr>
            <w:r>
              <w:rPr>
                <w:rFonts w:ascii="Arial" w:hAnsi="Arial" w:cs="Arial"/>
                <w:sz w:val="18"/>
                <w:szCs w:val="18"/>
              </w:rPr>
              <w:t xml:space="preserve">Po zaključenem poskusnem obratovanju </w:t>
            </w:r>
            <w:r w:rsidR="00740C0D">
              <w:rPr>
                <w:rFonts w:ascii="Arial" w:hAnsi="Arial" w:cs="Arial"/>
                <w:sz w:val="18"/>
                <w:szCs w:val="18"/>
              </w:rPr>
              <w:t>ob pogoju doseganja</w:t>
            </w:r>
            <w:r>
              <w:rPr>
                <w:rFonts w:ascii="Arial" w:hAnsi="Arial" w:cs="Arial"/>
                <w:sz w:val="18"/>
                <w:szCs w:val="18"/>
              </w:rPr>
              <w:t xml:space="preserve"> zahtevanih parametrov čiščenja izvajalec pisno obvesti naročnika o </w:t>
            </w:r>
            <w:r w:rsidR="00740C0D">
              <w:rPr>
                <w:rFonts w:ascii="Arial" w:hAnsi="Arial" w:cs="Arial"/>
                <w:sz w:val="18"/>
                <w:szCs w:val="18"/>
              </w:rPr>
              <w:t>dokončanju</w:t>
            </w:r>
            <w:r>
              <w:rPr>
                <w:rFonts w:ascii="Arial" w:hAnsi="Arial" w:cs="Arial"/>
                <w:sz w:val="18"/>
                <w:szCs w:val="18"/>
              </w:rPr>
              <w:t xml:space="preserve"> del in pozove naročnika k izvedbi primopredaje. </w:t>
            </w:r>
            <w:r w:rsidR="004619EC" w:rsidRPr="00754B77">
              <w:rPr>
                <w:rFonts w:ascii="Arial" w:hAnsi="Arial" w:cs="Arial"/>
                <w:sz w:val="18"/>
                <w:szCs w:val="18"/>
              </w:rPr>
              <w:t xml:space="preserve">K obvestilu o dokončanju del mora izvajalec predložiti tudi vse listine in dokumente skladno z določili te pogodbe. </w:t>
            </w:r>
          </w:p>
          <w:p w:rsidR="003B20AE" w:rsidRDefault="0019070D">
            <w:pPr>
              <w:spacing w:before="225" w:after="225"/>
              <w:jc w:val="both"/>
              <w:rPr>
                <w:rFonts w:ascii="Arial" w:hAnsi="Arial" w:cs="Arial"/>
                <w:sz w:val="18"/>
                <w:szCs w:val="18"/>
              </w:rPr>
            </w:pPr>
            <w:r>
              <w:rPr>
                <w:rFonts w:ascii="Arial" w:hAnsi="Arial" w:cs="Arial"/>
                <w:sz w:val="18"/>
                <w:szCs w:val="18"/>
              </w:rPr>
              <w:t xml:space="preserve">Pogoj za pričetek primopredaje pogodbenih del je doseganje </w:t>
            </w:r>
            <w:r w:rsidR="003B20AE">
              <w:rPr>
                <w:rFonts w:ascii="Arial" w:hAnsi="Arial" w:cs="Arial"/>
                <w:sz w:val="18"/>
                <w:szCs w:val="18"/>
              </w:rPr>
              <w:t xml:space="preserve">sledečih </w:t>
            </w:r>
            <w:r>
              <w:rPr>
                <w:rFonts w:ascii="Arial" w:hAnsi="Arial" w:cs="Arial"/>
                <w:sz w:val="18"/>
                <w:szCs w:val="18"/>
              </w:rPr>
              <w:t>zahtevanih parametrov čiščenja pitne vode</w:t>
            </w:r>
            <w:r w:rsidR="003B20AE">
              <w:rPr>
                <w:rFonts w:ascii="Arial" w:hAnsi="Arial" w:cs="Arial"/>
                <w:sz w:val="18"/>
                <w:szCs w:val="18"/>
              </w:rPr>
              <w:t>:</w:t>
            </w:r>
            <w:r w:rsidR="003B20AE" w:rsidRPr="00D104A1">
              <w:rPr>
                <w:rFonts w:ascii="Arial" w:hAnsi="Arial" w:cs="Arial"/>
                <w:sz w:val="18"/>
                <w:szCs w:val="18"/>
              </w:rPr>
              <w:t xml:space="preserve"> motnost pod 1 NTU pred samo dezinfekcijo in čiščenje vode pod mejnimi vrednostmi, ki so določene po </w:t>
            </w:r>
            <w:r w:rsidR="003B20AE" w:rsidRPr="00D104A1">
              <w:rPr>
                <w:rFonts w:ascii="Arial" w:hAnsi="Arial" w:cs="Arial"/>
                <w:sz w:val="18"/>
                <w:szCs w:val="18"/>
                <w:lang w:eastAsia="sl-SI"/>
              </w:rPr>
              <w:t xml:space="preserve">odvzemu vzorčenj pitne </w:t>
            </w:r>
            <w:r w:rsidR="003B20AE" w:rsidRPr="00D104A1">
              <w:rPr>
                <w:rFonts w:ascii="Arial" w:hAnsi="Arial" w:cs="Arial"/>
                <w:color w:val="000000"/>
                <w:sz w:val="18"/>
                <w:szCs w:val="18"/>
                <w:lang w:eastAsia="sl-SI"/>
              </w:rPr>
              <w:t>vode in analiziranju na</w:t>
            </w:r>
            <w:r w:rsidR="003B20AE" w:rsidRPr="00D104A1">
              <w:rPr>
                <w:rFonts w:ascii="Arial" w:hAnsi="Arial" w:cs="Arial"/>
                <w:color w:val="FF0000"/>
                <w:sz w:val="18"/>
                <w:szCs w:val="18"/>
                <w:lang w:eastAsia="sl-SI"/>
              </w:rPr>
              <w:t xml:space="preserve"> </w:t>
            </w:r>
            <w:r w:rsidR="003B20AE" w:rsidRPr="00D104A1">
              <w:rPr>
                <w:rFonts w:ascii="Arial" w:hAnsi="Arial" w:cs="Arial"/>
                <w:sz w:val="18"/>
                <w:szCs w:val="18"/>
                <w:lang w:eastAsia="sl-SI"/>
              </w:rPr>
              <w:t xml:space="preserve">mikrobiološke in kemijske parametre, kot to predpisuje Pravilnik o pitni vodi </w:t>
            </w:r>
            <w:r w:rsidR="003B20AE" w:rsidRPr="00D104A1">
              <w:rPr>
                <w:rFonts w:ascii="Arial" w:hAnsi="Arial" w:cs="Arial"/>
                <w:sz w:val="18"/>
                <w:szCs w:val="18"/>
              </w:rPr>
              <w:t xml:space="preserve">(Uradni list RS, št. </w:t>
            </w:r>
            <w:hyperlink r:id="rId35" w:tgtFrame="_blank" w:tooltip="Pravilnik o pitni vodi" w:history="1">
              <w:r w:rsidR="003B20AE" w:rsidRPr="00D104A1">
                <w:rPr>
                  <w:rStyle w:val="Hiperpovezava"/>
                  <w:rFonts w:ascii="Arial" w:hAnsi="Arial" w:cs="Arial"/>
                  <w:color w:val="0000FF"/>
                  <w:sz w:val="18"/>
                  <w:szCs w:val="18"/>
                </w:rPr>
                <w:t>19/04</w:t>
              </w:r>
            </w:hyperlink>
            <w:r w:rsidR="003B20AE" w:rsidRPr="00D104A1">
              <w:rPr>
                <w:rFonts w:ascii="Arial" w:hAnsi="Arial" w:cs="Arial"/>
                <w:sz w:val="18"/>
                <w:szCs w:val="18"/>
              </w:rPr>
              <w:t xml:space="preserve">, </w:t>
            </w:r>
            <w:hyperlink r:id="rId36" w:tgtFrame="_blank" w:tooltip="Pravilnik o spremembah in dopolnitvah pravilnika o pitni vodi" w:history="1">
              <w:r w:rsidR="003B20AE" w:rsidRPr="00D104A1">
                <w:rPr>
                  <w:rStyle w:val="Hiperpovezava"/>
                  <w:rFonts w:ascii="Arial" w:hAnsi="Arial" w:cs="Arial"/>
                  <w:color w:val="0000FF"/>
                  <w:sz w:val="18"/>
                  <w:szCs w:val="18"/>
                </w:rPr>
                <w:t>35/04</w:t>
              </w:r>
            </w:hyperlink>
            <w:r w:rsidR="003B20AE" w:rsidRPr="00D104A1">
              <w:rPr>
                <w:rFonts w:ascii="Arial" w:hAnsi="Arial" w:cs="Arial"/>
                <w:sz w:val="18"/>
                <w:szCs w:val="18"/>
              </w:rPr>
              <w:t xml:space="preserve">, </w:t>
            </w:r>
            <w:hyperlink r:id="rId37" w:tgtFrame="_blank" w:tooltip="Pravilnik o spremembi Pravilnika o pitni vodi" w:history="1">
              <w:r w:rsidR="003B20AE" w:rsidRPr="00D104A1">
                <w:rPr>
                  <w:rStyle w:val="Hiperpovezava"/>
                  <w:rFonts w:ascii="Arial" w:hAnsi="Arial" w:cs="Arial"/>
                  <w:color w:val="0000FF"/>
                  <w:sz w:val="18"/>
                  <w:szCs w:val="18"/>
                </w:rPr>
                <w:t>26/06</w:t>
              </w:r>
            </w:hyperlink>
            <w:r w:rsidR="003B20AE" w:rsidRPr="00D104A1">
              <w:rPr>
                <w:rFonts w:ascii="Arial" w:hAnsi="Arial" w:cs="Arial"/>
                <w:sz w:val="18"/>
                <w:szCs w:val="18"/>
              </w:rPr>
              <w:t xml:space="preserve">, </w:t>
            </w:r>
            <w:hyperlink r:id="rId38" w:tgtFrame="_blank" w:tooltip="Pravilnik o spremembah Pravilnika o pitni vodi" w:history="1">
              <w:r w:rsidR="003B20AE" w:rsidRPr="00D104A1">
                <w:rPr>
                  <w:rStyle w:val="Hiperpovezava"/>
                  <w:rFonts w:ascii="Arial" w:hAnsi="Arial" w:cs="Arial"/>
                  <w:color w:val="0000FF"/>
                  <w:sz w:val="18"/>
                  <w:szCs w:val="18"/>
                </w:rPr>
                <w:t>92/06</w:t>
              </w:r>
            </w:hyperlink>
            <w:r w:rsidR="003B20AE" w:rsidRPr="00D104A1">
              <w:rPr>
                <w:rFonts w:ascii="Arial" w:hAnsi="Arial" w:cs="Arial"/>
                <w:sz w:val="18"/>
                <w:szCs w:val="18"/>
              </w:rPr>
              <w:t xml:space="preserve">, </w:t>
            </w:r>
            <w:hyperlink r:id="rId39" w:tgtFrame="_blank" w:tooltip="Pravilnik o spremembah in dopolnitvah Pravilnika o pitni vodi" w:history="1">
              <w:r w:rsidR="003B20AE" w:rsidRPr="00D104A1">
                <w:rPr>
                  <w:rStyle w:val="Hiperpovezava"/>
                  <w:rFonts w:ascii="Arial" w:hAnsi="Arial" w:cs="Arial"/>
                  <w:color w:val="0000FF"/>
                  <w:sz w:val="18"/>
                  <w:szCs w:val="18"/>
                </w:rPr>
                <w:t>25/09</w:t>
              </w:r>
            </w:hyperlink>
            <w:r w:rsidR="003B20AE" w:rsidRPr="00D104A1">
              <w:rPr>
                <w:rFonts w:ascii="Arial" w:hAnsi="Arial" w:cs="Arial"/>
                <w:sz w:val="18"/>
                <w:szCs w:val="18"/>
              </w:rPr>
              <w:t xml:space="preserve">, </w:t>
            </w:r>
            <w:hyperlink r:id="rId40" w:tgtFrame="_blank" w:tooltip="Pravilnik o monitoringu radioaktivnosti v pitni vodi" w:history="1">
              <w:r w:rsidR="003B20AE" w:rsidRPr="00D104A1">
                <w:rPr>
                  <w:rStyle w:val="Hiperpovezava"/>
                  <w:rFonts w:ascii="Arial" w:hAnsi="Arial" w:cs="Arial"/>
                  <w:color w:val="0000FF"/>
                  <w:sz w:val="18"/>
                  <w:szCs w:val="18"/>
                </w:rPr>
                <w:t>74/15</w:t>
              </w:r>
            </w:hyperlink>
            <w:r w:rsidR="003B20AE" w:rsidRPr="00D104A1">
              <w:rPr>
                <w:rFonts w:ascii="Arial" w:hAnsi="Arial" w:cs="Arial"/>
                <w:sz w:val="18"/>
                <w:szCs w:val="18"/>
              </w:rPr>
              <w:t xml:space="preserve"> in </w:t>
            </w:r>
            <w:hyperlink r:id="rId41" w:tgtFrame="_blank" w:tooltip="Pravilnik o spremembah Pravilnika o pitni vodi" w:history="1">
              <w:r w:rsidR="003B20AE" w:rsidRPr="00D104A1">
                <w:rPr>
                  <w:rStyle w:val="Hiperpovezava"/>
                  <w:rFonts w:ascii="Arial" w:hAnsi="Arial" w:cs="Arial"/>
                  <w:color w:val="0000FF"/>
                  <w:sz w:val="18"/>
                  <w:szCs w:val="18"/>
                </w:rPr>
                <w:t>51/17</w:t>
              </w:r>
            </w:hyperlink>
            <w:r w:rsidR="003B20AE" w:rsidRPr="00D104A1">
              <w:rPr>
                <w:rFonts w:ascii="Arial" w:hAnsi="Arial" w:cs="Arial"/>
                <w:sz w:val="18"/>
                <w:szCs w:val="18"/>
              </w:rPr>
              <w:t>)</w:t>
            </w:r>
            <w:r w:rsidR="003B20AE">
              <w:rPr>
                <w:rFonts w:ascii="Arial" w:hAnsi="Arial" w:cs="Arial"/>
                <w:sz w:val="18"/>
                <w:szCs w:val="18"/>
              </w:rPr>
              <w:t>,</w:t>
            </w:r>
          </w:p>
          <w:p w:rsidR="00B31121" w:rsidRPr="00754B77" w:rsidRDefault="004D5B0D">
            <w:pPr>
              <w:spacing w:before="225" w:after="225"/>
              <w:jc w:val="both"/>
            </w:pPr>
            <w:r w:rsidRPr="00754B77">
              <w:rPr>
                <w:rFonts w:ascii="Arial" w:hAnsi="Arial" w:cs="Arial"/>
                <w:sz w:val="18"/>
                <w:szCs w:val="18"/>
              </w:rPr>
              <w:t>N</w:t>
            </w:r>
            <w:r w:rsidR="00814B22" w:rsidRPr="00754B77">
              <w:rPr>
                <w:rFonts w:ascii="Arial" w:hAnsi="Arial" w:cs="Arial"/>
                <w:sz w:val="18"/>
                <w:szCs w:val="18"/>
              </w:rPr>
              <w:t>aročnik skliče sestanek komisije za prevzem predmeta pogodbe, ki jo sestavljajo predstavniki naročnika, upravljavca komunalne infrastrukture, nadzora in izvajalca. N</w:t>
            </w:r>
            <w:r w:rsidRPr="00754B77">
              <w:rPr>
                <w:rFonts w:ascii="Arial" w:hAnsi="Arial" w:cs="Arial"/>
                <w:sz w:val="18"/>
                <w:szCs w:val="18"/>
              </w:rPr>
              <w:t xml:space="preserve">aročnik je dolžan </w:t>
            </w:r>
            <w:r w:rsidR="00814B22" w:rsidRPr="00754B77">
              <w:rPr>
                <w:rFonts w:ascii="Arial" w:hAnsi="Arial" w:cs="Arial"/>
                <w:sz w:val="18"/>
                <w:szCs w:val="18"/>
              </w:rPr>
              <w:t xml:space="preserve">sklicati sestanek komisije </w:t>
            </w:r>
            <w:r w:rsidRPr="00754B77">
              <w:rPr>
                <w:rFonts w:ascii="Arial" w:hAnsi="Arial" w:cs="Arial"/>
                <w:sz w:val="18"/>
                <w:szCs w:val="18"/>
              </w:rPr>
              <w:t xml:space="preserve">v </w:t>
            </w:r>
            <w:r w:rsidRPr="00754B77">
              <w:rPr>
                <w:rFonts w:ascii="Arial" w:hAnsi="Arial" w:cs="Arial"/>
                <w:sz w:val="18"/>
                <w:szCs w:val="18"/>
              </w:rPr>
              <w:lastRenderedPageBreak/>
              <w:t xml:space="preserve">najkrajšem možnem času po </w:t>
            </w:r>
            <w:r w:rsidR="007B21AA">
              <w:rPr>
                <w:rFonts w:ascii="Arial" w:hAnsi="Arial" w:cs="Arial"/>
                <w:sz w:val="18"/>
                <w:szCs w:val="18"/>
              </w:rPr>
              <w:t xml:space="preserve">prejemu </w:t>
            </w:r>
            <w:r w:rsidRPr="00754B77">
              <w:rPr>
                <w:rFonts w:ascii="Arial" w:hAnsi="Arial" w:cs="Arial"/>
                <w:sz w:val="18"/>
                <w:szCs w:val="18"/>
              </w:rPr>
              <w:t>obvestil</w:t>
            </w:r>
            <w:r w:rsidR="007B21AA">
              <w:rPr>
                <w:rFonts w:ascii="Arial" w:hAnsi="Arial" w:cs="Arial"/>
                <w:sz w:val="18"/>
                <w:szCs w:val="18"/>
              </w:rPr>
              <w:t>a</w:t>
            </w:r>
            <w:r w:rsidRPr="00754B77">
              <w:rPr>
                <w:rFonts w:ascii="Arial" w:hAnsi="Arial" w:cs="Arial"/>
                <w:sz w:val="18"/>
                <w:szCs w:val="18"/>
              </w:rPr>
              <w:t xml:space="preserve"> izvajalca</w:t>
            </w:r>
            <w:r w:rsidR="00A51808">
              <w:rPr>
                <w:rFonts w:ascii="Arial" w:hAnsi="Arial" w:cs="Arial"/>
                <w:sz w:val="18"/>
                <w:szCs w:val="18"/>
              </w:rPr>
              <w:t>, najpozneje pa v desetih dneh</w:t>
            </w:r>
            <w:r w:rsidRPr="00754B77">
              <w:rPr>
                <w:rFonts w:ascii="Arial" w:hAnsi="Arial" w:cs="Arial"/>
                <w:sz w:val="18"/>
                <w:szCs w:val="18"/>
              </w:rPr>
              <w:t xml:space="preserve">. Za dan uspešnega zaključka del se šteje dan, ko je uspešno opravljen </w:t>
            </w:r>
            <w:r w:rsidR="00814B22" w:rsidRPr="00754B77">
              <w:rPr>
                <w:rFonts w:ascii="Arial" w:hAnsi="Arial" w:cs="Arial"/>
                <w:sz w:val="18"/>
                <w:szCs w:val="18"/>
              </w:rPr>
              <w:t>komisijski prevzem predmeta pogodbe</w:t>
            </w:r>
            <w:r w:rsidRPr="00754B77">
              <w:rPr>
                <w:rFonts w:ascii="Arial" w:hAnsi="Arial" w:cs="Arial"/>
                <w:sz w:val="18"/>
                <w:szCs w:val="18"/>
              </w:rPr>
              <w:t>.</w:t>
            </w:r>
          </w:p>
          <w:p w:rsidR="00CF46B9" w:rsidRPr="00754B77" w:rsidRDefault="00CF46B9">
            <w:pPr>
              <w:spacing w:before="225" w:after="225"/>
              <w:jc w:val="both"/>
              <w:rPr>
                <w:rFonts w:ascii="Arial" w:hAnsi="Arial" w:cs="Arial"/>
                <w:sz w:val="18"/>
                <w:szCs w:val="18"/>
              </w:rPr>
            </w:pPr>
            <w:r w:rsidRPr="00754B77">
              <w:rPr>
                <w:rFonts w:ascii="Arial" w:hAnsi="Arial" w:cs="Arial"/>
                <w:sz w:val="18"/>
                <w:szCs w:val="18"/>
              </w:rPr>
              <w:t>Komisija mora kvalitativno in količinsko pregledati vsa opravljena dela po pogodbi. O pregledu se sestavi zapisnik</w:t>
            </w:r>
            <w:r w:rsidR="00ED0E78" w:rsidRPr="00754B77">
              <w:rPr>
                <w:rFonts w:ascii="Arial" w:hAnsi="Arial" w:cs="Arial"/>
                <w:sz w:val="18"/>
                <w:szCs w:val="18"/>
              </w:rPr>
              <w:t xml:space="preserve"> o kvalitetnem pregledu</w:t>
            </w:r>
            <w:r w:rsidRPr="00754B77">
              <w:rPr>
                <w:rFonts w:ascii="Arial" w:hAnsi="Arial" w:cs="Arial"/>
                <w:sz w:val="18"/>
                <w:szCs w:val="18"/>
              </w:rPr>
              <w:t xml:space="preserve">. V primeru, da se pri pregledu ugotovijo  kakršenkoli napake,  pomanjkljivosti ali odstopanja od pogodbeno dogovorjenih del, se navedejo v zapisniku, izvajalcu pa se določi rok za njihovo odpravo. </w:t>
            </w:r>
          </w:p>
          <w:p w:rsidR="00D97784" w:rsidRPr="00754B77" w:rsidRDefault="00D97784">
            <w:pPr>
              <w:spacing w:before="225" w:after="225"/>
              <w:jc w:val="both"/>
              <w:rPr>
                <w:rFonts w:ascii="Arial" w:hAnsi="Arial" w:cs="Arial"/>
                <w:sz w:val="18"/>
                <w:szCs w:val="18"/>
              </w:rPr>
            </w:pPr>
            <w:r w:rsidRPr="00754B77">
              <w:rPr>
                <w:rFonts w:ascii="Arial" w:hAnsi="Arial" w:cs="Arial"/>
                <w:sz w:val="18"/>
                <w:szCs w:val="18"/>
              </w:rPr>
              <w:t xml:space="preserve">Če izvajalec ne odpravi napak v dogovorjenem roku, jih je po načelu dobrega gospodarja, upravičen odpraviti  naročnik na račun </w:t>
            </w:r>
            <w:r w:rsidR="0003589A" w:rsidRPr="00754B77">
              <w:rPr>
                <w:rFonts w:ascii="Arial" w:hAnsi="Arial" w:cs="Arial"/>
                <w:sz w:val="18"/>
                <w:szCs w:val="18"/>
              </w:rPr>
              <w:t>izvajalca. Za pokritje teh stroškov bo naročnik unovčil zavarovanje za dobro izvedbo pogodbenih obveznosti.</w:t>
            </w:r>
          </w:p>
          <w:p w:rsidR="00ED0E78" w:rsidRPr="00754B77" w:rsidRDefault="00957970" w:rsidP="00957970">
            <w:pPr>
              <w:spacing w:before="225" w:after="225"/>
              <w:jc w:val="both"/>
              <w:rPr>
                <w:rFonts w:ascii="Arial" w:hAnsi="Arial" w:cs="Arial"/>
                <w:sz w:val="18"/>
                <w:szCs w:val="18"/>
              </w:rPr>
            </w:pPr>
            <w:r w:rsidRPr="00754B77">
              <w:rPr>
                <w:rFonts w:ascii="Arial" w:hAnsi="Arial" w:cs="Arial"/>
                <w:sz w:val="18"/>
                <w:szCs w:val="18"/>
              </w:rPr>
              <w:t>Po odpravi morebitnih  napak in pomanjkljivosti, ugotovljenih v zapisniku o kvalitetnem pregledu, izvajalec ponovno pisno obvesti naročnika, da so dela po pogodbi končana. Končni pregled in prevzem pogodbenih del opravi komisija v roku najpozneje v desetih dneh po prejemu obvestila</w:t>
            </w:r>
            <w:r w:rsidR="008F7736">
              <w:rPr>
                <w:rFonts w:ascii="Arial" w:hAnsi="Arial" w:cs="Arial"/>
                <w:sz w:val="18"/>
                <w:szCs w:val="18"/>
              </w:rPr>
              <w:t xml:space="preserve"> in pripravi zapisnik o prevzemu pogodbenih del.</w:t>
            </w:r>
            <w:r w:rsidRPr="00754B77">
              <w:rPr>
                <w:rFonts w:ascii="Arial" w:hAnsi="Arial" w:cs="Arial"/>
                <w:sz w:val="18"/>
                <w:szCs w:val="18"/>
              </w:rPr>
              <w:t xml:space="preserve"> </w:t>
            </w:r>
          </w:p>
          <w:p w:rsidR="00E90EF7" w:rsidRPr="0019070D" w:rsidRDefault="00ED0E78" w:rsidP="00EA153E">
            <w:pPr>
              <w:spacing w:before="225" w:after="225"/>
              <w:jc w:val="both"/>
              <w:rPr>
                <w:rFonts w:ascii="Arial" w:hAnsi="Arial" w:cs="Arial"/>
                <w:sz w:val="18"/>
                <w:szCs w:val="18"/>
              </w:rPr>
            </w:pPr>
            <w:r w:rsidRPr="00754B77">
              <w:rPr>
                <w:rFonts w:ascii="Arial" w:hAnsi="Arial" w:cs="Arial"/>
                <w:sz w:val="18"/>
                <w:szCs w:val="18"/>
              </w:rPr>
              <w:t xml:space="preserve">Podpisan zapisnik o prevzemu pogodbenih del ter izročeno zavarovanje za odpravo napak v garancijski dobi sta podlaga za uveljavljanje pravice do izstavitve končne situacije in plačila naročnika. </w:t>
            </w:r>
          </w:p>
        </w:tc>
      </w:tr>
    </w:tbl>
    <w:p w:rsidR="00B31121" w:rsidRPr="00754B77" w:rsidRDefault="004D5B0D">
      <w:pPr>
        <w:spacing w:before="225" w:after="225" w:line="240" w:lineRule="auto"/>
        <w:jc w:val="both"/>
      </w:pPr>
      <w:r w:rsidRPr="00754B77">
        <w:rPr>
          <w:rFonts w:ascii="Arial" w:hAnsi="Arial" w:cs="Arial"/>
          <w:b/>
          <w:bCs/>
          <w:sz w:val="18"/>
          <w:szCs w:val="18"/>
        </w:rPr>
        <w:lastRenderedPageBreak/>
        <w:t>XII. ODPRAVA NAPAK OZIROMA POMANJK</w:t>
      </w:r>
      <w:r w:rsidR="00D104A1">
        <w:rPr>
          <w:rFonts w:ascii="Arial" w:hAnsi="Arial" w:cs="Arial"/>
          <w:b/>
          <w:bCs/>
          <w:sz w:val="18"/>
          <w:szCs w:val="18"/>
        </w:rPr>
        <w:t>L</w:t>
      </w:r>
      <w:r w:rsidRPr="00754B77">
        <w:rPr>
          <w:rFonts w:ascii="Arial" w:hAnsi="Arial" w:cs="Arial"/>
          <w:b/>
          <w:bCs/>
          <w:sz w:val="18"/>
          <w:szCs w:val="18"/>
        </w:rPr>
        <w:t>JIVOSTI TER GARANCIJSKA DOBA</w:t>
      </w:r>
    </w:p>
    <w:p w:rsidR="00B31121" w:rsidRPr="00CB5C30" w:rsidRDefault="00CB5C30" w:rsidP="00CB5C30">
      <w:pPr>
        <w:spacing w:after="0" w:line="240" w:lineRule="auto"/>
        <w:jc w:val="center"/>
        <w:rPr>
          <w:rFonts w:ascii="Arial" w:hAnsi="Arial" w:cs="Arial"/>
          <w:b/>
          <w:bCs/>
          <w:sz w:val="18"/>
          <w:szCs w:val="18"/>
        </w:rPr>
      </w:pPr>
      <w:r>
        <w:rPr>
          <w:rFonts w:ascii="Arial" w:hAnsi="Arial" w:cs="Arial"/>
          <w:b/>
          <w:bCs/>
          <w:sz w:val="18"/>
          <w:szCs w:val="18"/>
        </w:rPr>
        <w:t>15</w:t>
      </w:r>
      <w:r w:rsidR="004D5B0D" w:rsidRPr="00754B77">
        <w:rPr>
          <w:rFonts w:ascii="Arial" w:hAnsi="Arial" w:cs="Arial"/>
          <w:b/>
          <w:bCs/>
          <w:sz w:val="18"/>
          <w:szCs w:val="18"/>
        </w:rPr>
        <w:t>. člen</w:t>
      </w:r>
    </w:p>
    <w:tbl>
      <w:tblPr>
        <w:tblStyle w:val="NormalTablePHPDOCX"/>
        <w:tblW w:w="0" w:type="auto"/>
        <w:tblInd w:w="108" w:type="dxa"/>
        <w:tblLook w:val="04A0" w:firstRow="1" w:lastRow="0" w:firstColumn="1" w:lastColumn="0" w:noHBand="0" w:noVBand="1"/>
      </w:tblPr>
      <w:tblGrid>
        <w:gridCol w:w="8962"/>
      </w:tblGrid>
      <w:tr w:rsidR="00754B77" w:rsidRPr="00754B77">
        <w:tc>
          <w:tcPr>
            <w:tcW w:w="0" w:type="auto"/>
            <w:tcMar>
              <w:top w:w="0" w:type="auto"/>
              <w:bottom w:w="0" w:type="auto"/>
            </w:tcMar>
          </w:tcPr>
          <w:p w:rsidR="00813355" w:rsidRDefault="00813355">
            <w:pPr>
              <w:spacing w:before="225" w:after="225"/>
              <w:jc w:val="both"/>
              <w:rPr>
                <w:rFonts w:ascii="Arial" w:hAnsi="Arial" w:cs="Arial"/>
                <w:sz w:val="18"/>
                <w:szCs w:val="18"/>
              </w:rPr>
            </w:pPr>
            <w:r>
              <w:rPr>
                <w:rFonts w:ascii="Arial" w:hAnsi="Arial" w:cs="Arial"/>
                <w:sz w:val="18"/>
                <w:szCs w:val="18"/>
              </w:rPr>
              <w:t xml:space="preserve">Izvajalec daje na dobavljeno </w:t>
            </w:r>
            <w:r w:rsidR="00805B1F">
              <w:rPr>
                <w:rFonts w:ascii="Arial" w:hAnsi="Arial" w:cs="Arial"/>
                <w:sz w:val="18"/>
                <w:szCs w:val="18"/>
              </w:rPr>
              <w:t xml:space="preserve">blago </w:t>
            </w:r>
            <w:r>
              <w:rPr>
                <w:rFonts w:ascii="Arial" w:hAnsi="Arial" w:cs="Arial"/>
                <w:sz w:val="18"/>
                <w:szCs w:val="18"/>
              </w:rPr>
              <w:t>in izvedena dela 5 (pet) letno garancijo (g</w:t>
            </w:r>
            <w:r w:rsidR="004A5761" w:rsidRPr="00754B77">
              <w:rPr>
                <w:rFonts w:ascii="Arial" w:hAnsi="Arial" w:cs="Arial"/>
                <w:sz w:val="18"/>
                <w:szCs w:val="18"/>
              </w:rPr>
              <w:t>arancijska doba</w:t>
            </w:r>
            <w:r>
              <w:rPr>
                <w:rFonts w:ascii="Arial" w:hAnsi="Arial" w:cs="Arial"/>
                <w:sz w:val="18"/>
                <w:szCs w:val="18"/>
              </w:rPr>
              <w:t>).</w:t>
            </w:r>
          </w:p>
          <w:p w:rsidR="00B31121" w:rsidRPr="00754B77" w:rsidRDefault="00813355">
            <w:pPr>
              <w:spacing w:before="225" w:after="225"/>
              <w:jc w:val="both"/>
            </w:pPr>
            <w:r>
              <w:rPr>
                <w:rFonts w:ascii="Arial" w:hAnsi="Arial" w:cs="Arial"/>
                <w:sz w:val="18"/>
                <w:szCs w:val="18"/>
              </w:rPr>
              <w:t>G</w:t>
            </w:r>
            <w:r w:rsidR="004D5B0D" w:rsidRPr="00754B77">
              <w:rPr>
                <w:rFonts w:ascii="Arial" w:hAnsi="Arial" w:cs="Arial"/>
                <w:sz w:val="18"/>
                <w:szCs w:val="18"/>
              </w:rPr>
              <w:t>a</w:t>
            </w:r>
            <w:r>
              <w:rPr>
                <w:rFonts w:ascii="Arial" w:hAnsi="Arial" w:cs="Arial"/>
                <w:sz w:val="18"/>
                <w:szCs w:val="18"/>
              </w:rPr>
              <w:t>ra</w:t>
            </w:r>
            <w:r w:rsidR="004D5B0D" w:rsidRPr="00754B77">
              <w:rPr>
                <w:rFonts w:ascii="Arial" w:hAnsi="Arial" w:cs="Arial"/>
                <w:sz w:val="18"/>
                <w:szCs w:val="18"/>
              </w:rPr>
              <w:t>ncijski rok začne teči z dnem</w:t>
            </w:r>
            <w:r w:rsidR="004A5761" w:rsidRPr="00754B77">
              <w:rPr>
                <w:rFonts w:ascii="Arial" w:hAnsi="Arial" w:cs="Arial"/>
                <w:sz w:val="18"/>
                <w:szCs w:val="18"/>
              </w:rPr>
              <w:t xml:space="preserve"> uspešnega </w:t>
            </w:r>
            <w:r w:rsidR="004D5B0D" w:rsidRPr="00754B77">
              <w:rPr>
                <w:rFonts w:ascii="Arial" w:hAnsi="Arial" w:cs="Arial"/>
                <w:sz w:val="18"/>
                <w:szCs w:val="18"/>
              </w:rPr>
              <w:t>končnega zapisniškega prevzema pogodbenih del</w:t>
            </w:r>
            <w:r w:rsidR="004A5761" w:rsidRPr="00754B77">
              <w:rPr>
                <w:rFonts w:ascii="Arial" w:hAnsi="Arial" w:cs="Arial"/>
                <w:sz w:val="18"/>
                <w:szCs w:val="18"/>
              </w:rPr>
              <w:t xml:space="preserve"> (po odpravi vseh pomanjkljivosti)</w:t>
            </w:r>
            <w:r w:rsidR="004D5B0D" w:rsidRPr="00754B77">
              <w:rPr>
                <w:rFonts w:ascii="Arial" w:hAnsi="Arial" w:cs="Arial"/>
                <w:sz w:val="18"/>
                <w:szCs w:val="18"/>
              </w:rPr>
              <w:t>.</w:t>
            </w:r>
          </w:p>
          <w:p w:rsidR="00B31121" w:rsidRPr="00754B77" w:rsidRDefault="004D5B0D">
            <w:pPr>
              <w:spacing w:before="225" w:after="225"/>
              <w:jc w:val="both"/>
            </w:pPr>
            <w:r w:rsidRPr="00754B77">
              <w:rPr>
                <w:rFonts w:ascii="Arial" w:hAnsi="Arial" w:cs="Arial"/>
                <w:sz w:val="18"/>
                <w:szCs w:val="18"/>
              </w:rPr>
              <w:t>Morebitne skrite napake se obravnavajo v skladu z določili zakon</w:t>
            </w:r>
            <w:r w:rsidR="001B301B">
              <w:rPr>
                <w:rFonts w:ascii="Arial" w:hAnsi="Arial" w:cs="Arial"/>
                <w:sz w:val="18"/>
                <w:szCs w:val="18"/>
              </w:rPr>
              <w:t>a</w:t>
            </w:r>
            <w:r w:rsidRPr="00754B77">
              <w:rPr>
                <w:rFonts w:ascii="Arial" w:hAnsi="Arial" w:cs="Arial"/>
                <w:sz w:val="18"/>
                <w:szCs w:val="18"/>
              </w:rPr>
              <w:t>, ki ureja obligacijska razmerja. Za zamenjane dele in izvedena dela v garancijski dobi prične teči nov garancijski rok z dnem prevzema.</w:t>
            </w:r>
          </w:p>
          <w:p w:rsidR="00B31121" w:rsidRPr="00754B77" w:rsidRDefault="004D5B0D">
            <w:pPr>
              <w:spacing w:before="225" w:after="225"/>
              <w:jc w:val="both"/>
            </w:pPr>
            <w:r w:rsidRPr="00754B77">
              <w:rPr>
                <w:rFonts w:ascii="Arial" w:hAnsi="Arial" w:cs="Arial"/>
                <w:sz w:val="18"/>
                <w:szCs w:val="18"/>
              </w:rPr>
              <w:t xml:space="preserve">Garancija je vezana na normalne pogoje uporabe in primerno ter strokovno vzdrževanje. V primeru, da se v garancijski dobi pojavi napaka zaradi nesolidnega dela ali materiala, jo mora </w:t>
            </w:r>
            <w:r w:rsidR="002A2E5D" w:rsidRPr="00754B77">
              <w:rPr>
                <w:rFonts w:ascii="Arial" w:hAnsi="Arial" w:cs="Arial"/>
                <w:sz w:val="18"/>
                <w:szCs w:val="18"/>
              </w:rPr>
              <w:t>izvajalec</w:t>
            </w:r>
            <w:r w:rsidRPr="00754B77">
              <w:rPr>
                <w:rFonts w:ascii="Arial" w:hAnsi="Arial" w:cs="Arial"/>
                <w:sz w:val="18"/>
                <w:szCs w:val="18"/>
              </w:rPr>
              <w:t xml:space="preserve"> odpraviti na svoje stroške v primernem roku, potem ko ga naročnik obvesti o nastali napaki.</w:t>
            </w:r>
          </w:p>
          <w:p w:rsidR="00D32189" w:rsidRPr="00754B77" w:rsidRDefault="009F29B4">
            <w:pPr>
              <w:spacing w:before="225" w:after="225"/>
              <w:jc w:val="both"/>
              <w:rPr>
                <w:rFonts w:ascii="Arial" w:hAnsi="Arial" w:cs="Arial"/>
                <w:sz w:val="18"/>
                <w:szCs w:val="18"/>
              </w:rPr>
            </w:pPr>
            <w:r w:rsidRPr="00754B77">
              <w:rPr>
                <w:rFonts w:ascii="Arial" w:hAnsi="Arial" w:cs="Arial"/>
                <w:sz w:val="18"/>
                <w:szCs w:val="18"/>
              </w:rPr>
              <w:t xml:space="preserve">Izvajalec </w:t>
            </w:r>
            <w:r w:rsidR="00D32189" w:rsidRPr="00754B77">
              <w:rPr>
                <w:rFonts w:ascii="Arial" w:hAnsi="Arial" w:cs="Arial"/>
                <w:sz w:val="18"/>
                <w:szCs w:val="18"/>
              </w:rPr>
              <w:t>se obvezuje, da bo na naročnikovo zahtevo ali zahtevo upravljavca komunalne infrastrukture, ugotovljene napake v garancijski dobi odpravil v dogovorjenem roku.</w:t>
            </w:r>
            <w:r w:rsidR="00DA1C98" w:rsidRPr="00754B77">
              <w:rPr>
                <w:rFonts w:ascii="Arial" w:hAnsi="Arial" w:cs="Arial"/>
                <w:sz w:val="18"/>
                <w:szCs w:val="18"/>
              </w:rPr>
              <w:t xml:space="preserve"> </w:t>
            </w:r>
            <w:r w:rsidR="009B7478" w:rsidRPr="00754B77">
              <w:rPr>
                <w:rFonts w:ascii="Arial" w:hAnsi="Arial" w:cs="Arial"/>
                <w:sz w:val="18"/>
                <w:szCs w:val="18"/>
              </w:rPr>
              <w:t xml:space="preserve">Če izvajalec </w:t>
            </w:r>
            <w:r w:rsidR="00DA1C98" w:rsidRPr="00754B77">
              <w:rPr>
                <w:rFonts w:ascii="Arial" w:hAnsi="Arial" w:cs="Arial"/>
                <w:sz w:val="18"/>
                <w:szCs w:val="18"/>
              </w:rPr>
              <w:t>ne odpravi napak v dogovorjenem roku, jih je po načelu dobrega gospodarja upravičen odpraviti naročnik in to na račun izvajalca. Za pokritje teh stroškov bo naročnik unovčil garancijo za odpravo napak v garancijski dobi.</w:t>
            </w:r>
          </w:p>
          <w:p w:rsidR="00B31121" w:rsidRPr="00754B77" w:rsidRDefault="004D5B0D" w:rsidP="001A1EEB">
            <w:pPr>
              <w:spacing w:before="225" w:after="225"/>
              <w:jc w:val="both"/>
            </w:pPr>
            <w:r w:rsidRPr="00754B77">
              <w:rPr>
                <w:rFonts w:ascii="Arial" w:hAnsi="Arial" w:cs="Arial"/>
                <w:sz w:val="18"/>
                <w:szCs w:val="18"/>
              </w:rPr>
              <w:t xml:space="preserve">Če gre za bistveno napako, ki vpliva na rabo objekta, in je bila povzročena po krivdi izvajalca ali njegovih podizvajalcev ali kooperantov, je </w:t>
            </w:r>
            <w:r w:rsidR="002A2E5D" w:rsidRPr="00754B77">
              <w:rPr>
                <w:rFonts w:ascii="Arial" w:hAnsi="Arial" w:cs="Arial"/>
                <w:sz w:val="18"/>
                <w:szCs w:val="18"/>
              </w:rPr>
              <w:t>izvajalec</w:t>
            </w:r>
            <w:r w:rsidRPr="00754B77">
              <w:rPr>
                <w:rFonts w:ascii="Arial" w:hAnsi="Arial" w:cs="Arial"/>
                <w:sz w:val="18"/>
                <w:szCs w:val="18"/>
              </w:rPr>
              <w:t xml:space="preserve"> dolžan naročniku nadomestiti vso nastalo škodo zaradi </w:t>
            </w:r>
            <w:proofErr w:type="spellStart"/>
            <w:r w:rsidRPr="00754B77">
              <w:rPr>
                <w:rFonts w:ascii="Arial" w:hAnsi="Arial" w:cs="Arial"/>
                <w:sz w:val="18"/>
                <w:szCs w:val="18"/>
              </w:rPr>
              <w:t>neobratovanja</w:t>
            </w:r>
            <w:proofErr w:type="spellEnd"/>
            <w:r w:rsidRPr="00754B77">
              <w:rPr>
                <w:rFonts w:ascii="Arial" w:hAnsi="Arial" w:cs="Arial"/>
                <w:sz w:val="18"/>
                <w:szCs w:val="18"/>
              </w:rPr>
              <w:t xml:space="preserve"> objekta za čas do vzpostavitve funkcionalnega stanja.</w:t>
            </w:r>
          </w:p>
        </w:tc>
      </w:tr>
    </w:tbl>
    <w:p w:rsidR="00B31121" w:rsidRPr="00754B77" w:rsidRDefault="004D5B0D">
      <w:pPr>
        <w:spacing w:before="225" w:after="225" w:line="240" w:lineRule="auto"/>
        <w:jc w:val="both"/>
      </w:pPr>
      <w:r w:rsidRPr="00754B77">
        <w:rPr>
          <w:rFonts w:ascii="Arial" w:hAnsi="Arial" w:cs="Arial"/>
          <w:b/>
          <w:bCs/>
          <w:sz w:val="18"/>
          <w:szCs w:val="18"/>
        </w:rPr>
        <w:t>XI</w:t>
      </w:r>
      <w:r w:rsidR="005F3B9C">
        <w:rPr>
          <w:rFonts w:ascii="Arial" w:hAnsi="Arial" w:cs="Arial"/>
          <w:b/>
          <w:bCs/>
          <w:sz w:val="18"/>
          <w:szCs w:val="18"/>
        </w:rPr>
        <w:t>II</w:t>
      </w:r>
      <w:r w:rsidRPr="00754B77">
        <w:rPr>
          <w:rFonts w:ascii="Arial" w:hAnsi="Arial" w:cs="Arial"/>
          <w:b/>
          <w:bCs/>
          <w:sz w:val="18"/>
          <w:szCs w:val="18"/>
        </w:rPr>
        <w:t>. JAMSTVA IN ZAVAROVANJA</w:t>
      </w:r>
    </w:p>
    <w:p w:rsidR="00B31121" w:rsidRPr="00754B77" w:rsidRDefault="00CB5C30">
      <w:pPr>
        <w:spacing w:after="0" w:line="240" w:lineRule="auto"/>
        <w:jc w:val="center"/>
      </w:pPr>
      <w:r>
        <w:rPr>
          <w:rFonts w:ascii="Arial" w:hAnsi="Arial" w:cs="Arial"/>
          <w:b/>
          <w:bCs/>
          <w:sz w:val="18"/>
          <w:szCs w:val="18"/>
        </w:rPr>
        <w:t>16</w:t>
      </w:r>
      <w:r w:rsidR="004D5B0D" w:rsidRPr="00754B77">
        <w:rPr>
          <w:rFonts w:ascii="Arial" w:hAnsi="Arial" w:cs="Arial"/>
          <w:b/>
          <w:bCs/>
          <w:sz w:val="18"/>
          <w:szCs w:val="18"/>
        </w:rPr>
        <w:t>. člen</w:t>
      </w:r>
    </w:p>
    <w:tbl>
      <w:tblPr>
        <w:tblStyle w:val="NormalTablePHPDOCX"/>
        <w:tblW w:w="0" w:type="auto"/>
        <w:tblInd w:w="108" w:type="dxa"/>
        <w:tblLook w:val="04A0" w:firstRow="1" w:lastRow="0" w:firstColumn="1" w:lastColumn="0" w:noHBand="0" w:noVBand="1"/>
      </w:tblPr>
      <w:tblGrid>
        <w:gridCol w:w="8962"/>
      </w:tblGrid>
      <w:tr w:rsidR="00B31121" w:rsidRPr="00754B77">
        <w:tc>
          <w:tcPr>
            <w:tcW w:w="0" w:type="auto"/>
            <w:tcMar>
              <w:top w:w="0" w:type="auto"/>
              <w:bottom w:w="0" w:type="auto"/>
            </w:tcMar>
          </w:tcPr>
          <w:p w:rsidR="00B31121" w:rsidRPr="00754B77" w:rsidRDefault="004D5B0D">
            <w:pPr>
              <w:spacing w:before="225" w:after="225"/>
              <w:jc w:val="both"/>
            </w:pPr>
            <w:r w:rsidRPr="00754B77">
              <w:rPr>
                <w:rFonts w:ascii="Arial" w:hAnsi="Arial" w:cs="Arial"/>
                <w:sz w:val="18"/>
                <w:szCs w:val="18"/>
              </w:rPr>
              <w:t>ZAVAROVANJE ZA DOBRO IZVEDBO</w:t>
            </w:r>
            <w:r w:rsidR="000769AC">
              <w:rPr>
                <w:rFonts w:ascii="Arial" w:hAnsi="Arial" w:cs="Arial"/>
                <w:sz w:val="18"/>
                <w:szCs w:val="18"/>
              </w:rPr>
              <w:t xml:space="preserve"> </w:t>
            </w:r>
          </w:p>
          <w:p w:rsidR="00B31121" w:rsidRPr="00754B77" w:rsidRDefault="004D5B0D">
            <w:pPr>
              <w:spacing w:before="225" w:after="225"/>
              <w:jc w:val="both"/>
            </w:pPr>
            <w:r w:rsidRPr="00754B77">
              <w:rPr>
                <w:rFonts w:ascii="Arial" w:hAnsi="Arial" w:cs="Arial"/>
                <w:sz w:val="18"/>
                <w:szCs w:val="18"/>
              </w:rPr>
              <w:t>Instrument zavarovanja: bianco menica z menično izjavo</w:t>
            </w:r>
          </w:p>
          <w:p w:rsidR="00B31121" w:rsidRPr="00754B77" w:rsidRDefault="004D5B0D">
            <w:pPr>
              <w:spacing w:before="225" w:after="225"/>
              <w:jc w:val="both"/>
            </w:pPr>
            <w:r w:rsidRPr="00754B77">
              <w:rPr>
                <w:rFonts w:ascii="Arial" w:hAnsi="Arial" w:cs="Arial"/>
                <w:sz w:val="18"/>
                <w:szCs w:val="18"/>
              </w:rPr>
              <w:t>Višina zavarovanja: 10% od pogodbene vrednosti z DDV</w:t>
            </w:r>
          </w:p>
          <w:p w:rsidR="00B31121" w:rsidRPr="00754B77" w:rsidRDefault="004D5B0D">
            <w:pPr>
              <w:spacing w:before="225" w:after="225"/>
              <w:jc w:val="both"/>
            </w:pPr>
            <w:r w:rsidRPr="00754B77">
              <w:rPr>
                <w:rFonts w:ascii="Arial" w:hAnsi="Arial" w:cs="Arial"/>
                <w:sz w:val="18"/>
                <w:szCs w:val="18"/>
              </w:rPr>
              <w:t xml:space="preserve">Čas veljavnosti: </w:t>
            </w:r>
            <w:r w:rsidR="00716141" w:rsidRPr="00754B77">
              <w:rPr>
                <w:rFonts w:ascii="Arial" w:hAnsi="Arial" w:cs="Arial"/>
                <w:sz w:val="18"/>
                <w:szCs w:val="18"/>
              </w:rPr>
              <w:t xml:space="preserve">še 30 dni od uspešno </w:t>
            </w:r>
            <w:r w:rsidR="00ED11ED" w:rsidRPr="00754B77">
              <w:rPr>
                <w:rFonts w:ascii="Arial" w:hAnsi="Arial" w:cs="Arial"/>
                <w:sz w:val="18"/>
                <w:szCs w:val="18"/>
              </w:rPr>
              <w:t xml:space="preserve">izvedenega prevzema pogodbenih del </w:t>
            </w:r>
          </w:p>
          <w:p w:rsidR="00B31121" w:rsidRPr="00754B77" w:rsidRDefault="002A2E5D">
            <w:pPr>
              <w:spacing w:before="225" w:after="225"/>
              <w:jc w:val="both"/>
            </w:pPr>
            <w:r w:rsidRPr="00754B77">
              <w:rPr>
                <w:rFonts w:ascii="Arial" w:hAnsi="Arial" w:cs="Arial"/>
                <w:sz w:val="18"/>
                <w:szCs w:val="18"/>
              </w:rPr>
              <w:lastRenderedPageBreak/>
              <w:t>Izvajalec</w:t>
            </w:r>
            <w:r w:rsidR="004D5B0D" w:rsidRPr="00754B77">
              <w:rPr>
                <w:rFonts w:ascii="Arial" w:hAnsi="Arial" w:cs="Arial"/>
                <w:sz w:val="18"/>
                <w:szCs w:val="18"/>
              </w:rPr>
              <w:t xml:space="preserve"> mora najpozneje v </w:t>
            </w:r>
            <w:r w:rsidR="00716141" w:rsidRPr="00754B77">
              <w:rPr>
                <w:rFonts w:ascii="Arial" w:hAnsi="Arial" w:cs="Arial"/>
                <w:sz w:val="18"/>
                <w:szCs w:val="18"/>
              </w:rPr>
              <w:t>petih</w:t>
            </w:r>
            <w:r w:rsidR="004D5B0D" w:rsidRPr="00754B77">
              <w:rPr>
                <w:rFonts w:ascii="Arial" w:hAnsi="Arial" w:cs="Arial"/>
                <w:sz w:val="18"/>
                <w:szCs w:val="18"/>
              </w:rPr>
              <w:t xml:space="preserve"> dneh od sklenitve pogodbe kot pogoj za veljavnost pogodbe izročiti naročniku zavarovanje za dobro izvedbo pogodbenih obveznosti, v nasprotnem primeru lahko naročnik odstopi od pogodbe.</w:t>
            </w:r>
          </w:p>
          <w:p w:rsidR="00B31121" w:rsidRPr="00754B77" w:rsidRDefault="004D5B0D">
            <w:pPr>
              <w:spacing w:before="225" w:after="225"/>
              <w:jc w:val="both"/>
            </w:pPr>
            <w:r w:rsidRPr="00754B77">
              <w:rPr>
                <w:rFonts w:ascii="Arial" w:hAnsi="Arial" w:cs="Arial"/>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rsidR="00B31121" w:rsidRPr="00754B77" w:rsidRDefault="00CB5C30">
      <w:pPr>
        <w:spacing w:after="0" w:line="240" w:lineRule="auto"/>
        <w:jc w:val="center"/>
      </w:pPr>
      <w:r>
        <w:rPr>
          <w:rFonts w:ascii="Arial" w:hAnsi="Arial" w:cs="Arial"/>
          <w:b/>
          <w:bCs/>
          <w:sz w:val="18"/>
          <w:szCs w:val="18"/>
        </w:rPr>
        <w:lastRenderedPageBreak/>
        <w:t>17</w:t>
      </w:r>
      <w:r w:rsidR="004D5B0D" w:rsidRPr="00754B77">
        <w:rPr>
          <w:rFonts w:ascii="Arial" w:hAnsi="Arial" w:cs="Arial"/>
          <w:b/>
          <w:bCs/>
          <w:sz w:val="18"/>
          <w:szCs w:val="18"/>
        </w:rPr>
        <w:t>. člen</w:t>
      </w:r>
    </w:p>
    <w:tbl>
      <w:tblPr>
        <w:tblStyle w:val="NormalTablePHPDOCX"/>
        <w:tblW w:w="0" w:type="auto"/>
        <w:tblInd w:w="108" w:type="dxa"/>
        <w:tblLook w:val="04A0" w:firstRow="1" w:lastRow="0" w:firstColumn="1" w:lastColumn="0" w:noHBand="0" w:noVBand="1"/>
      </w:tblPr>
      <w:tblGrid>
        <w:gridCol w:w="8962"/>
      </w:tblGrid>
      <w:tr w:rsidR="00B31121" w:rsidRPr="00754B77">
        <w:tc>
          <w:tcPr>
            <w:tcW w:w="0" w:type="auto"/>
            <w:tcMar>
              <w:top w:w="0" w:type="auto"/>
              <w:bottom w:w="0" w:type="auto"/>
            </w:tcMar>
          </w:tcPr>
          <w:p w:rsidR="00B31121" w:rsidRPr="00754B77" w:rsidRDefault="004D5B0D">
            <w:pPr>
              <w:spacing w:before="225" w:after="225"/>
              <w:jc w:val="both"/>
            </w:pPr>
            <w:r w:rsidRPr="00754B77">
              <w:rPr>
                <w:rFonts w:ascii="Arial" w:hAnsi="Arial" w:cs="Arial"/>
                <w:sz w:val="18"/>
                <w:szCs w:val="18"/>
              </w:rPr>
              <w:t>ZAVAROVANJE ZA ODPRAVO NAPAK</w:t>
            </w:r>
            <w:r w:rsidR="001B301B">
              <w:rPr>
                <w:rFonts w:ascii="Arial" w:hAnsi="Arial" w:cs="Arial"/>
                <w:sz w:val="18"/>
                <w:szCs w:val="18"/>
              </w:rPr>
              <w:t xml:space="preserve"> V GARANCIJSKI DOBI</w:t>
            </w:r>
          </w:p>
          <w:p w:rsidR="00B31121" w:rsidRPr="00754B77" w:rsidRDefault="004D5B0D">
            <w:pPr>
              <w:spacing w:before="225" w:after="225"/>
              <w:jc w:val="both"/>
            </w:pPr>
            <w:r w:rsidRPr="00754B77">
              <w:rPr>
                <w:rFonts w:ascii="Arial" w:hAnsi="Arial" w:cs="Arial"/>
                <w:sz w:val="18"/>
                <w:szCs w:val="18"/>
              </w:rPr>
              <w:t>Instrument zavarovanja: bančna garancija/kavcijsko zavarovanje</w:t>
            </w:r>
          </w:p>
          <w:p w:rsidR="00B31121" w:rsidRPr="00754B77" w:rsidRDefault="004D5B0D">
            <w:pPr>
              <w:spacing w:before="225" w:after="225"/>
              <w:jc w:val="both"/>
            </w:pPr>
            <w:r w:rsidRPr="00754B77">
              <w:rPr>
                <w:rFonts w:ascii="Arial" w:hAnsi="Arial" w:cs="Arial"/>
                <w:sz w:val="18"/>
                <w:szCs w:val="18"/>
              </w:rPr>
              <w:t>Višina zavarovanja: 5% končne vrednosti z DDV</w:t>
            </w:r>
          </w:p>
          <w:p w:rsidR="00B31121" w:rsidRPr="00754B77" w:rsidRDefault="004D5B0D">
            <w:pPr>
              <w:spacing w:before="225" w:after="225"/>
              <w:jc w:val="both"/>
            </w:pPr>
            <w:r w:rsidRPr="00754B77">
              <w:rPr>
                <w:rFonts w:ascii="Arial" w:hAnsi="Arial" w:cs="Arial"/>
                <w:sz w:val="18"/>
                <w:szCs w:val="18"/>
              </w:rPr>
              <w:t xml:space="preserve">Čas veljavnosti: </w:t>
            </w:r>
            <w:r w:rsidR="000A4E05" w:rsidRPr="00754B77">
              <w:rPr>
                <w:rFonts w:ascii="Arial" w:hAnsi="Arial" w:cs="Arial"/>
                <w:sz w:val="18"/>
                <w:szCs w:val="18"/>
              </w:rPr>
              <w:t>še 60 dni od izteka garancijske dobe</w:t>
            </w:r>
          </w:p>
          <w:p w:rsidR="00B31121" w:rsidRPr="00754B77" w:rsidRDefault="002A2E5D">
            <w:pPr>
              <w:spacing w:before="225" w:after="225"/>
              <w:jc w:val="both"/>
            </w:pPr>
            <w:r w:rsidRPr="00754B77">
              <w:rPr>
                <w:rFonts w:ascii="Arial" w:hAnsi="Arial" w:cs="Arial"/>
                <w:sz w:val="18"/>
                <w:szCs w:val="18"/>
              </w:rPr>
              <w:t>Izvajalec</w:t>
            </w:r>
            <w:r w:rsidR="004D5B0D" w:rsidRPr="00754B77">
              <w:rPr>
                <w:rFonts w:ascii="Arial" w:hAnsi="Arial" w:cs="Arial"/>
                <w:sz w:val="18"/>
                <w:szCs w:val="18"/>
              </w:rPr>
              <w:t xml:space="preserve"> je dolžan </w:t>
            </w:r>
            <w:r w:rsidR="000A4E05" w:rsidRPr="00754B77">
              <w:rPr>
                <w:rFonts w:ascii="Arial" w:hAnsi="Arial" w:cs="Arial"/>
                <w:sz w:val="18"/>
                <w:szCs w:val="18"/>
              </w:rPr>
              <w:t xml:space="preserve">v </w:t>
            </w:r>
            <w:r w:rsidR="00716141" w:rsidRPr="00754B77">
              <w:rPr>
                <w:rFonts w:ascii="Arial" w:hAnsi="Arial" w:cs="Arial"/>
                <w:sz w:val="18"/>
                <w:szCs w:val="18"/>
              </w:rPr>
              <w:t>dvajsetih</w:t>
            </w:r>
            <w:r w:rsidR="000A4E05" w:rsidRPr="00754B77">
              <w:rPr>
                <w:rFonts w:ascii="Arial" w:hAnsi="Arial" w:cs="Arial"/>
                <w:sz w:val="18"/>
                <w:szCs w:val="18"/>
              </w:rPr>
              <w:t xml:space="preserve"> dneh po uspešno </w:t>
            </w:r>
            <w:r w:rsidR="000769AC">
              <w:rPr>
                <w:rFonts w:ascii="Arial" w:hAnsi="Arial" w:cs="Arial"/>
                <w:sz w:val="18"/>
                <w:szCs w:val="18"/>
              </w:rPr>
              <w:t>izvedenem prevzemu pogodbenih del pr</w:t>
            </w:r>
            <w:r w:rsidR="004D5B0D" w:rsidRPr="00754B77">
              <w:rPr>
                <w:rFonts w:ascii="Arial" w:hAnsi="Arial" w:cs="Arial"/>
                <w:sz w:val="18"/>
                <w:szCs w:val="18"/>
              </w:rPr>
              <w:t xml:space="preserve">edložiti zavarovanje za odpravo napak v garancijskem roku, sicer se bo štelo, da javno naročilo ni uspešno izvedeno, naročnik pa lahko unovči garancijo za dobro izvedbo </w:t>
            </w:r>
            <w:r w:rsidR="000769AC">
              <w:rPr>
                <w:rFonts w:ascii="Arial" w:hAnsi="Arial" w:cs="Arial"/>
                <w:sz w:val="18"/>
                <w:szCs w:val="18"/>
              </w:rPr>
              <w:t>pogodbenih obve</w:t>
            </w:r>
            <w:r w:rsidR="004D5B0D" w:rsidRPr="00754B77">
              <w:rPr>
                <w:rFonts w:ascii="Arial" w:hAnsi="Arial" w:cs="Arial"/>
                <w:sz w:val="18"/>
                <w:szCs w:val="18"/>
              </w:rPr>
              <w:t>znosti.</w:t>
            </w:r>
          </w:p>
          <w:p w:rsidR="00B31121" w:rsidRPr="00754B77" w:rsidRDefault="004D5B0D">
            <w:pPr>
              <w:spacing w:before="225" w:after="225"/>
              <w:jc w:val="both"/>
            </w:pPr>
            <w:r w:rsidRPr="00754B77">
              <w:rPr>
                <w:rFonts w:ascii="Arial" w:hAnsi="Arial" w:cs="Arial"/>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rsidR="00B31121" w:rsidRPr="00754B77" w:rsidRDefault="004D5B0D">
      <w:pPr>
        <w:spacing w:before="225" w:after="225" w:line="240" w:lineRule="auto"/>
        <w:jc w:val="both"/>
      </w:pPr>
      <w:r w:rsidRPr="00754B77">
        <w:rPr>
          <w:rFonts w:ascii="Arial" w:hAnsi="Arial" w:cs="Arial"/>
          <w:b/>
          <w:bCs/>
          <w:sz w:val="18"/>
          <w:szCs w:val="18"/>
        </w:rPr>
        <w:t>X</w:t>
      </w:r>
      <w:r w:rsidR="005F3B9C">
        <w:rPr>
          <w:rFonts w:ascii="Arial" w:hAnsi="Arial" w:cs="Arial"/>
          <w:b/>
          <w:bCs/>
          <w:sz w:val="18"/>
          <w:szCs w:val="18"/>
        </w:rPr>
        <w:t>I</w:t>
      </w:r>
      <w:r w:rsidRPr="00754B77">
        <w:rPr>
          <w:rFonts w:ascii="Arial" w:hAnsi="Arial" w:cs="Arial"/>
          <w:b/>
          <w:bCs/>
          <w:sz w:val="18"/>
          <w:szCs w:val="18"/>
        </w:rPr>
        <w:t>V. ODSTOP OD POGODBE</w:t>
      </w:r>
    </w:p>
    <w:p w:rsidR="00B31121" w:rsidRPr="00754B77" w:rsidRDefault="00CB5C30">
      <w:pPr>
        <w:spacing w:after="0" w:line="240" w:lineRule="auto"/>
        <w:jc w:val="center"/>
      </w:pPr>
      <w:r>
        <w:rPr>
          <w:rFonts w:ascii="Arial" w:hAnsi="Arial" w:cs="Arial"/>
          <w:b/>
          <w:bCs/>
          <w:sz w:val="18"/>
          <w:szCs w:val="18"/>
        </w:rPr>
        <w:t>18</w:t>
      </w:r>
      <w:r w:rsidR="004D5B0D" w:rsidRPr="00754B77">
        <w:rPr>
          <w:rFonts w:ascii="Arial" w:hAnsi="Arial" w:cs="Arial"/>
          <w:b/>
          <w:bCs/>
          <w:sz w:val="18"/>
          <w:szCs w:val="18"/>
        </w:rPr>
        <w:t>. člen</w:t>
      </w:r>
    </w:p>
    <w:tbl>
      <w:tblPr>
        <w:tblStyle w:val="NormalTablePHPDOCX"/>
        <w:tblW w:w="0" w:type="auto"/>
        <w:tblInd w:w="108" w:type="dxa"/>
        <w:tblLook w:val="04A0" w:firstRow="1" w:lastRow="0" w:firstColumn="1" w:lastColumn="0" w:noHBand="0" w:noVBand="1"/>
      </w:tblPr>
      <w:tblGrid>
        <w:gridCol w:w="8962"/>
      </w:tblGrid>
      <w:tr w:rsidR="00B31121" w:rsidRPr="00754B77">
        <w:tc>
          <w:tcPr>
            <w:tcW w:w="0" w:type="auto"/>
            <w:tcMar>
              <w:top w:w="0" w:type="auto"/>
              <w:bottom w:w="0" w:type="auto"/>
            </w:tcMar>
          </w:tcPr>
          <w:p w:rsidR="00B31121" w:rsidRPr="00754B77" w:rsidRDefault="004D5B0D">
            <w:pPr>
              <w:spacing w:before="225" w:after="225"/>
              <w:jc w:val="both"/>
            </w:pPr>
            <w:r w:rsidRPr="00754B77">
              <w:rPr>
                <w:rFonts w:ascii="Arial" w:hAnsi="Arial" w:cs="Arial"/>
                <w:sz w:val="18"/>
                <w:szCs w:val="18"/>
              </w:rPr>
              <w:t>Če pride do prekinitve del oziroma do razdrtja pogodbe po krivdi ene od pogodbenih strank, nosi nastale stroške tista pogodbena stranka, ki je povzročila prekinitev dela ali razdrtje pogodbe.</w:t>
            </w:r>
          </w:p>
          <w:p w:rsidR="00B31121" w:rsidRPr="00754B77" w:rsidRDefault="004D5B0D">
            <w:pPr>
              <w:spacing w:before="225" w:after="225"/>
              <w:jc w:val="both"/>
            </w:pPr>
            <w:r w:rsidRPr="00754B77">
              <w:rPr>
                <w:rFonts w:ascii="Arial" w:hAnsi="Arial" w:cs="Arial"/>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B31121" w:rsidRPr="00754B77">
              <w:tc>
                <w:tcPr>
                  <w:tcW w:w="0" w:type="auto"/>
                  <w:tcMar>
                    <w:top w:w="0" w:type="auto"/>
                    <w:bottom w:w="0" w:type="auto"/>
                  </w:tcMar>
                </w:tcPr>
                <w:p w:rsidR="00B31121" w:rsidRPr="00754B77" w:rsidRDefault="004D5B0D">
                  <w:pPr>
                    <w:numPr>
                      <w:ilvl w:val="0"/>
                      <w:numId w:val="36"/>
                    </w:numPr>
                    <w:jc w:val="both"/>
                    <w:rPr>
                      <w:rFonts w:ascii="Arial" w:hAnsi="Arial" w:cs="Arial"/>
                      <w:sz w:val="18"/>
                      <w:szCs w:val="18"/>
                    </w:rPr>
                  </w:pPr>
                  <w:r w:rsidRPr="00754B77">
                    <w:rPr>
                      <w:rFonts w:ascii="Arial" w:hAnsi="Arial" w:cs="Arial"/>
                      <w:sz w:val="18"/>
                      <w:szCs w:val="18"/>
                    </w:rPr>
                    <w:t xml:space="preserve">pride </w:t>
                  </w:r>
                  <w:r w:rsidR="002A2E5D" w:rsidRPr="00754B77">
                    <w:rPr>
                      <w:rFonts w:ascii="Arial" w:hAnsi="Arial" w:cs="Arial"/>
                      <w:sz w:val="18"/>
                      <w:szCs w:val="18"/>
                    </w:rPr>
                    <w:t>izvajalec</w:t>
                  </w:r>
                  <w:r w:rsidRPr="00754B77">
                    <w:rPr>
                      <w:rFonts w:ascii="Arial" w:hAnsi="Arial" w:cs="Arial"/>
                      <w:sz w:val="18"/>
                      <w:szCs w:val="18"/>
                    </w:rPr>
                    <w:t xml:space="preserve"> v takšno finančno situacijo, ki bi mu onemogočila izvedbo pogodbenih obveznosti;</w:t>
                  </w:r>
                </w:p>
                <w:p w:rsidR="00B31121" w:rsidRPr="00754B77" w:rsidRDefault="002A2E5D">
                  <w:pPr>
                    <w:numPr>
                      <w:ilvl w:val="0"/>
                      <w:numId w:val="36"/>
                    </w:numPr>
                    <w:jc w:val="both"/>
                    <w:rPr>
                      <w:rFonts w:ascii="Arial" w:hAnsi="Arial" w:cs="Arial"/>
                      <w:sz w:val="18"/>
                      <w:szCs w:val="18"/>
                    </w:rPr>
                  </w:pPr>
                  <w:r w:rsidRPr="00754B77">
                    <w:rPr>
                      <w:rFonts w:ascii="Arial" w:hAnsi="Arial" w:cs="Arial"/>
                      <w:sz w:val="18"/>
                      <w:szCs w:val="18"/>
                    </w:rPr>
                    <w:t>izvajalec</w:t>
                  </w:r>
                  <w:r w:rsidR="004D5B0D" w:rsidRPr="00754B77">
                    <w:rPr>
                      <w:rFonts w:ascii="Arial" w:hAnsi="Arial" w:cs="Arial"/>
                      <w:sz w:val="18"/>
                      <w:szCs w:val="18"/>
                    </w:rPr>
                    <w:t xml:space="preserve">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B31121" w:rsidRPr="00754B77" w:rsidRDefault="004D5B0D">
            <w:pPr>
              <w:spacing w:before="225" w:after="225"/>
              <w:jc w:val="both"/>
            </w:pPr>
            <w:r w:rsidRPr="00754B77">
              <w:rPr>
                <w:rFonts w:ascii="Arial" w:hAnsi="Arial" w:cs="Arial"/>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B31121" w:rsidRPr="00754B77">
              <w:tc>
                <w:tcPr>
                  <w:tcW w:w="0" w:type="auto"/>
                  <w:tcMar>
                    <w:top w:w="0" w:type="auto"/>
                    <w:bottom w:w="0" w:type="auto"/>
                  </w:tcMar>
                </w:tcPr>
                <w:p w:rsidR="00B31121" w:rsidRPr="00754B77" w:rsidRDefault="004D5B0D">
                  <w:pPr>
                    <w:numPr>
                      <w:ilvl w:val="0"/>
                      <w:numId w:val="37"/>
                    </w:numPr>
                    <w:jc w:val="both"/>
                    <w:rPr>
                      <w:rFonts w:ascii="Arial" w:hAnsi="Arial" w:cs="Arial"/>
                      <w:sz w:val="18"/>
                      <w:szCs w:val="18"/>
                    </w:rPr>
                  </w:pPr>
                  <w:r w:rsidRPr="00754B77">
                    <w:rPr>
                      <w:rFonts w:ascii="Arial" w:hAnsi="Arial" w:cs="Arial"/>
                      <w:sz w:val="18"/>
                      <w:szCs w:val="18"/>
                    </w:rPr>
                    <w:t>javno naročilo je bilo bistveno spremenjeno, kar terja nov postopek javnega naročanja;</w:t>
                  </w:r>
                </w:p>
                <w:p w:rsidR="00B31121" w:rsidRPr="00754B77" w:rsidRDefault="004D5B0D">
                  <w:pPr>
                    <w:numPr>
                      <w:ilvl w:val="0"/>
                      <w:numId w:val="37"/>
                    </w:numPr>
                    <w:jc w:val="both"/>
                    <w:rPr>
                      <w:rFonts w:ascii="Arial" w:hAnsi="Arial" w:cs="Arial"/>
                      <w:sz w:val="18"/>
                      <w:szCs w:val="18"/>
                    </w:rPr>
                  </w:pPr>
                  <w:r w:rsidRPr="00754B77">
                    <w:rPr>
                      <w:rFonts w:ascii="Arial" w:hAnsi="Arial" w:cs="Arial"/>
                      <w:sz w:val="18"/>
                      <w:szCs w:val="18"/>
                    </w:rPr>
                    <w:t xml:space="preserve">v času oddaje javnega naročila je bil </w:t>
                  </w:r>
                  <w:r w:rsidR="002A2E5D" w:rsidRPr="00754B77">
                    <w:rPr>
                      <w:rFonts w:ascii="Arial" w:hAnsi="Arial" w:cs="Arial"/>
                      <w:sz w:val="18"/>
                      <w:szCs w:val="18"/>
                    </w:rPr>
                    <w:t>izvajalec</w:t>
                  </w:r>
                  <w:r w:rsidRPr="00754B77">
                    <w:rPr>
                      <w:rFonts w:ascii="Arial" w:hAnsi="Arial" w:cs="Arial"/>
                      <w:sz w:val="18"/>
                      <w:szCs w:val="18"/>
                    </w:rPr>
                    <w:t xml:space="preserve"> v enem od položajev, zaradi katerega bi ga naročnik moral izključiti iz postopka javnega naročanja, pa s tem dejstvom naročnik ni bil seznanjen v postopku javnega naročanja;</w:t>
                  </w:r>
                </w:p>
                <w:p w:rsidR="00B31121" w:rsidRPr="00754B77" w:rsidRDefault="004D5B0D">
                  <w:pPr>
                    <w:numPr>
                      <w:ilvl w:val="0"/>
                      <w:numId w:val="37"/>
                    </w:numPr>
                    <w:jc w:val="both"/>
                    <w:rPr>
                      <w:rFonts w:ascii="Arial" w:hAnsi="Arial" w:cs="Arial"/>
                      <w:sz w:val="18"/>
                      <w:szCs w:val="18"/>
                    </w:rPr>
                  </w:pPr>
                  <w:r w:rsidRPr="00754B77">
                    <w:rPr>
                      <w:rFonts w:ascii="Arial" w:hAnsi="Arial" w:cs="Arial"/>
                      <w:sz w:val="18"/>
                      <w:szCs w:val="18"/>
                    </w:rPr>
                    <w:t>zaradi hudih kršitev obveznosti iz PEU, PDEU in tega zakona, ki jih je po postopku v skladu z 258. členom PDEU ugotovilo Sodišče Evropske unije, javno naročilo ne bi smelo biti oddano izvajalcu.</w:t>
                  </w:r>
                </w:p>
              </w:tc>
            </w:tr>
          </w:tbl>
          <w:p w:rsidR="00B31121" w:rsidRPr="00754B77" w:rsidRDefault="004D5B0D">
            <w:pPr>
              <w:spacing w:before="225" w:after="225"/>
              <w:jc w:val="both"/>
            </w:pPr>
            <w:r w:rsidRPr="00754B77">
              <w:rPr>
                <w:rFonts w:ascii="Arial" w:hAnsi="Arial" w:cs="Arial"/>
                <w:sz w:val="18"/>
                <w:szCs w:val="18"/>
              </w:rPr>
              <w:t xml:space="preserve">Odstop od pogodbe učinkuje z dnem, ko </w:t>
            </w:r>
            <w:r w:rsidR="002A2E5D" w:rsidRPr="00754B77">
              <w:rPr>
                <w:rFonts w:ascii="Arial" w:hAnsi="Arial" w:cs="Arial"/>
                <w:sz w:val="18"/>
                <w:szCs w:val="18"/>
              </w:rPr>
              <w:t>izvajalec</w:t>
            </w:r>
            <w:r w:rsidRPr="00754B77">
              <w:rPr>
                <w:rFonts w:ascii="Arial" w:hAnsi="Arial" w:cs="Arial"/>
                <w:sz w:val="18"/>
                <w:szCs w:val="18"/>
              </w:rPr>
              <w:t xml:space="preserve"> prejme p</w:t>
            </w:r>
            <w:r w:rsidR="001B301B">
              <w:rPr>
                <w:rFonts w:ascii="Arial" w:hAnsi="Arial" w:cs="Arial"/>
                <w:sz w:val="18"/>
                <w:szCs w:val="18"/>
              </w:rPr>
              <w:t>isno izjavo naročnika o odstopu.</w:t>
            </w:r>
          </w:p>
        </w:tc>
      </w:tr>
    </w:tbl>
    <w:p w:rsidR="00B31121" w:rsidRPr="00754B77" w:rsidRDefault="004D5B0D">
      <w:pPr>
        <w:spacing w:before="225" w:after="225" w:line="240" w:lineRule="auto"/>
        <w:jc w:val="both"/>
      </w:pPr>
      <w:r w:rsidRPr="00754B77">
        <w:rPr>
          <w:rFonts w:ascii="Arial" w:hAnsi="Arial" w:cs="Arial"/>
          <w:b/>
          <w:bCs/>
          <w:sz w:val="18"/>
          <w:szCs w:val="18"/>
        </w:rPr>
        <w:t>XV</w:t>
      </w:r>
      <w:r w:rsidR="00021D0F">
        <w:rPr>
          <w:rFonts w:ascii="Arial" w:hAnsi="Arial" w:cs="Arial"/>
          <w:b/>
          <w:bCs/>
          <w:sz w:val="18"/>
          <w:szCs w:val="18"/>
        </w:rPr>
        <w:t>.</w:t>
      </w:r>
      <w:r w:rsidRPr="00754B77">
        <w:rPr>
          <w:rFonts w:ascii="Arial" w:hAnsi="Arial" w:cs="Arial"/>
          <w:b/>
          <w:bCs/>
          <w:sz w:val="18"/>
          <w:szCs w:val="18"/>
        </w:rPr>
        <w:t xml:space="preserve"> SOCIALNA KLAVZULA IN RAZVEZNI POGOJ</w:t>
      </w:r>
    </w:p>
    <w:p w:rsidR="00B31121" w:rsidRPr="00754B77" w:rsidRDefault="00CB5C30">
      <w:pPr>
        <w:spacing w:after="0" w:line="240" w:lineRule="auto"/>
        <w:jc w:val="center"/>
      </w:pPr>
      <w:r>
        <w:rPr>
          <w:rFonts w:ascii="Arial" w:hAnsi="Arial" w:cs="Arial"/>
          <w:b/>
          <w:bCs/>
          <w:sz w:val="18"/>
          <w:szCs w:val="18"/>
        </w:rPr>
        <w:t>19</w:t>
      </w:r>
      <w:r w:rsidR="004D5B0D" w:rsidRPr="00754B77">
        <w:rPr>
          <w:rFonts w:ascii="Arial" w:hAnsi="Arial" w:cs="Arial"/>
          <w:b/>
          <w:bCs/>
          <w:sz w:val="18"/>
          <w:szCs w:val="18"/>
        </w:rPr>
        <w:t>. člen</w:t>
      </w:r>
    </w:p>
    <w:tbl>
      <w:tblPr>
        <w:tblStyle w:val="NormalTablePHPDOCX"/>
        <w:tblW w:w="0" w:type="auto"/>
        <w:tblInd w:w="108" w:type="dxa"/>
        <w:tblLook w:val="04A0" w:firstRow="1" w:lastRow="0" w:firstColumn="1" w:lastColumn="0" w:noHBand="0" w:noVBand="1"/>
      </w:tblPr>
      <w:tblGrid>
        <w:gridCol w:w="8962"/>
      </w:tblGrid>
      <w:tr w:rsidR="00B31121" w:rsidRPr="00754B77">
        <w:tc>
          <w:tcPr>
            <w:tcW w:w="0" w:type="auto"/>
            <w:tcMar>
              <w:top w:w="0" w:type="auto"/>
              <w:bottom w:w="0" w:type="auto"/>
            </w:tcMar>
          </w:tcPr>
          <w:p w:rsidR="00B31121" w:rsidRPr="00754B77" w:rsidRDefault="004D5B0D">
            <w:pPr>
              <w:spacing w:before="225" w:after="225"/>
              <w:jc w:val="both"/>
            </w:pPr>
            <w:r w:rsidRPr="00754B77">
              <w:rPr>
                <w:rFonts w:ascii="Arial" w:hAnsi="Arial" w:cs="Arial"/>
                <w:sz w:val="18"/>
                <w:szCs w:val="18"/>
              </w:rPr>
              <w:t xml:space="preserve">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w:t>
            </w:r>
            <w:r w:rsidRPr="00754B77">
              <w:rPr>
                <w:rFonts w:ascii="Arial" w:hAnsi="Arial" w:cs="Arial"/>
                <w:sz w:val="18"/>
                <w:szCs w:val="18"/>
              </w:rPr>
              <w:lastRenderedPageBreak/>
              <w:t>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B31121" w:rsidRPr="00754B77" w:rsidRDefault="004D5B0D">
            <w:pPr>
              <w:spacing w:before="225" w:after="225"/>
              <w:jc w:val="both"/>
            </w:pPr>
            <w:r w:rsidRPr="00754B77">
              <w:rPr>
                <w:rFonts w:ascii="Arial" w:hAnsi="Arial" w:cs="Arial"/>
                <w:sz w:val="18"/>
                <w:szCs w:val="18"/>
              </w:rPr>
              <w:t xml:space="preserve">Razvezni pogoj se uresniči pod pogojem, da je od seznanitve s kršitvijo in do izteka veljavnosti pogodbe še najmanj šest mesecev, v primeru nastopanja s podizvajalci pa tudi, če zaradi ugotovljene kršitve pri podizvajalcu </w:t>
            </w:r>
            <w:r w:rsidR="002A2E5D" w:rsidRPr="00754B77">
              <w:rPr>
                <w:rFonts w:ascii="Arial" w:hAnsi="Arial" w:cs="Arial"/>
                <w:sz w:val="18"/>
                <w:szCs w:val="18"/>
              </w:rPr>
              <w:t>izvajalec</w:t>
            </w:r>
            <w:r w:rsidRPr="00754B77">
              <w:rPr>
                <w:rFonts w:ascii="Arial" w:hAnsi="Arial" w:cs="Arial"/>
                <w:sz w:val="18"/>
                <w:szCs w:val="18"/>
              </w:rPr>
              <w:t xml:space="preserve"> ustrezno ne nadomesti ali zamenja tega podizvajalca v roku 30 dni od seznanitve s kršitvijo.</w:t>
            </w:r>
          </w:p>
          <w:p w:rsidR="00B31121" w:rsidRPr="00754B77" w:rsidRDefault="004D5B0D">
            <w:pPr>
              <w:spacing w:before="225" w:after="225"/>
              <w:jc w:val="both"/>
            </w:pPr>
            <w:r w:rsidRPr="00754B77">
              <w:rPr>
                <w:rFonts w:ascii="Arial" w:hAnsi="Arial" w:cs="Arial"/>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rsidR="00B31121" w:rsidRPr="00754B77" w:rsidRDefault="004D5B0D">
      <w:pPr>
        <w:spacing w:before="225" w:after="225" w:line="240" w:lineRule="auto"/>
        <w:jc w:val="both"/>
      </w:pPr>
      <w:r w:rsidRPr="00754B77">
        <w:rPr>
          <w:rFonts w:ascii="Arial" w:hAnsi="Arial" w:cs="Arial"/>
          <w:b/>
          <w:bCs/>
          <w:sz w:val="18"/>
          <w:szCs w:val="18"/>
        </w:rPr>
        <w:lastRenderedPageBreak/>
        <w:t>XVI. ZAVAROVANJE DEL, MATERIALA IN OPREME</w:t>
      </w:r>
    </w:p>
    <w:p w:rsidR="00B31121" w:rsidRPr="00754B77" w:rsidRDefault="004D5B0D">
      <w:pPr>
        <w:spacing w:after="0" w:line="240" w:lineRule="auto"/>
        <w:jc w:val="center"/>
      </w:pPr>
      <w:r w:rsidRPr="00754B77">
        <w:rPr>
          <w:rFonts w:ascii="Arial" w:hAnsi="Arial" w:cs="Arial"/>
          <w:b/>
          <w:bCs/>
          <w:sz w:val="18"/>
          <w:szCs w:val="18"/>
        </w:rPr>
        <w:t>2</w:t>
      </w:r>
      <w:r w:rsidR="00CB5C30">
        <w:rPr>
          <w:rFonts w:ascii="Arial" w:hAnsi="Arial" w:cs="Arial"/>
          <w:b/>
          <w:bCs/>
          <w:sz w:val="18"/>
          <w:szCs w:val="18"/>
        </w:rPr>
        <w:t>0</w:t>
      </w:r>
      <w:r w:rsidRPr="00754B77">
        <w:rPr>
          <w:rFonts w:ascii="Arial" w:hAnsi="Arial" w:cs="Arial"/>
          <w:b/>
          <w:bCs/>
          <w:sz w:val="18"/>
          <w:szCs w:val="18"/>
        </w:rPr>
        <w:t>. člen</w:t>
      </w:r>
    </w:p>
    <w:tbl>
      <w:tblPr>
        <w:tblStyle w:val="NormalTablePHPDOCX"/>
        <w:tblW w:w="0" w:type="auto"/>
        <w:tblInd w:w="108" w:type="dxa"/>
        <w:tblLook w:val="04A0" w:firstRow="1" w:lastRow="0" w:firstColumn="1" w:lastColumn="0" w:noHBand="0" w:noVBand="1"/>
      </w:tblPr>
      <w:tblGrid>
        <w:gridCol w:w="8962"/>
      </w:tblGrid>
      <w:tr w:rsidR="00754B77" w:rsidRPr="00754B77">
        <w:tc>
          <w:tcPr>
            <w:tcW w:w="0" w:type="auto"/>
            <w:tcMar>
              <w:top w:w="0" w:type="auto"/>
              <w:bottom w:w="0" w:type="auto"/>
            </w:tcMar>
          </w:tcPr>
          <w:p w:rsidR="00B31121" w:rsidRPr="00754B77" w:rsidRDefault="002A2E5D">
            <w:pPr>
              <w:spacing w:before="225" w:after="225"/>
              <w:jc w:val="both"/>
            </w:pPr>
            <w:r w:rsidRPr="00754B77">
              <w:rPr>
                <w:rFonts w:ascii="Arial" w:hAnsi="Arial" w:cs="Arial"/>
                <w:sz w:val="18"/>
                <w:szCs w:val="18"/>
              </w:rPr>
              <w:t>Izvajalec</w:t>
            </w:r>
            <w:r w:rsidR="004D5B0D" w:rsidRPr="00754B77">
              <w:rPr>
                <w:rFonts w:ascii="Arial" w:hAnsi="Arial" w:cs="Arial"/>
                <w:sz w:val="18"/>
                <w:szCs w:val="18"/>
              </w:rPr>
              <w:t xml:space="preserve"> je dolžan na svoje stroške zavarovati vsa dela, material in opremo do njihove polne vrednosti, do izročitve objekta naročniku, proti vsem rizikom in zavarovati vse vrste svoje odgovornosti za primere, ki bi nastali iz predmeta te pogodbe.</w:t>
            </w:r>
          </w:p>
          <w:p w:rsidR="00B31121" w:rsidRPr="00754B77" w:rsidRDefault="002A2E5D">
            <w:pPr>
              <w:spacing w:before="225" w:after="225"/>
              <w:jc w:val="both"/>
            </w:pPr>
            <w:r w:rsidRPr="00754B77">
              <w:rPr>
                <w:rFonts w:ascii="Arial" w:hAnsi="Arial" w:cs="Arial"/>
                <w:sz w:val="18"/>
                <w:szCs w:val="18"/>
              </w:rPr>
              <w:t>Izvajalec</w:t>
            </w:r>
            <w:r w:rsidR="004D5B0D" w:rsidRPr="00754B77">
              <w:rPr>
                <w:rFonts w:ascii="Arial" w:hAnsi="Arial" w:cs="Arial"/>
                <w:sz w:val="18"/>
                <w:szCs w:val="18"/>
              </w:rPr>
              <w:t xml:space="preserve"> je dolžan zavarovati svojo dejavnost tudi v skladu z zakonodajo s področja graditve ter zavarovati eventualno škodo na objektu in izvedenih delih.</w:t>
            </w:r>
          </w:p>
          <w:p w:rsidR="00B31121" w:rsidRPr="00754B77" w:rsidRDefault="004D5B0D" w:rsidP="00393B05">
            <w:pPr>
              <w:spacing w:before="225" w:after="225"/>
              <w:jc w:val="both"/>
            </w:pPr>
            <w:r w:rsidRPr="00754B77">
              <w:rPr>
                <w:rFonts w:ascii="Arial" w:hAnsi="Arial" w:cs="Arial"/>
                <w:sz w:val="18"/>
                <w:szCs w:val="18"/>
              </w:rPr>
              <w:t xml:space="preserve">Naročnik je na podlagi zgoraj navedenega prost vsakršne odgovornosti do izročitve objekta. </w:t>
            </w:r>
          </w:p>
        </w:tc>
      </w:tr>
    </w:tbl>
    <w:p w:rsidR="00B31121" w:rsidRPr="00754B77" w:rsidRDefault="004D5B0D">
      <w:pPr>
        <w:spacing w:before="225" w:after="225" w:line="240" w:lineRule="auto"/>
        <w:jc w:val="both"/>
      </w:pPr>
      <w:r w:rsidRPr="00754B77">
        <w:rPr>
          <w:rFonts w:ascii="Arial" w:hAnsi="Arial" w:cs="Arial"/>
          <w:b/>
          <w:bCs/>
          <w:sz w:val="18"/>
          <w:szCs w:val="18"/>
        </w:rPr>
        <w:t>XVII. REŠEVANJE SPOROV</w:t>
      </w:r>
    </w:p>
    <w:p w:rsidR="00B31121" w:rsidRPr="00754B77" w:rsidRDefault="00CB5C30">
      <w:pPr>
        <w:spacing w:after="0" w:line="240" w:lineRule="auto"/>
        <w:jc w:val="center"/>
      </w:pPr>
      <w:r>
        <w:rPr>
          <w:rFonts w:ascii="Arial" w:hAnsi="Arial" w:cs="Arial"/>
          <w:b/>
          <w:bCs/>
          <w:sz w:val="18"/>
          <w:szCs w:val="18"/>
        </w:rPr>
        <w:t>21</w:t>
      </w:r>
      <w:r w:rsidR="004D5B0D" w:rsidRPr="00754B77">
        <w:rPr>
          <w:rFonts w:ascii="Arial" w:hAnsi="Arial" w:cs="Arial"/>
          <w:b/>
          <w:bCs/>
          <w:sz w:val="18"/>
          <w:szCs w:val="18"/>
        </w:rPr>
        <w:t>. člen</w:t>
      </w:r>
    </w:p>
    <w:tbl>
      <w:tblPr>
        <w:tblStyle w:val="NormalTablePHPDOCX"/>
        <w:tblW w:w="0" w:type="auto"/>
        <w:tblInd w:w="108" w:type="dxa"/>
        <w:tblLook w:val="04A0" w:firstRow="1" w:lastRow="0" w:firstColumn="1" w:lastColumn="0" w:noHBand="0" w:noVBand="1"/>
      </w:tblPr>
      <w:tblGrid>
        <w:gridCol w:w="8962"/>
      </w:tblGrid>
      <w:tr w:rsidR="00B31121" w:rsidRPr="00754B77">
        <w:tc>
          <w:tcPr>
            <w:tcW w:w="0" w:type="auto"/>
            <w:tcMar>
              <w:top w:w="0" w:type="auto"/>
              <w:bottom w:w="0" w:type="auto"/>
            </w:tcMar>
          </w:tcPr>
          <w:p w:rsidR="00B31121" w:rsidRPr="00754B77" w:rsidRDefault="004D5B0D">
            <w:pPr>
              <w:spacing w:before="225" w:after="225"/>
              <w:jc w:val="both"/>
            </w:pPr>
            <w:r w:rsidRPr="00754B77">
              <w:rPr>
                <w:rFonts w:ascii="Arial" w:hAnsi="Arial" w:cs="Arial"/>
                <w:sz w:val="18"/>
                <w:szCs w:val="18"/>
              </w:rPr>
              <w:t xml:space="preserve">Morebitne spore v zvezi z izvajanjem te pogodbe bosta pogodbeni stranki skušali rešiti sporazumno v skladu s pogodbo. Če spornega vprašanja ne bo možno rešiti sporazumno, lahko vsaka pogodbena stranka sproži spor pri stvarno </w:t>
            </w:r>
            <w:r w:rsidR="00690FA2" w:rsidRPr="00754B77">
              <w:rPr>
                <w:rFonts w:ascii="Arial" w:hAnsi="Arial" w:cs="Arial"/>
                <w:sz w:val="18"/>
                <w:szCs w:val="18"/>
              </w:rPr>
              <w:t xml:space="preserve">in krajevno </w:t>
            </w:r>
            <w:r w:rsidRPr="00754B77">
              <w:rPr>
                <w:rFonts w:ascii="Arial" w:hAnsi="Arial" w:cs="Arial"/>
                <w:sz w:val="18"/>
                <w:szCs w:val="18"/>
              </w:rPr>
              <w:t>pristojnem sodišču.</w:t>
            </w:r>
          </w:p>
        </w:tc>
      </w:tr>
    </w:tbl>
    <w:p w:rsidR="00B31121" w:rsidRPr="00754B77" w:rsidRDefault="004D5B0D">
      <w:pPr>
        <w:spacing w:before="225" w:after="225" w:line="240" w:lineRule="auto"/>
        <w:jc w:val="both"/>
      </w:pPr>
      <w:r w:rsidRPr="00754B77">
        <w:rPr>
          <w:rFonts w:ascii="Arial" w:hAnsi="Arial" w:cs="Arial"/>
          <w:b/>
          <w:bCs/>
          <w:sz w:val="18"/>
          <w:szCs w:val="18"/>
        </w:rPr>
        <w:t>X</w:t>
      </w:r>
      <w:r w:rsidR="00021D0F">
        <w:rPr>
          <w:rFonts w:ascii="Arial" w:hAnsi="Arial" w:cs="Arial"/>
          <w:b/>
          <w:bCs/>
          <w:sz w:val="18"/>
          <w:szCs w:val="18"/>
        </w:rPr>
        <w:t>VIII</w:t>
      </w:r>
      <w:r w:rsidRPr="00754B77">
        <w:rPr>
          <w:rFonts w:ascii="Arial" w:hAnsi="Arial" w:cs="Arial"/>
          <w:b/>
          <w:bCs/>
          <w:sz w:val="18"/>
          <w:szCs w:val="18"/>
        </w:rPr>
        <w:t>. PROTIKORUPCIJSKA DOLOČBA</w:t>
      </w:r>
    </w:p>
    <w:p w:rsidR="00B31121" w:rsidRPr="00754B77" w:rsidRDefault="00CB5C30">
      <w:pPr>
        <w:spacing w:after="0" w:line="240" w:lineRule="auto"/>
        <w:jc w:val="center"/>
      </w:pPr>
      <w:r>
        <w:rPr>
          <w:rFonts w:ascii="Arial" w:hAnsi="Arial" w:cs="Arial"/>
          <w:b/>
          <w:bCs/>
          <w:sz w:val="18"/>
          <w:szCs w:val="18"/>
        </w:rPr>
        <w:t>22</w:t>
      </w:r>
      <w:r w:rsidR="004D5B0D" w:rsidRPr="00754B77">
        <w:rPr>
          <w:rFonts w:ascii="Arial" w:hAnsi="Arial" w:cs="Arial"/>
          <w:b/>
          <w:bCs/>
          <w:sz w:val="18"/>
          <w:szCs w:val="18"/>
        </w:rPr>
        <w:t>. člen</w:t>
      </w:r>
    </w:p>
    <w:tbl>
      <w:tblPr>
        <w:tblStyle w:val="NormalTablePHPDOCX"/>
        <w:tblW w:w="0" w:type="auto"/>
        <w:tblInd w:w="108" w:type="dxa"/>
        <w:tblLook w:val="04A0" w:firstRow="1" w:lastRow="0" w:firstColumn="1" w:lastColumn="0" w:noHBand="0" w:noVBand="1"/>
      </w:tblPr>
      <w:tblGrid>
        <w:gridCol w:w="8962"/>
      </w:tblGrid>
      <w:tr w:rsidR="00754B77" w:rsidRPr="00754B77">
        <w:tc>
          <w:tcPr>
            <w:tcW w:w="0" w:type="auto"/>
            <w:tcMar>
              <w:top w:w="0" w:type="auto"/>
              <w:bottom w:w="0" w:type="auto"/>
            </w:tcMar>
          </w:tcPr>
          <w:p w:rsidR="00B31121" w:rsidRDefault="004D5B0D">
            <w:pPr>
              <w:spacing w:before="225" w:after="225"/>
              <w:jc w:val="both"/>
              <w:rPr>
                <w:rFonts w:ascii="Arial" w:hAnsi="Arial" w:cs="Arial"/>
                <w:sz w:val="18"/>
                <w:szCs w:val="18"/>
              </w:rPr>
            </w:pPr>
            <w:r w:rsidRPr="00754B77">
              <w:rPr>
                <w:rFonts w:ascii="Arial" w:hAnsi="Arial" w:cs="Arial"/>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A416FE" w:rsidRPr="00CB5DAE" w:rsidRDefault="00CB5DAE">
            <w:pPr>
              <w:spacing w:before="225" w:after="225"/>
              <w:jc w:val="both"/>
              <w:rPr>
                <w:rFonts w:ascii="Arial" w:hAnsi="Arial" w:cs="Arial"/>
                <w:sz w:val="18"/>
                <w:szCs w:val="18"/>
              </w:rPr>
            </w:pPr>
            <w:r>
              <w:rPr>
                <w:rFonts w:ascii="Arial" w:hAnsi="Arial" w:cs="Arial"/>
                <w:sz w:val="18"/>
                <w:szCs w:val="18"/>
              </w:rPr>
              <w:t xml:space="preserve">Naročnik </w:t>
            </w:r>
            <w:r w:rsidRPr="00754B77">
              <w:rPr>
                <w:rFonts w:ascii="Arial" w:hAnsi="Arial" w:cs="Arial"/>
                <w:sz w:val="18"/>
                <w:szCs w:val="18"/>
              </w:rPr>
              <w:t>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w:t>
            </w:r>
            <w:r>
              <w:rPr>
                <w:rFonts w:ascii="Arial" w:hAnsi="Arial" w:cs="Arial"/>
                <w:sz w:val="18"/>
                <w:szCs w:val="18"/>
              </w:rPr>
              <w:t>nije.</w:t>
            </w:r>
          </w:p>
        </w:tc>
      </w:tr>
      <w:tr w:rsidR="00676E9F" w:rsidRPr="00754B77">
        <w:tc>
          <w:tcPr>
            <w:tcW w:w="0" w:type="auto"/>
            <w:tcMar>
              <w:top w:w="0" w:type="auto"/>
              <w:bottom w:w="0" w:type="auto"/>
            </w:tcMar>
          </w:tcPr>
          <w:p w:rsidR="00676E9F" w:rsidRDefault="004D5B0D" w:rsidP="00676E9F">
            <w:pPr>
              <w:spacing w:before="225" w:after="225"/>
              <w:rPr>
                <w:rFonts w:ascii="Arial" w:hAnsi="Arial" w:cs="Arial"/>
                <w:b/>
                <w:bCs/>
                <w:sz w:val="18"/>
                <w:szCs w:val="18"/>
              </w:rPr>
            </w:pPr>
            <w:r w:rsidRPr="00754B77">
              <w:rPr>
                <w:rFonts w:ascii="Arial" w:hAnsi="Arial" w:cs="Arial"/>
                <w:b/>
                <w:bCs/>
                <w:sz w:val="18"/>
                <w:szCs w:val="18"/>
              </w:rPr>
              <w:t>X</w:t>
            </w:r>
            <w:r w:rsidR="00021D0F">
              <w:rPr>
                <w:rFonts w:ascii="Arial" w:hAnsi="Arial" w:cs="Arial"/>
                <w:b/>
                <w:bCs/>
                <w:sz w:val="18"/>
                <w:szCs w:val="18"/>
              </w:rPr>
              <w:t>I</w:t>
            </w:r>
            <w:r w:rsidRPr="00754B77">
              <w:rPr>
                <w:rFonts w:ascii="Arial" w:hAnsi="Arial" w:cs="Arial"/>
                <w:b/>
                <w:bCs/>
                <w:sz w:val="18"/>
                <w:szCs w:val="18"/>
              </w:rPr>
              <w:t>X. KONČNE DOLOČBE</w:t>
            </w:r>
          </w:p>
          <w:p w:rsidR="00B254A2" w:rsidRDefault="00676E9F" w:rsidP="00B254A2">
            <w:pPr>
              <w:spacing w:before="225" w:after="225"/>
              <w:jc w:val="center"/>
              <w:rPr>
                <w:rFonts w:ascii="Arial" w:hAnsi="Arial" w:cs="Arial"/>
                <w:b/>
                <w:sz w:val="18"/>
                <w:szCs w:val="18"/>
              </w:rPr>
            </w:pPr>
            <w:r>
              <w:rPr>
                <w:rFonts w:ascii="Arial" w:hAnsi="Arial" w:cs="Arial"/>
                <w:b/>
                <w:sz w:val="18"/>
                <w:szCs w:val="18"/>
              </w:rPr>
              <w:t>23</w:t>
            </w:r>
            <w:r w:rsidR="00B254A2" w:rsidRPr="00754B77">
              <w:rPr>
                <w:rFonts w:ascii="Arial" w:hAnsi="Arial" w:cs="Arial"/>
                <w:b/>
                <w:sz w:val="18"/>
                <w:szCs w:val="18"/>
              </w:rPr>
              <w:t>. člen</w:t>
            </w:r>
          </w:p>
          <w:p w:rsidR="0074285E" w:rsidRPr="0074285E" w:rsidRDefault="0074285E" w:rsidP="0074285E">
            <w:pPr>
              <w:spacing w:before="225" w:after="225"/>
              <w:jc w:val="both"/>
              <w:rPr>
                <w:rFonts w:ascii="Arial" w:hAnsi="Arial" w:cs="Arial"/>
                <w:sz w:val="18"/>
                <w:szCs w:val="18"/>
              </w:rPr>
            </w:pPr>
            <w:r w:rsidRPr="0074285E">
              <w:rPr>
                <w:rFonts w:ascii="Arial" w:hAnsi="Arial" w:cs="Arial"/>
                <w:sz w:val="18"/>
                <w:szCs w:val="18"/>
              </w:rPr>
              <w:lastRenderedPageBreak/>
              <w:t xml:space="preserve">Izvajalec se obvezuje, da bo </w:t>
            </w:r>
            <w:r>
              <w:rPr>
                <w:rFonts w:ascii="Arial" w:hAnsi="Arial" w:cs="Arial"/>
                <w:sz w:val="18"/>
                <w:szCs w:val="18"/>
              </w:rPr>
              <w:t xml:space="preserve">naročniku </w:t>
            </w:r>
            <w:r w:rsidRPr="0074285E">
              <w:rPr>
                <w:rFonts w:ascii="Arial" w:hAnsi="Arial" w:cs="Arial"/>
                <w:sz w:val="18"/>
                <w:szCs w:val="18"/>
              </w:rPr>
              <w:t>v roku osmih dni od prejema n</w:t>
            </w:r>
            <w:r>
              <w:rPr>
                <w:rFonts w:ascii="Arial" w:hAnsi="Arial" w:cs="Arial"/>
                <w:sz w:val="18"/>
                <w:szCs w:val="18"/>
              </w:rPr>
              <w:t xml:space="preserve">jegovega </w:t>
            </w:r>
            <w:r w:rsidRPr="0074285E">
              <w:rPr>
                <w:rFonts w:ascii="Arial" w:hAnsi="Arial" w:cs="Arial"/>
                <w:sz w:val="18"/>
                <w:szCs w:val="18"/>
              </w:rPr>
              <w:t>poziva posredoval podatke o:</w:t>
            </w:r>
          </w:p>
          <w:p w:rsidR="0074285E" w:rsidRPr="0074285E" w:rsidRDefault="0074285E" w:rsidP="0074285E">
            <w:pPr>
              <w:pStyle w:val="Odstavekseznama"/>
              <w:numPr>
                <w:ilvl w:val="0"/>
                <w:numId w:val="39"/>
              </w:numPr>
              <w:spacing w:before="225" w:after="225"/>
              <w:jc w:val="both"/>
              <w:rPr>
                <w:rFonts w:ascii="Arial" w:hAnsi="Arial" w:cs="Arial"/>
                <w:sz w:val="18"/>
                <w:szCs w:val="18"/>
              </w:rPr>
            </w:pPr>
            <w:r w:rsidRPr="0074285E">
              <w:rPr>
                <w:rFonts w:ascii="Arial" w:hAnsi="Arial" w:cs="Arial"/>
                <w:sz w:val="18"/>
                <w:szCs w:val="18"/>
              </w:rPr>
              <w:t xml:space="preserve">svojih ustanoviteljih, družbenikih, delničarjih, </w:t>
            </w:r>
            <w:proofErr w:type="spellStart"/>
            <w:r w:rsidRPr="0074285E">
              <w:rPr>
                <w:rFonts w:ascii="Arial" w:hAnsi="Arial" w:cs="Arial"/>
                <w:sz w:val="18"/>
                <w:szCs w:val="18"/>
              </w:rPr>
              <w:t>komanditistih</w:t>
            </w:r>
            <w:proofErr w:type="spellEnd"/>
            <w:r w:rsidRPr="0074285E">
              <w:rPr>
                <w:rFonts w:ascii="Arial" w:hAnsi="Arial" w:cs="Arial"/>
                <w:sz w:val="18"/>
                <w:szCs w:val="18"/>
              </w:rPr>
              <w:t xml:space="preserve"> ali drugih lastnikih in podatke o lastniških deležih navedenih oseb;</w:t>
            </w:r>
          </w:p>
          <w:p w:rsidR="0074285E" w:rsidRPr="0074285E" w:rsidRDefault="0074285E" w:rsidP="0074285E">
            <w:pPr>
              <w:pStyle w:val="Odstavekseznama"/>
              <w:numPr>
                <w:ilvl w:val="0"/>
                <w:numId w:val="39"/>
              </w:numPr>
              <w:spacing w:before="225" w:after="225"/>
              <w:jc w:val="both"/>
              <w:rPr>
                <w:rFonts w:ascii="Arial" w:hAnsi="Arial" w:cs="Arial"/>
                <w:sz w:val="18"/>
                <w:szCs w:val="18"/>
              </w:rPr>
            </w:pPr>
            <w:r w:rsidRPr="0074285E">
              <w:rPr>
                <w:rFonts w:ascii="Arial" w:hAnsi="Arial" w:cs="Arial"/>
                <w:sz w:val="18"/>
                <w:szCs w:val="18"/>
              </w:rPr>
              <w:t xml:space="preserve">gospodarskih </w:t>
            </w:r>
            <w:r w:rsidR="005C0279" w:rsidRPr="0074285E">
              <w:rPr>
                <w:rFonts w:ascii="Arial" w:hAnsi="Arial" w:cs="Arial"/>
                <w:sz w:val="18"/>
                <w:szCs w:val="18"/>
              </w:rPr>
              <w:t>subjektih</w:t>
            </w:r>
            <w:r w:rsidRPr="0074285E">
              <w:rPr>
                <w:rFonts w:ascii="Arial" w:hAnsi="Arial" w:cs="Arial"/>
                <w:sz w:val="18"/>
                <w:szCs w:val="18"/>
              </w:rPr>
              <w:t>, za katere se glede na d</w:t>
            </w:r>
            <w:r>
              <w:rPr>
                <w:rFonts w:ascii="Arial" w:hAnsi="Arial" w:cs="Arial"/>
                <w:sz w:val="18"/>
                <w:szCs w:val="18"/>
              </w:rPr>
              <w:t>o</w:t>
            </w:r>
            <w:r w:rsidRPr="0074285E">
              <w:rPr>
                <w:rFonts w:ascii="Arial" w:hAnsi="Arial" w:cs="Arial"/>
                <w:sz w:val="18"/>
                <w:szCs w:val="18"/>
              </w:rPr>
              <w:t>ločbe zakona, ki ureja gospodarske družbe, šteje, da so z njim povezane družbe.</w:t>
            </w:r>
          </w:p>
          <w:p w:rsidR="0074285E" w:rsidRDefault="0074285E" w:rsidP="0074285E">
            <w:pPr>
              <w:pStyle w:val="Odstavekseznama"/>
              <w:spacing w:before="225" w:after="225"/>
              <w:ind w:left="360"/>
              <w:rPr>
                <w:rFonts w:ascii="Arial" w:hAnsi="Arial" w:cs="Arial"/>
                <w:b/>
                <w:sz w:val="18"/>
                <w:szCs w:val="18"/>
              </w:rPr>
            </w:pPr>
          </w:p>
          <w:p w:rsidR="0074285E" w:rsidRPr="0074285E" w:rsidRDefault="0074285E" w:rsidP="0074285E">
            <w:pPr>
              <w:pStyle w:val="Odstavekseznama"/>
              <w:spacing w:before="225" w:after="225"/>
              <w:ind w:left="360"/>
              <w:jc w:val="center"/>
              <w:rPr>
                <w:rFonts w:ascii="Arial" w:hAnsi="Arial" w:cs="Arial"/>
                <w:b/>
                <w:sz w:val="18"/>
                <w:szCs w:val="18"/>
              </w:rPr>
            </w:pPr>
            <w:r>
              <w:rPr>
                <w:rFonts w:ascii="Arial" w:hAnsi="Arial" w:cs="Arial"/>
                <w:b/>
                <w:sz w:val="18"/>
                <w:szCs w:val="18"/>
              </w:rPr>
              <w:br/>
              <w:t>24. člen</w:t>
            </w:r>
          </w:p>
          <w:p w:rsidR="00B31121" w:rsidRPr="00754B77" w:rsidRDefault="004D5B0D">
            <w:pPr>
              <w:spacing w:before="225" w:after="225"/>
              <w:jc w:val="both"/>
            </w:pPr>
            <w:r w:rsidRPr="00754B77">
              <w:rPr>
                <w:rFonts w:ascii="Arial" w:hAnsi="Arial" w:cs="Arial"/>
                <w:sz w:val="18"/>
                <w:szCs w:val="18"/>
              </w:rPr>
              <w:t>Pogodba se lahko spremeni ali dopolni s pisnim dodatkom, ki ga sprejmeta in podpišeta obe stranki.</w:t>
            </w:r>
          </w:p>
        </w:tc>
      </w:tr>
    </w:tbl>
    <w:p w:rsidR="00B31121" w:rsidRPr="00754B77" w:rsidRDefault="00CB5C30">
      <w:pPr>
        <w:spacing w:after="0" w:line="240" w:lineRule="auto"/>
        <w:jc w:val="center"/>
      </w:pPr>
      <w:r>
        <w:rPr>
          <w:rFonts w:ascii="Arial" w:hAnsi="Arial" w:cs="Arial"/>
          <w:b/>
          <w:bCs/>
          <w:sz w:val="18"/>
          <w:szCs w:val="18"/>
        </w:rPr>
        <w:lastRenderedPageBreak/>
        <w:t>2</w:t>
      </w:r>
      <w:r w:rsidR="0074285E">
        <w:rPr>
          <w:rFonts w:ascii="Arial" w:hAnsi="Arial" w:cs="Arial"/>
          <w:b/>
          <w:bCs/>
          <w:sz w:val="18"/>
          <w:szCs w:val="18"/>
        </w:rPr>
        <w:t>5</w:t>
      </w:r>
      <w:r w:rsidR="004D5B0D" w:rsidRPr="00754B77">
        <w:rPr>
          <w:rFonts w:ascii="Arial" w:hAnsi="Arial" w:cs="Arial"/>
          <w:b/>
          <w:bCs/>
          <w:sz w:val="18"/>
          <w:szCs w:val="18"/>
        </w:rPr>
        <w:t>. člen</w:t>
      </w:r>
    </w:p>
    <w:tbl>
      <w:tblPr>
        <w:tblStyle w:val="NormalTablePHPDOCX"/>
        <w:tblW w:w="0" w:type="auto"/>
        <w:tblInd w:w="108" w:type="dxa"/>
        <w:tblLook w:val="04A0" w:firstRow="1" w:lastRow="0" w:firstColumn="1" w:lastColumn="0" w:noHBand="0" w:noVBand="1"/>
      </w:tblPr>
      <w:tblGrid>
        <w:gridCol w:w="8962"/>
      </w:tblGrid>
      <w:tr w:rsidR="00B31121" w:rsidRPr="00754B77">
        <w:tc>
          <w:tcPr>
            <w:tcW w:w="0" w:type="auto"/>
            <w:tcMar>
              <w:top w:w="0" w:type="auto"/>
              <w:bottom w:w="0" w:type="auto"/>
            </w:tcMar>
          </w:tcPr>
          <w:p w:rsidR="00B31121" w:rsidRPr="00754B77" w:rsidRDefault="004B07ED">
            <w:pPr>
              <w:spacing w:before="225" w:after="225"/>
              <w:jc w:val="both"/>
            </w:pPr>
            <w:r w:rsidRPr="00754B77">
              <w:rPr>
                <w:rFonts w:ascii="Arial" w:hAnsi="Arial" w:cs="Arial"/>
                <w:sz w:val="18"/>
                <w:szCs w:val="18"/>
              </w:rPr>
              <w:t xml:space="preserve">Pravice in obveznosti pogodbenih strank po tej pogodbi se presojajo v skladu s to pogodbo in razpisno dokumentacijo. </w:t>
            </w:r>
            <w:r w:rsidR="004D5B0D" w:rsidRPr="00754B77">
              <w:rPr>
                <w:rFonts w:ascii="Arial" w:hAnsi="Arial" w:cs="Arial"/>
                <w:sz w:val="18"/>
                <w:szCs w:val="18"/>
              </w:rPr>
              <w:t xml:space="preserve">Za razmerja, ki jih predmetna pogodba ne ureja, veljajo določbe zakona, </w:t>
            </w:r>
            <w:r w:rsidR="0000351F">
              <w:rPr>
                <w:rFonts w:ascii="Arial" w:hAnsi="Arial" w:cs="Arial"/>
                <w:sz w:val="18"/>
                <w:szCs w:val="18"/>
              </w:rPr>
              <w:t>ki ureja obligacijska razmerja</w:t>
            </w:r>
            <w:r w:rsidR="004D5B0D" w:rsidRPr="00754B77">
              <w:rPr>
                <w:rFonts w:ascii="Arial" w:hAnsi="Arial" w:cs="Arial"/>
                <w:sz w:val="18"/>
                <w:szCs w:val="18"/>
              </w:rPr>
              <w:t>.</w:t>
            </w:r>
          </w:p>
          <w:p w:rsidR="00B31121" w:rsidRPr="00754B77" w:rsidRDefault="004D5B0D">
            <w:pPr>
              <w:spacing w:before="225" w:after="225"/>
              <w:jc w:val="both"/>
            </w:pPr>
            <w:r w:rsidRPr="00754B77">
              <w:rPr>
                <w:rFonts w:ascii="Arial" w:hAnsi="Arial" w:cs="Arial"/>
                <w:sz w:val="18"/>
                <w:szCs w:val="18"/>
              </w:rPr>
              <w:t>Če katerakoli od določb je ali postane neveljavna, to ne vpliva na ostale pogodbene določbe. Neveljavna določba se nadomesti z veljavno, ki mora čim bolj ustrezati namenu, ki ga je želela doseči neveljavna določba</w:t>
            </w:r>
          </w:p>
        </w:tc>
      </w:tr>
    </w:tbl>
    <w:p w:rsidR="00B31121" w:rsidRPr="00754B77" w:rsidRDefault="00CB5C30">
      <w:pPr>
        <w:spacing w:after="0" w:line="240" w:lineRule="auto"/>
        <w:jc w:val="center"/>
      </w:pPr>
      <w:r>
        <w:rPr>
          <w:rFonts w:ascii="Arial" w:hAnsi="Arial" w:cs="Arial"/>
          <w:b/>
          <w:bCs/>
          <w:sz w:val="18"/>
          <w:szCs w:val="18"/>
        </w:rPr>
        <w:t>2</w:t>
      </w:r>
      <w:r w:rsidR="0074285E">
        <w:rPr>
          <w:rFonts w:ascii="Arial" w:hAnsi="Arial" w:cs="Arial"/>
          <w:b/>
          <w:bCs/>
          <w:sz w:val="18"/>
          <w:szCs w:val="18"/>
        </w:rPr>
        <w:t>6</w:t>
      </w:r>
      <w:r w:rsidR="004D5B0D" w:rsidRPr="00754B77">
        <w:rPr>
          <w:rFonts w:ascii="Arial" w:hAnsi="Arial" w:cs="Arial"/>
          <w:b/>
          <w:bCs/>
          <w:sz w:val="18"/>
          <w:szCs w:val="18"/>
        </w:rPr>
        <w:t>. člen</w:t>
      </w:r>
    </w:p>
    <w:tbl>
      <w:tblPr>
        <w:tblStyle w:val="NormalTablePHPDOCX"/>
        <w:tblW w:w="0" w:type="auto"/>
        <w:tblInd w:w="108" w:type="dxa"/>
        <w:tblLook w:val="04A0" w:firstRow="1" w:lastRow="0" w:firstColumn="1" w:lastColumn="0" w:noHBand="0" w:noVBand="1"/>
      </w:tblPr>
      <w:tblGrid>
        <w:gridCol w:w="8962"/>
      </w:tblGrid>
      <w:tr w:rsidR="00B31121" w:rsidRPr="00754B77">
        <w:tc>
          <w:tcPr>
            <w:tcW w:w="0" w:type="auto"/>
            <w:tcMar>
              <w:top w:w="0" w:type="auto"/>
              <w:bottom w:w="0" w:type="auto"/>
            </w:tcMar>
          </w:tcPr>
          <w:p w:rsidR="00B31121" w:rsidRPr="00754B77" w:rsidRDefault="009C001F" w:rsidP="00496883">
            <w:pPr>
              <w:spacing w:before="225" w:after="225"/>
              <w:jc w:val="both"/>
            </w:pPr>
            <w:r w:rsidRPr="00754B77">
              <w:rPr>
                <w:rFonts w:ascii="Arial" w:hAnsi="Arial" w:cs="Arial"/>
                <w:sz w:val="18"/>
                <w:szCs w:val="18"/>
              </w:rPr>
              <w:t>P</w:t>
            </w:r>
            <w:r w:rsidR="004D5B0D" w:rsidRPr="00754B77">
              <w:rPr>
                <w:rFonts w:ascii="Arial" w:hAnsi="Arial" w:cs="Arial"/>
                <w:sz w:val="18"/>
                <w:szCs w:val="18"/>
              </w:rPr>
              <w:t xml:space="preserve">ogodba je sklenjena in prične veljati z dnem, ko jo podpišeta obe pogodbeni stranki, pod </w:t>
            </w:r>
            <w:proofErr w:type="spellStart"/>
            <w:r w:rsidR="004D5B0D" w:rsidRPr="00754B77">
              <w:rPr>
                <w:rFonts w:ascii="Arial" w:hAnsi="Arial" w:cs="Arial"/>
                <w:sz w:val="18"/>
                <w:szCs w:val="18"/>
              </w:rPr>
              <w:t>odložnim</w:t>
            </w:r>
            <w:proofErr w:type="spellEnd"/>
            <w:r w:rsidR="004D5B0D" w:rsidRPr="00754B77">
              <w:rPr>
                <w:rFonts w:ascii="Arial" w:hAnsi="Arial" w:cs="Arial"/>
                <w:sz w:val="18"/>
                <w:szCs w:val="18"/>
              </w:rPr>
              <w:t xml:space="preserve"> pogojem po predložitvi </w:t>
            </w:r>
            <w:r w:rsidR="00496883">
              <w:rPr>
                <w:rFonts w:ascii="Arial" w:hAnsi="Arial" w:cs="Arial"/>
                <w:sz w:val="18"/>
                <w:szCs w:val="18"/>
              </w:rPr>
              <w:t>zavarovanja</w:t>
            </w:r>
            <w:r w:rsidR="004D5B0D" w:rsidRPr="00754B77">
              <w:rPr>
                <w:rFonts w:ascii="Arial" w:hAnsi="Arial" w:cs="Arial"/>
                <w:sz w:val="18"/>
                <w:szCs w:val="18"/>
              </w:rPr>
              <w:t xml:space="preserve"> za dobro izvedbo.</w:t>
            </w:r>
          </w:p>
        </w:tc>
      </w:tr>
    </w:tbl>
    <w:p w:rsidR="00B31121" w:rsidRPr="00754B77" w:rsidRDefault="00CB5C30">
      <w:pPr>
        <w:spacing w:after="0" w:line="240" w:lineRule="auto"/>
        <w:jc w:val="center"/>
      </w:pPr>
      <w:r>
        <w:rPr>
          <w:rFonts w:ascii="Arial" w:hAnsi="Arial" w:cs="Arial"/>
          <w:b/>
          <w:bCs/>
          <w:sz w:val="18"/>
          <w:szCs w:val="18"/>
        </w:rPr>
        <w:t>2</w:t>
      </w:r>
      <w:r w:rsidR="0074285E">
        <w:rPr>
          <w:rFonts w:ascii="Arial" w:hAnsi="Arial" w:cs="Arial"/>
          <w:b/>
          <w:bCs/>
          <w:sz w:val="18"/>
          <w:szCs w:val="18"/>
        </w:rPr>
        <w:t>7</w:t>
      </w:r>
      <w:r w:rsidR="004D5B0D" w:rsidRPr="00754B77">
        <w:rPr>
          <w:rFonts w:ascii="Arial" w:hAnsi="Arial" w:cs="Arial"/>
          <w:b/>
          <w:bCs/>
          <w:sz w:val="18"/>
          <w:szCs w:val="18"/>
        </w:rPr>
        <w:t>. člen</w:t>
      </w:r>
    </w:p>
    <w:tbl>
      <w:tblPr>
        <w:tblStyle w:val="NormalTablePHPDOCX"/>
        <w:tblW w:w="0" w:type="auto"/>
        <w:tblInd w:w="108" w:type="dxa"/>
        <w:tblLook w:val="04A0" w:firstRow="1" w:lastRow="0" w:firstColumn="1" w:lastColumn="0" w:noHBand="0" w:noVBand="1"/>
      </w:tblPr>
      <w:tblGrid>
        <w:gridCol w:w="8962"/>
      </w:tblGrid>
      <w:tr w:rsidR="00B31121" w:rsidRPr="00754B77">
        <w:tc>
          <w:tcPr>
            <w:tcW w:w="0" w:type="auto"/>
            <w:tcMar>
              <w:top w:w="0" w:type="auto"/>
              <w:bottom w:w="0" w:type="auto"/>
            </w:tcMar>
          </w:tcPr>
          <w:p w:rsidR="00B31121" w:rsidRPr="00754B77" w:rsidRDefault="004D5B0D">
            <w:pPr>
              <w:spacing w:before="225" w:after="225"/>
              <w:jc w:val="both"/>
              <w:rPr>
                <w:rFonts w:ascii="Arial" w:hAnsi="Arial" w:cs="Arial"/>
                <w:sz w:val="18"/>
                <w:szCs w:val="18"/>
              </w:rPr>
            </w:pPr>
            <w:r w:rsidRPr="00754B77">
              <w:rPr>
                <w:rFonts w:ascii="Arial" w:hAnsi="Arial" w:cs="Arial"/>
                <w:sz w:val="18"/>
                <w:szCs w:val="18"/>
              </w:rPr>
              <w:t>Ta pogodba je napisana v štirih (4) enakih izvodih, od katerih prejme vsaka pogodbena stranka po dva (2) izvoda.</w:t>
            </w:r>
          </w:p>
          <w:p w:rsidR="00BC07DF" w:rsidRPr="00754B77" w:rsidRDefault="00BC07DF">
            <w:pPr>
              <w:spacing w:before="225" w:after="225"/>
              <w:jc w:val="both"/>
            </w:pPr>
          </w:p>
          <w:p w:rsidR="00F73055" w:rsidRPr="00754B77" w:rsidRDefault="00F73055">
            <w:pPr>
              <w:spacing w:before="225" w:after="225"/>
              <w:jc w:val="both"/>
            </w:pPr>
          </w:p>
        </w:tc>
      </w:tr>
    </w:tbl>
    <w:p w:rsidR="00BC07DF" w:rsidRPr="00754B77" w:rsidRDefault="004D5B0D" w:rsidP="00BC07DF">
      <w:pPr>
        <w:spacing w:after="0" w:line="240" w:lineRule="auto"/>
        <w:jc w:val="both"/>
        <w:rPr>
          <w:rFonts w:ascii="Arial" w:hAnsi="Arial" w:cs="Arial"/>
          <w:sz w:val="18"/>
          <w:szCs w:val="18"/>
        </w:rPr>
      </w:pPr>
      <w:r w:rsidRPr="00754B77">
        <w:rPr>
          <w:rFonts w:ascii="Arial" w:hAnsi="Arial" w:cs="Arial"/>
          <w:sz w:val="18"/>
          <w:szCs w:val="18"/>
        </w:rPr>
        <w:t>V/na _____________, dne _____________</w:t>
      </w:r>
      <w:r w:rsidR="00BC07DF" w:rsidRPr="00754B77">
        <w:rPr>
          <w:rFonts w:ascii="Arial" w:hAnsi="Arial" w:cs="Arial"/>
          <w:sz w:val="18"/>
          <w:szCs w:val="18"/>
        </w:rPr>
        <w:tab/>
      </w:r>
      <w:r w:rsidR="00BC07DF" w:rsidRPr="00754B77">
        <w:rPr>
          <w:rFonts w:ascii="Arial" w:hAnsi="Arial" w:cs="Arial"/>
          <w:sz w:val="18"/>
          <w:szCs w:val="18"/>
        </w:rPr>
        <w:tab/>
      </w:r>
      <w:r w:rsidR="00BC07DF" w:rsidRPr="00754B77">
        <w:rPr>
          <w:rFonts w:ascii="Arial" w:hAnsi="Arial" w:cs="Arial"/>
          <w:sz w:val="18"/>
          <w:szCs w:val="18"/>
        </w:rPr>
        <w:tab/>
        <w:t>V/na _____________, dne _____________</w:t>
      </w:r>
    </w:p>
    <w:p w:rsidR="00801839" w:rsidRPr="00754B77" w:rsidRDefault="00801839" w:rsidP="00BC07DF">
      <w:pPr>
        <w:spacing w:after="0" w:line="240" w:lineRule="auto"/>
        <w:jc w:val="both"/>
        <w:rPr>
          <w:rFonts w:ascii="Arial" w:hAnsi="Arial" w:cs="Arial"/>
          <w:sz w:val="18"/>
          <w:szCs w:val="18"/>
        </w:rPr>
      </w:pPr>
    </w:p>
    <w:p w:rsidR="00BC07DF" w:rsidRPr="00754B77" w:rsidRDefault="00BC07DF" w:rsidP="00BC07DF">
      <w:pPr>
        <w:spacing w:after="0" w:line="240" w:lineRule="auto"/>
        <w:jc w:val="both"/>
        <w:rPr>
          <w:rFonts w:ascii="Arial" w:hAnsi="Arial" w:cs="Arial"/>
          <w:sz w:val="18"/>
          <w:szCs w:val="18"/>
        </w:rPr>
      </w:pPr>
      <w:r w:rsidRPr="00754B77">
        <w:rPr>
          <w:rFonts w:ascii="Arial" w:hAnsi="Arial" w:cs="Arial"/>
          <w:sz w:val="18"/>
          <w:szCs w:val="18"/>
        </w:rPr>
        <w:t>Številka: ______________________</w:t>
      </w:r>
      <w:r w:rsidRPr="00754B77">
        <w:rPr>
          <w:rFonts w:ascii="Arial" w:hAnsi="Arial" w:cs="Arial"/>
          <w:sz w:val="18"/>
          <w:szCs w:val="18"/>
        </w:rPr>
        <w:tab/>
      </w:r>
      <w:r w:rsidRPr="00754B77">
        <w:rPr>
          <w:rFonts w:ascii="Arial" w:hAnsi="Arial" w:cs="Arial"/>
          <w:sz w:val="18"/>
          <w:szCs w:val="18"/>
        </w:rPr>
        <w:tab/>
      </w:r>
      <w:r w:rsidRPr="00754B77">
        <w:rPr>
          <w:rFonts w:ascii="Arial" w:hAnsi="Arial" w:cs="Arial"/>
          <w:sz w:val="18"/>
          <w:szCs w:val="18"/>
        </w:rPr>
        <w:tab/>
        <w:t>Številka:____________________________</w:t>
      </w:r>
    </w:p>
    <w:p w:rsidR="00801839" w:rsidRPr="00754B77" w:rsidRDefault="00801839" w:rsidP="00BC07DF">
      <w:pPr>
        <w:spacing w:after="0" w:line="240" w:lineRule="auto"/>
        <w:jc w:val="both"/>
        <w:rPr>
          <w:rFonts w:ascii="Arial" w:hAnsi="Arial" w:cs="Arial"/>
          <w:sz w:val="18"/>
          <w:szCs w:val="18"/>
        </w:rPr>
      </w:pPr>
    </w:p>
    <w:p w:rsidR="00801839" w:rsidRPr="00754B77" w:rsidRDefault="00801839" w:rsidP="00BC07DF">
      <w:pPr>
        <w:spacing w:after="0" w:line="240" w:lineRule="auto"/>
        <w:jc w:val="both"/>
        <w:rPr>
          <w:rFonts w:ascii="Arial" w:hAnsi="Arial" w:cs="Arial"/>
          <w:sz w:val="18"/>
          <w:szCs w:val="18"/>
        </w:rPr>
      </w:pPr>
    </w:p>
    <w:p w:rsidR="00801839" w:rsidRPr="00754B77" w:rsidRDefault="00801839" w:rsidP="00BC07DF">
      <w:pPr>
        <w:spacing w:after="0" w:line="240" w:lineRule="auto"/>
        <w:jc w:val="both"/>
        <w:rPr>
          <w:rFonts w:ascii="Arial" w:hAnsi="Arial" w:cs="Arial"/>
          <w:sz w:val="18"/>
          <w:szCs w:val="18"/>
        </w:rPr>
      </w:pPr>
    </w:p>
    <w:p w:rsidR="00BC07DF" w:rsidRPr="00754B77" w:rsidRDefault="002A2E5D" w:rsidP="00BC07DF">
      <w:pPr>
        <w:spacing w:after="0" w:line="240" w:lineRule="auto"/>
        <w:jc w:val="both"/>
        <w:rPr>
          <w:rFonts w:ascii="Arial" w:hAnsi="Arial" w:cs="Arial"/>
          <w:sz w:val="18"/>
          <w:szCs w:val="18"/>
        </w:rPr>
      </w:pPr>
      <w:r w:rsidRPr="00754B77">
        <w:rPr>
          <w:rFonts w:ascii="Arial" w:hAnsi="Arial" w:cs="Arial"/>
          <w:sz w:val="18"/>
          <w:szCs w:val="18"/>
        </w:rPr>
        <w:t>IZVAJALEC</w:t>
      </w:r>
      <w:r w:rsidR="00BC07DF" w:rsidRPr="00754B77">
        <w:rPr>
          <w:rFonts w:ascii="Arial" w:hAnsi="Arial" w:cs="Arial"/>
          <w:sz w:val="18"/>
          <w:szCs w:val="18"/>
        </w:rPr>
        <w:t>:</w:t>
      </w:r>
      <w:r w:rsidR="00BC07DF" w:rsidRPr="00754B77">
        <w:rPr>
          <w:rFonts w:ascii="Arial" w:hAnsi="Arial" w:cs="Arial"/>
          <w:sz w:val="18"/>
          <w:szCs w:val="18"/>
        </w:rPr>
        <w:tab/>
      </w:r>
      <w:r w:rsidR="00BC07DF" w:rsidRPr="00754B77">
        <w:rPr>
          <w:rFonts w:ascii="Arial" w:hAnsi="Arial" w:cs="Arial"/>
          <w:sz w:val="18"/>
          <w:szCs w:val="18"/>
        </w:rPr>
        <w:tab/>
      </w:r>
      <w:r w:rsidR="00BC07DF" w:rsidRPr="00754B77">
        <w:rPr>
          <w:rFonts w:ascii="Arial" w:hAnsi="Arial" w:cs="Arial"/>
          <w:sz w:val="18"/>
          <w:szCs w:val="18"/>
        </w:rPr>
        <w:tab/>
      </w:r>
      <w:r w:rsidR="00BC07DF" w:rsidRPr="00754B77">
        <w:rPr>
          <w:rFonts w:ascii="Arial" w:hAnsi="Arial" w:cs="Arial"/>
          <w:sz w:val="18"/>
          <w:szCs w:val="18"/>
        </w:rPr>
        <w:tab/>
      </w:r>
      <w:r w:rsidR="00BC07DF" w:rsidRPr="00754B77">
        <w:rPr>
          <w:rFonts w:ascii="Arial" w:hAnsi="Arial" w:cs="Arial"/>
          <w:sz w:val="18"/>
          <w:szCs w:val="18"/>
        </w:rPr>
        <w:tab/>
      </w:r>
      <w:r w:rsidR="00BC07DF" w:rsidRPr="00754B77">
        <w:rPr>
          <w:rFonts w:ascii="Arial" w:hAnsi="Arial" w:cs="Arial"/>
          <w:sz w:val="18"/>
          <w:szCs w:val="18"/>
        </w:rPr>
        <w:tab/>
        <w:t>NAROČNIK:</w:t>
      </w:r>
    </w:p>
    <w:p w:rsidR="00BC07DF" w:rsidRPr="00754B77" w:rsidRDefault="00BC07DF" w:rsidP="00BC07DF">
      <w:pPr>
        <w:spacing w:after="0" w:line="240" w:lineRule="auto"/>
        <w:jc w:val="both"/>
        <w:rPr>
          <w:rFonts w:ascii="Arial" w:hAnsi="Arial" w:cs="Arial"/>
          <w:sz w:val="18"/>
          <w:szCs w:val="18"/>
        </w:rPr>
      </w:pPr>
    </w:p>
    <w:p w:rsidR="00BC07DF" w:rsidRPr="00754B77" w:rsidRDefault="00BC07DF" w:rsidP="00BC07DF">
      <w:pPr>
        <w:spacing w:after="0" w:line="240" w:lineRule="auto"/>
        <w:jc w:val="both"/>
        <w:rPr>
          <w:rFonts w:ascii="Arial" w:hAnsi="Arial" w:cs="Arial"/>
          <w:sz w:val="18"/>
          <w:szCs w:val="18"/>
        </w:rPr>
      </w:pPr>
    </w:p>
    <w:p w:rsidR="00BC07DF" w:rsidRPr="00754B77" w:rsidRDefault="00BC07DF" w:rsidP="00BC07DF">
      <w:pPr>
        <w:spacing w:after="0" w:line="240" w:lineRule="auto"/>
        <w:jc w:val="both"/>
        <w:rPr>
          <w:rFonts w:ascii="Arial" w:hAnsi="Arial" w:cs="Arial"/>
          <w:sz w:val="18"/>
          <w:szCs w:val="18"/>
        </w:rPr>
      </w:pPr>
      <w:r w:rsidRPr="00754B77">
        <w:rPr>
          <w:rFonts w:ascii="Arial" w:hAnsi="Arial" w:cs="Arial"/>
          <w:sz w:val="18"/>
          <w:szCs w:val="18"/>
        </w:rPr>
        <w:tab/>
      </w:r>
      <w:r w:rsidRPr="00754B77">
        <w:rPr>
          <w:rFonts w:ascii="Arial" w:hAnsi="Arial" w:cs="Arial"/>
          <w:sz w:val="18"/>
          <w:szCs w:val="18"/>
        </w:rPr>
        <w:tab/>
      </w:r>
      <w:r w:rsidRPr="00754B77">
        <w:rPr>
          <w:rFonts w:ascii="Arial" w:hAnsi="Arial" w:cs="Arial"/>
          <w:sz w:val="18"/>
          <w:szCs w:val="18"/>
        </w:rPr>
        <w:tab/>
      </w:r>
      <w:r w:rsidRPr="00754B77">
        <w:rPr>
          <w:rFonts w:ascii="Arial" w:hAnsi="Arial" w:cs="Arial"/>
          <w:sz w:val="18"/>
          <w:szCs w:val="18"/>
        </w:rPr>
        <w:tab/>
      </w:r>
      <w:r w:rsidRPr="00754B77">
        <w:rPr>
          <w:rFonts w:ascii="Arial" w:hAnsi="Arial" w:cs="Arial"/>
          <w:sz w:val="18"/>
          <w:szCs w:val="18"/>
        </w:rPr>
        <w:tab/>
      </w:r>
      <w:r w:rsidRPr="00754B77">
        <w:rPr>
          <w:rFonts w:ascii="Arial" w:hAnsi="Arial" w:cs="Arial"/>
          <w:sz w:val="18"/>
          <w:szCs w:val="18"/>
        </w:rPr>
        <w:tab/>
      </w:r>
      <w:r w:rsidRPr="00754B77">
        <w:rPr>
          <w:rFonts w:ascii="Arial" w:hAnsi="Arial" w:cs="Arial"/>
          <w:sz w:val="18"/>
          <w:szCs w:val="18"/>
        </w:rPr>
        <w:tab/>
        <w:t>Občina Metlika</w:t>
      </w:r>
    </w:p>
    <w:p w:rsidR="00F66E1A" w:rsidRPr="00754B77" w:rsidRDefault="00F66E1A" w:rsidP="00BC07DF">
      <w:pPr>
        <w:spacing w:after="0" w:line="240" w:lineRule="auto"/>
        <w:jc w:val="both"/>
        <w:rPr>
          <w:rFonts w:ascii="Arial" w:hAnsi="Arial" w:cs="Arial"/>
          <w:sz w:val="18"/>
          <w:szCs w:val="18"/>
        </w:rPr>
      </w:pPr>
    </w:p>
    <w:p w:rsidR="00BC07DF" w:rsidRPr="00754B77" w:rsidRDefault="00BC07DF" w:rsidP="00BC07DF">
      <w:pPr>
        <w:spacing w:after="0" w:line="240" w:lineRule="auto"/>
        <w:jc w:val="both"/>
        <w:rPr>
          <w:rFonts w:ascii="Arial" w:hAnsi="Arial" w:cs="Arial"/>
          <w:sz w:val="18"/>
          <w:szCs w:val="18"/>
        </w:rPr>
      </w:pPr>
      <w:r w:rsidRPr="00754B77">
        <w:rPr>
          <w:rFonts w:ascii="Arial" w:hAnsi="Arial" w:cs="Arial"/>
          <w:sz w:val="18"/>
          <w:szCs w:val="18"/>
        </w:rPr>
        <w:tab/>
      </w:r>
      <w:r w:rsidRPr="00754B77">
        <w:rPr>
          <w:rFonts w:ascii="Arial" w:hAnsi="Arial" w:cs="Arial"/>
          <w:sz w:val="18"/>
          <w:szCs w:val="18"/>
        </w:rPr>
        <w:tab/>
      </w:r>
      <w:r w:rsidRPr="00754B77">
        <w:rPr>
          <w:rFonts w:ascii="Arial" w:hAnsi="Arial" w:cs="Arial"/>
          <w:sz w:val="18"/>
          <w:szCs w:val="18"/>
        </w:rPr>
        <w:tab/>
      </w:r>
      <w:r w:rsidRPr="00754B77">
        <w:rPr>
          <w:rFonts w:ascii="Arial" w:hAnsi="Arial" w:cs="Arial"/>
          <w:sz w:val="18"/>
          <w:szCs w:val="18"/>
        </w:rPr>
        <w:tab/>
      </w:r>
      <w:r w:rsidRPr="00754B77">
        <w:rPr>
          <w:rFonts w:ascii="Arial" w:hAnsi="Arial" w:cs="Arial"/>
          <w:sz w:val="18"/>
          <w:szCs w:val="18"/>
        </w:rPr>
        <w:tab/>
      </w:r>
      <w:r w:rsidRPr="00754B77">
        <w:rPr>
          <w:rFonts w:ascii="Arial" w:hAnsi="Arial" w:cs="Arial"/>
          <w:sz w:val="18"/>
          <w:szCs w:val="18"/>
        </w:rPr>
        <w:tab/>
      </w:r>
      <w:r w:rsidRPr="00754B77">
        <w:rPr>
          <w:rFonts w:ascii="Arial" w:hAnsi="Arial" w:cs="Arial"/>
          <w:sz w:val="18"/>
          <w:szCs w:val="18"/>
        </w:rPr>
        <w:tab/>
        <w:t>Darko Zevnik, župan</w:t>
      </w:r>
    </w:p>
    <w:p w:rsidR="00BC07DF" w:rsidRPr="00754B77" w:rsidRDefault="00BC07DF">
      <w:pPr>
        <w:spacing w:before="975" w:after="225" w:line="240" w:lineRule="auto"/>
        <w:jc w:val="both"/>
        <w:rPr>
          <w:rFonts w:ascii="Arial" w:hAnsi="Arial" w:cs="Arial"/>
          <w:sz w:val="18"/>
          <w:szCs w:val="18"/>
        </w:rPr>
      </w:pPr>
    </w:p>
    <w:sectPr w:rsidR="00BC07DF" w:rsidRPr="00754B77" w:rsidSect="00D931BF">
      <w:footerReference w:type="default" r:id="rId42"/>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768" w:rsidRDefault="009D2768" w:rsidP="006975C6">
      <w:pPr>
        <w:spacing w:after="0" w:line="240" w:lineRule="auto"/>
      </w:pPr>
      <w:r>
        <w:separator/>
      </w:r>
    </w:p>
  </w:endnote>
  <w:endnote w:type="continuationSeparator" w:id="0">
    <w:p w:rsidR="009D2768" w:rsidRDefault="009D2768"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4A1" w:rsidRDefault="00D104A1" w:rsidP="00D379CF">
    <w:pPr>
      <w:pStyle w:val="Noga"/>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4A1" w:rsidRDefault="00D104A1" w:rsidP="000F43DD">
    <w:pPr>
      <w:pStyle w:val="Noga"/>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4A1" w:rsidRDefault="00D104A1" w:rsidP="004D5B0D">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4A1" w:rsidRPr="006F1DA5" w:rsidRDefault="009D2768" w:rsidP="004D5B0D">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00D104A1" w:rsidRPr="006F1DA5">
          <w:rPr>
            <w:rFonts w:ascii="Arial" w:hAnsi="Arial" w:cs="Arial"/>
          </w:rPr>
          <w:fldChar w:fldCharType="begin"/>
        </w:r>
        <w:r w:rsidR="00D104A1" w:rsidRPr="006F1DA5">
          <w:rPr>
            <w:rFonts w:ascii="Arial" w:hAnsi="Arial" w:cs="Arial"/>
          </w:rPr>
          <w:instrText xml:space="preserve"> PAGE   \* MERGEFORMAT </w:instrText>
        </w:r>
        <w:r w:rsidR="00D104A1" w:rsidRPr="006F1DA5">
          <w:rPr>
            <w:rFonts w:ascii="Arial" w:hAnsi="Arial" w:cs="Arial"/>
          </w:rPr>
          <w:fldChar w:fldCharType="separate"/>
        </w:r>
        <w:r w:rsidR="00F83BC2">
          <w:rPr>
            <w:rFonts w:ascii="Arial" w:hAnsi="Arial" w:cs="Arial"/>
            <w:noProof/>
          </w:rPr>
          <w:t>26</w:t>
        </w:r>
        <w:r w:rsidR="00D104A1" w:rsidRPr="006F1DA5">
          <w:rPr>
            <w:rFonts w:ascii="Arial" w:hAnsi="Arial" w:cs="Arial"/>
            <w:noProof/>
          </w:rPr>
          <w:fldChar w:fldCharType="end"/>
        </w:r>
      </w:sdtContent>
    </w:sdt>
  </w:p>
  <w:p w:rsidR="00D104A1" w:rsidRDefault="00D104A1" w:rsidP="00D379CF">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4A1" w:rsidRDefault="00D104A1" w:rsidP="004D5B0D">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4A1" w:rsidRDefault="00D104A1" w:rsidP="004D5B0D">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4A1" w:rsidRDefault="00D104A1" w:rsidP="004D5B0D">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4A1" w:rsidRDefault="00D104A1" w:rsidP="004D5B0D">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4A1" w:rsidRDefault="00D104A1" w:rsidP="004D5B0D">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4A1" w:rsidRDefault="00D104A1" w:rsidP="000F43DD">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4A1" w:rsidRDefault="00D104A1" w:rsidP="004D5B0D">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768" w:rsidRDefault="009D2768" w:rsidP="006975C6">
      <w:pPr>
        <w:spacing w:after="0" w:line="240" w:lineRule="auto"/>
      </w:pPr>
      <w:r>
        <w:separator/>
      </w:r>
    </w:p>
  </w:footnote>
  <w:footnote w:type="continuationSeparator" w:id="0">
    <w:p w:rsidR="009D2768" w:rsidRDefault="009D2768"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632"/>
      <w:gridCol w:w="3326"/>
      <w:gridCol w:w="4112"/>
    </w:tblGrid>
    <w:tr w:rsidR="00D104A1" w:rsidRPr="006F1DA5" w:rsidTr="004D5B0D">
      <w:trPr>
        <w:trHeight w:val="1268"/>
      </w:trPr>
      <w:tc>
        <w:tcPr>
          <w:tcW w:w="1668" w:type="dxa"/>
        </w:tcPr>
        <w:p w:rsidR="00D104A1" w:rsidRPr="006F1DA5" w:rsidRDefault="00D104A1" w:rsidP="004D5B0D">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6704" behindDoc="0" locked="0" layoutInCell="1" allowOverlap="1" wp14:anchorId="116491FD" wp14:editId="5A4156D3">
                <wp:simplePos x="0" y="0"/>
                <wp:positionH relativeFrom="page">
                  <wp:posOffset>4433</wp:posOffset>
                </wp:positionH>
                <wp:positionV relativeFrom="paragraph">
                  <wp:posOffset>-3810</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D104A1" w:rsidRPr="006F1DA5" w:rsidRDefault="00D104A1" w:rsidP="004D5B0D">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METLIKA</w:t>
          </w:r>
        </w:p>
        <w:p w:rsidR="00D104A1" w:rsidRPr="006F1DA5" w:rsidRDefault="00D104A1" w:rsidP="004D5B0D">
          <w:pPr>
            <w:pStyle w:val="Glava"/>
            <w:rPr>
              <w:rFonts w:ascii="Arial" w:hAnsi="Arial" w:cs="Arial"/>
              <w:color w:val="000000" w:themeColor="text1"/>
              <w:sz w:val="16"/>
              <w:szCs w:val="16"/>
            </w:rPr>
          </w:pPr>
          <w:r w:rsidRPr="006F1DA5">
            <w:rPr>
              <w:rFonts w:ascii="Arial" w:hAnsi="Arial" w:cs="Arial"/>
              <w:color w:val="000000" w:themeColor="text1"/>
              <w:sz w:val="16"/>
              <w:szCs w:val="16"/>
            </w:rPr>
            <w:t>Mestni trg 24</w:t>
          </w:r>
        </w:p>
        <w:p w:rsidR="00D104A1" w:rsidRPr="006F1DA5" w:rsidRDefault="00D104A1" w:rsidP="004D5B0D">
          <w:pPr>
            <w:pStyle w:val="Glava"/>
            <w:rPr>
              <w:rFonts w:ascii="Arial" w:hAnsi="Arial" w:cs="Arial"/>
              <w:color w:val="000000" w:themeColor="text1"/>
              <w:sz w:val="16"/>
              <w:szCs w:val="16"/>
            </w:rPr>
          </w:pPr>
          <w:r w:rsidRPr="006F1DA5">
            <w:rPr>
              <w:rFonts w:ascii="Arial" w:hAnsi="Arial" w:cs="Arial"/>
              <w:color w:val="000000" w:themeColor="text1"/>
              <w:sz w:val="16"/>
              <w:szCs w:val="16"/>
            </w:rPr>
            <w:t>8330 METLIKA</w:t>
          </w:r>
        </w:p>
        <w:p w:rsidR="00D104A1" w:rsidRPr="006F1DA5" w:rsidRDefault="00D104A1" w:rsidP="004D5B0D">
          <w:pPr>
            <w:pStyle w:val="Glava"/>
            <w:rPr>
              <w:rFonts w:ascii="Arial" w:hAnsi="Arial" w:cs="Arial"/>
              <w:b/>
              <w:color w:val="000000" w:themeColor="text1"/>
            </w:rPr>
          </w:pPr>
          <w:proofErr w:type="spellStart"/>
          <w:r w:rsidRPr="006F1DA5">
            <w:rPr>
              <w:rFonts w:ascii="Arial" w:hAnsi="Arial" w:cs="Arial"/>
              <w:color w:val="000000" w:themeColor="text1"/>
              <w:sz w:val="16"/>
              <w:szCs w:val="16"/>
            </w:rPr>
            <w:t>Email</w:t>
          </w:r>
          <w:proofErr w:type="spellEnd"/>
          <w:r w:rsidRPr="006F1DA5">
            <w:rPr>
              <w:rFonts w:ascii="Arial" w:hAnsi="Arial" w:cs="Arial"/>
              <w:color w:val="000000" w:themeColor="text1"/>
              <w:sz w:val="16"/>
              <w:szCs w:val="16"/>
            </w:rPr>
            <w:t>: obcina.metlika@siol.net</w:t>
          </w:r>
        </w:p>
      </w:tc>
      <w:tc>
        <w:tcPr>
          <w:tcW w:w="4209" w:type="dxa"/>
        </w:tcPr>
        <w:p w:rsidR="00D104A1" w:rsidRPr="006F1DA5" w:rsidRDefault="00D104A1" w:rsidP="004D5B0D">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8752" behindDoc="0" locked="0" layoutInCell="1" allowOverlap="1" wp14:anchorId="139EAD8C" wp14:editId="49749B7E">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rsidR="00D104A1" w:rsidRDefault="00D104A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584"/>
      <w:gridCol w:w="3277"/>
      <w:gridCol w:w="4209"/>
    </w:tblGrid>
    <w:tr w:rsidR="00D104A1" w:rsidRPr="006F1DA5" w:rsidTr="00B169F3">
      <w:trPr>
        <w:trHeight w:val="1268"/>
      </w:trPr>
      <w:tc>
        <w:tcPr>
          <w:tcW w:w="1668" w:type="dxa"/>
        </w:tcPr>
        <w:p w:rsidR="00D104A1" w:rsidRPr="006F1DA5" w:rsidRDefault="00D104A1" w:rsidP="006347C3">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7728" behindDoc="0" locked="0" layoutInCell="1" allowOverlap="1" wp14:anchorId="450230B9" wp14:editId="0013FABC">
                <wp:simplePos x="0" y="0"/>
                <wp:positionH relativeFrom="page">
                  <wp:posOffset>4433</wp:posOffset>
                </wp:positionH>
                <wp:positionV relativeFrom="paragraph">
                  <wp:posOffset>-3810</wp:posOffset>
                </wp:positionV>
                <wp:extent cx="990000" cy="720000"/>
                <wp:effectExtent l="0" t="0" r="0" b="0"/>
                <wp:wrapNone/>
                <wp:docPr id="2"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D104A1" w:rsidRPr="006F1DA5" w:rsidRDefault="00D104A1"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METLIKA</w:t>
          </w:r>
        </w:p>
        <w:p w:rsidR="00D104A1" w:rsidRPr="006F1DA5" w:rsidRDefault="00D104A1"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Mestni trg 24</w:t>
          </w:r>
        </w:p>
        <w:p w:rsidR="00D104A1" w:rsidRPr="006F1DA5" w:rsidRDefault="00D104A1"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8330 METLIKA</w:t>
          </w:r>
        </w:p>
        <w:p w:rsidR="00D104A1" w:rsidRPr="006F1DA5" w:rsidRDefault="00D104A1" w:rsidP="00FB3258">
          <w:pPr>
            <w:pStyle w:val="Glava"/>
            <w:rPr>
              <w:rFonts w:ascii="Arial" w:hAnsi="Arial" w:cs="Arial"/>
              <w:b/>
              <w:color w:val="000000" w:themeColor="text1"/>
            </w:rPr>
          </w:pPr>
          <w:proofErr w:type="spellStart"/>
          <w:r w:rsidRPr="006F1DA5">
            <w:rPr>
              <w:rFonts w:ascii="Arial" w:hAnsi="Arial" w:cs="Arial"/>
              <w:color w:val="000000" w:themeColor="text1"/>
              <w:sz w:val="16"/>
              <w:szCs w:val="16"/>
            </w:rPr>
            <w:t>Email</w:t>
          </w:r>
          <w:proofErr w:type="spellEnd"/>
          <w:r w:rsidRPr="006F1DA5">
            <w:rPr>
              <w:rFonts w:ascii="Arial" w:hAnsi="Arial" w:cs="Arial"/>
              <w:color w:val="000000" w:themeColor="text1"/>
              <w:sz w:val="16"/>
              <w:szCs w:val="16"/>
            </w:rPr>
            <w:t>: obcina.metlika@siol.net</w:t>
          </w:r>
        </w:p>
      </w:tc>
      <w:tc>
        <w:tcPr>
          <w:tcW w:w="4209" w:type="dxa"/>
        </w:tcPr>
        <w:p w:rsidR="00D104A1" w:rsidRPr="006F1DA5" w:rsidRDefault="00D104A1" w:rsidP="00B93434">
          <w:pPr>
            <w:pStyle w:val="Glava"/>
            <w:rPr>
              <w:rFonts w:ascii="Arial" w:hAnsi="Arial" w:cs="Arial"/>
              <w:b/>
              <w:color w:val="000000" w:themeColor="text1"/>
            </w:rPr>
          </w:pPr>
          <w:r>
            <w:rPr>
              <w:rFonts w:ascii="Arial" w:hAnsi="Arial" w:cs="Arial"/>
              <w:b/>
              <w:noProof/>
              <w:color w:val="000000" w:themeColor="text1"/>
              <w:lang w:eastAsia="sl-SI"/>
            </w:rPr>
            <w:drawing>
              <wp:inline distT="0" distB="0" distL="0" distR="0">
                <wp:extent cx="2532893" cy="768098"/>
                <wp:effectExtent l="0" t="0" r="0" b="0"/>
                <wp:docPr id="3" name="Picture 2"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rsidR="00D104A1" w:rsidRPr="006F1DA5" w:rsidRDefault="00D104A1"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BDF"/>
    <w:multiLevelType w:val="hybridMultilevel"/>
    <w:tmpl w:val="6F4A0418"/>
    <w:lvl w:ilvl="0" w:tplc="440CE120">
      <w:start w:val="1"/>
      <w:numFmt w:val="bullet"/>
      <w:lvlText w:val=""/>
      <w:lvlJc w:val="left"/>
      <w:pPr>
        <w:ind w:left="720" w:hanging="360"/>
      </w:pPr>
      <w:rPr>
        <w:rFonts w:ascii="Symbol" w:hAnsi="Symbol" w:cs="Symbol" w:hint="default"/>
        <w:sz w:val="18"/>
        <w:szCs w:val="18"/>
      </w:rPr>
    </w:lvl>
    <w:lvl w:ilvl="1" w:tplc="3EFA6EEE">
      <w:start w:val="1"/>
      <w:numFmt w:val="bullet"/>
      <w:lvlText w:val="o"/>
      <w:lvlJc w:val="left"/>
      <w:pPr>
        <w:ind w:left="1440" w:hanging="360"/>
      </w:pPr>
      <w:rPr>
        <w:rFonts w:ascii="Courier New" w:hAnsi="Courier New" w:cs="Courier New" w:hint="default"/>
      </w:rPr>
    </w:lvl>
    <w:lvl w:ilvl="2" w:tplc="0C2C5344">
      <w:start w:val="1"/>
      <w:numFmt w:val="bullet"/>
      <w:lvlText w:val=""/>
      <w:lvlJc w:val="left"/>
      <w:pPr>
        <w:ind w:left="2160" w:hanging="360"/>
      </w:pPr>
      <w:rPr>
        <w:rFonts w:ascii="Wingdings" w:hAnsi="Wingdings" w:cs="Wingdings" w:hint="default"/>
      </w:rPr>
    </w:lvl>
    <w:lvl w:ilvl="3" w:tplc="DCF081BA">
      <w:start w:val="1"/>
      <w:numFmt w:val="bullet"/>
      <w:lvlText w:val=""/>
      <w:lvlJc w:val="left"/>
      <w:pPr>
        <w:ind w:left="2880" w:hanging="360"/>
      </w:pPr>
      <w:rPr>
        <w:rFonts w:ascii="Symbol" w:hAnsi="Symbol" w:cs="Symbol" w:hint="default"/>
      </w:rPr>
    </w:lvl>
    <w:lvl w:ilvl="4" w:tplc="1B7A7AAA">
      <w:start w:val="1"/>
      <w:numFmt w:val="bullet"/>
      <w:lvlText w:val="o"/>
      <w:lvlJc w:val="left"/>
      <w:pPr>
        <w:ind w:left="3600" w:hanging="360"/>
      </w:pPr>
      <w:rPr>
        <w:rFonts w:ascii="Courier New" w:hAnsi="Courier New" w:cs="Courier New" w:hint="default"/>
      </w:rPr>
    </w:lvl>
    <w:lvl w:ilvl="5" w:tplc="5F92B820">
      <w:start w:val="1"/>
      <w:numFmt w:val="bullet"/>
      <w:lvlText w:val=""/>
      <w:lvlJc w:val="left"/>
      <w:pPr>
        <w:ind w:left="4320" w:hanging="360"/>
      </w:pPr>
      <w:rPr>
        <w:rFonts w:ascii="Wingdings" w:hAnsi="Wingdings" w:cs="Wingdings" w:hint="default"/>
      </w:rPr>
    </w:lvl>
    <w:lvl w:ilvl="6" w:tplc="1CD0BC5A">
      <w:start w:val="1"/>
      <w:numFmt w:val="bullet"/>
      <w:lvlText w:val=""/>
      <w:lvlJc w:val="left"/>
      <w:pPr>
        <w:ind w:left="5040" w:hanging="360"/>
      </w:pPr>
      <w:rPr>
        <w:rFonts w:ascii="Symbol" w:hAnsi="Symbol" w:cs="Symbol" w:hint="default"/>
      </w:rPr>
    </w:lvl>
    <w:lvl w:ilvl="7" w:tplc="6D527538">
      <w:start w:val="1"/>
      <w:numFmt w:val="bullet"/>
      <w:lvlText w:val="o"/>
      <w:lvlJc w:val="left"/>
      <w:pPr>
        <w:ind w:left="5760" w:hanging="360"/>
      </w:pPr>
      <w:rPr>
        <w:rFonts w:ascii="Courier New" w:hAnsi="Courier New" w:cs="Courier New" w:hint="default"/>
      </w:rPr>
    </w:lvl>
    <w:lvl w:ilvl="8" w:tplc="4BC8C134">
      <w:start w:val="1"/>
      <w:numFmt w:val="bullet"/>
      <w:lvlText w:val=""/>
      <w:lvlJc w:val="left"/>
      <w:pPr>
        <w:ind w:left="6480" w:hanging="360"/>
      </w:pPr>
      <w:rPr>
        <w:rFonts w:ascii="Wingdings" w:hAnsi="Wingdings" w:cs="Wingdings" w:hint="default"/>
      </w:rPr>
    </w:lvl>
  </w:abstractNum>
  <w:abstractNum w:abstractNumId="1" w15:restartNumberingAfterBreak="0">
    <w:nsid w:val="04F01830"/>
    <w:multiLevelType w:val="hybridMultilevel"/>
    <w:tmpl w:val="6318ED1A"/>
    <w:lvl w:ilvl="0" w:tplc="9DE2952A">
      <w:start w:val="1"/>
      <w:numFmt w:val="bullet"/>
      <w:lvlText w:val=""/>
      <w:lvlJc w:val="left"/>
      <w:pPr>
        <w:ind w:left="720" w:hanging="360"/>
      </w:pPr>
      <w:rPr>
        <w:rFonts w:ascii="Symbol" w:hAnsi="Symbol" w:cs="Symbol" w:hint="default"/>
        <w:sz w:val="18"/>
        <w:szCs w:val="18"/>
      </w:rPr>
    </w:lvl>
    <w:lvl w:ilvl="1" w:tplc="F46A24DA">
      <w:start w:val="1"/>
      <w:numFmt w:val="bullet"/>
      <w:lvlText w:val="o"/>
      <w:lvlJc w:val="left"/>
      <w:pPr>
        <w:ind w:left="1440" w:hanging="360"/>
      </w:pPr>
      <w:rPr>
        <w:rFonts w:ascii="Courier New" w:hAnsi="Courier New" w:cs="Courier New" w:hint="default"/>
      </w:rPr>
    </w:lvl>
    <w:lvl w:ilvl="2" w:tplc="43161EBA">
      <w:start w:val="1"/>
      <w:numFmt w:val="bullet"/>
      <w:lvlText w:val=""/>
      <w:lvlJc w:val="left"/>
      <w:pPr>
        <w:ind w:left="2160" w:hanging="360"/>
      </w:pPr>
      <w:rPr>
        <w:rFonts w:ascii="Wingdings" w:hAnsi="Wingdings" w:cs="Wingdings" w:hint="default"/>
      </w:rPr>
    </w:lvl>
    <w:lvl w:ilvl="3" w:tplc="39E43F80">
      <w:start w:val="1"/>
      <w:numFmt w:val="bullet"/>
      <w:lvlText w:val=""/>
      <w:lvlJc w:val="left"/>
      <w:pPr>
        <w:ind w:left="2880" w:hanging="360"/>
      </w:pPr>
      <w:rPr>
        <w:rFonts w:ascii="Symbol" w:hAnsi="Symbol" w:cs="Symbol" w:hint="default"/>
      </w:rPr>
    </w:lvl>
    <w:lvl w:ilvl="4" w:tplc="9C0E7364">
      <w:start w:val="1"/>
      <w:numFmt w:val="bullet"/>
      <w:lvlText w:val="o"/>
      <w:lvlJc w:val="left"/>
      <w:pPr>
        <w:ind w:left="3600" w:hanging="360"/>
      </w:pPr>
      <w:rPr>
        <w:rFonts w:ascii="Courier New" w:hAnsi="Courier New" w:cs="Courier New" w:hint="default"/>
      </w:rPr>
    </w:lvl>
    <w:lvl w:ilvl="5" w:tplc="3E6E6016">
      <w:start w:val="1"/>
      <w:numFmt w:val="bullet"/>
      <w:lvlText w:val=""/>
      <w:lvlJc w:val="left"/>
      <w:pPr>
        <w:ind w:left="4320" w:hanging="360"/>
      </w:pPr>
      <w:rPr>
        <w:rFonts w:ascii="Wingdings" w:hAnsi="Wingdings" w:cs="Wingdings" w:hint="default"/>
      </w:rPr>
    </w:lvl>
    <w:lvl w:ilvl="6" w:tplc="864A3FFE">
      <w:start w:val="1"/>
      <w:numFmt w:val="bullet"/>
      <w:lvlText w:val=""/>
      <w:lvlJc w:val="left"/>
      <w:pPr>
        <w:ind w:left="5040" w:hanging="360"/>
      </w:pPr>
      <w:rPr>
        <w:rFonts w:ascii="Symbol" w:hAnsi="Symbol" w:cs="Symbol" w:hint="default"/>
      </w:rPr>
    </w:lvl>
    <w:lvl w:ilvl="7" w:tplc="77F0C87A">
      <w:start w:val="1"/>
      <w:numFmt w:val="bullet"/>
      <w:lvlText w:val="o"/>
      <w:lvlJc w:val="left"/>
      <w:pPr>
        <w:ind w:left="5760" w:hanging="360"/>
      </w:pPr>
      <w:rPr>
        <w:rFonts w:ascii="Courier New" w:hAnsi="Courier New" w:cs="Courier New" w:hint="default"/>
      </w:rPr>
    </w:lvl>
    <w:lvl w:ilvl="8" w:tplc="7A0CACDA">
      <w:start w:val="1"/>
      <w:numFmt w:val="bullet"/>
      <w:lvlText w:val=""/>
      <w:lvlJc w:val="left"/>
      <w:pPr>
        <w:ind w:left="6480" w:hanging="360"/>
      </w:pPr>
      <w:rPr>
        <w:rFonts w:ascii="Wingdings" w:hAnsi="Wingdings" w:cs="Wingdings" w:hint="default"/>
      </w:rPr>
    </w:lvl>
  </w:abstractNum>
  <w:abstractNum w:abstractNumId="2" w15:restartNumberingAfterBreak="0">
    <w:nsid w:val="0B253049"/>
    <w:multiLevelType w:val="hybridMultilevel"/>
    <w:tmpl w:val="28221690"/>
    <w:lvl w:ilvl="0" w:tplc="E1A64898">
      <w:start w:val="1"/>
      <w:numFmt w:val="bullet"/>
      <w:lvlText w:val=""/>
      <w:lvlJc w:val="left"/>
      <w:pPr>
        <w:ind w:left="720" w:hanging="360"/>
      </w:pPr>
      <w:rPr>
        <w:rFonts w:ascii="Symbol" w:hAnsi="Symbol" w:cs="Symbol" w:hint="default"/>
        <w:sz w:val="18"/>
        <w:szCs w:val="18"/>
      </w:rPr>
    </w:lvl>
    <w:lvl w:ilvl="1" w:tplc="562A25BE">
      <w:start w:val="1"/>
      <w:numFmt w:val="bullet"/>
      <w:lvlText w:val="o"/>
      <w:lvlJc w:val="left"/>
      <w:pPr>
        <w:ind w:left="1440" w:hanging="360"/>
      </w:pPr>
      <w:rPr>
        <w:rFonts w:ascii="Courier New" w:hAnsi="Courier New" w:cs="Courier New" w:hint="default"/>
      </w:rPr>
    </w:lvl>
    <w:lvl w:ilvl="2" w:tplc="50FC673E">
      <w:start w:val="1"/>
      <w:numFmt w:val="bullet"/>
      <w:lvlText w:val=""/>
      <w:lvlJc w:val="left"/>
      <w:pPr>
        <w:ind w:left="2160" w:hanging="360"/>
      </w:pPr>
      <w:rPr>
        <w:rFonts w:ascii="Wingdings" w:hAnsi="Wingdings" w:cs="Wingdings" w:hint="default"/>
      </w:rPr>
    </w:lvl>
    <w:lvl w:ilvl="3" w:tplc="428439FA">
      <w:start w:val="1"/>
      <w:numFmt w:val="bullet"/>
      <w:lvlText w:val=""/>
      <w:lvlJc w:val="left"/>
      <w:pPr>
        <w:ind w:left="2880" w:hanging="360"/>
      </w:pPr>
      <w:rPr>
        <w:rFonts w:ascii="Symbol" w:hAnsi="Symbol" w:cs="Symbol" w:hint="default"/>
      </w:rPr>
    </w:lvl>
    <w:lvl w:ilvl="4" w:tplc="7D886D4E">
      <w:start w:val="1"/>
      <w:numFmt w:val="bullet"/>
      <w:lvlText w:val="o"/>
      <w:lvlJc w:val="left"/>
      <w:pPr>
        <w:ind w:left="3600" w:hanging="360"/>
      </w:pPr>
      <w:rPr>
        <w:rFonts w:ascii="Courier New" w:hAnsi="Courier New" w:cs="Courier New" w:hint="default"/>
      </w:rPr>
    </w:lvl>
    <w:lvl w:ilvl="5" w:tplc="CBFE4320">
      <w:start w:val="1"/>
      <w:numFmt w:val="bullet"/>
      <w:lvlText w:val=""/>
      <w:lvlJc w:val="left"/>
      <w:pPr>
        <w:ind w:left="4320" w:hanging="360"/>
      </w:pPr>
      <w:rPr>
        <w:rFonts w:ascii="Wingdings" w:hAnsi="Wingdings" w:cs="Wingdings" w:hint="default"/>
      </w:rPr>
    </w:lvl>
    <w:lvl w:ilvl="6" w:tplc="7AE8BBC4">
      <w:start w:val="1"/>
      <w:numFmt w:val="bullet"/>
      <w:lvlText w:val=""/>
      <w:lvlJc w:val="left"/>
      <w:pPr>
        <w:ind w:left="5040" w:hanging="360"/>
      </w:pPr>
      <w:rPr>
        <w:rFonts w:ascii="Symbol" w:hAnsi="Symbol" w:cs="Symbol" w:hint="default"/>
      </w:rPr>
    </w:lvl>
    <w:lvl w:ilvl="7" w:tplc="C7A224A0">
      <w:start w:val="1"/>
      <w:numFmt w:val="bullet"/>
      <w:lvlText w:val="o"/>
      <w:lvlJc w:val="left"/>
      <w:pPr>
        <w:ind w:left="5760" w:hanging="360"/>
      </w:pPr>
      <w:rPr>
        <w:rFonts w:ascii="Courier New" w:hAnsi="Courier New" w:cs="Courier New" w:hint="default"/>
      </w:rPr>
    </w:lvl>
    <w:lvl w:ilvl="8" w:tplc="762034CC">
      <w:start w:val="1"/>
      <w:numFmt w:val="bullet"/>
      <w:lvlText w:val=""/>
      <w:lvlJc w:val="left"/>
      <w:pPr>
        <w:ind w:left="6480" w:hanging="360"/>
      </w:pPr>
      <w:rPr>
        <w:rFonts w:ascii="Wingdings" w:hAnsi="Wingdings" w:cs="Wingdings" w:hint="default"/>
      </w:rPr>
    </w:lvl>
  </w:abstractNum>
  <w:abstractNum w:abstractNumId="3" w15:restartNumberingAfterBreak="0">
    <w:nsid w:val="0D220ECB"/>
    <w:multiLevelType w:val="hybridMultilevel"/>
    <w:tmpl w:val="6C42777A"/>
    <w:lvl w:ilvl="0" w:tplc="E23822EC">
      <w:start w:val="1"/>
      <w:numFmt w:val="bullet"/>
      <w:lvlText w:val=""/>
      <w:lvlJc w:val="left"/>
      <w:pPr>
        <w:ind w:left="720" w:hanging="360"/>
      </w:pPr>
      <w:rPr>
        <w:rFonts w:ascii="Symbol" w:hAnsi="Symbol" w:cs="Symbol" w:hint="default"/>
        <w:sz w:val="18"/>
        <w:szCs w:val="18"/>
      </w:rPr>
    </w:lvl>
    <w:lvl w:ilvl="1" w:tplc="12AA68AA">
      <w:start w:val="1"/>
      <w:numFmt w:val="bullet"/>
      <w:lvlText w:val="o"/>
      <w:lvlJc w:val="left"/>
      <w:pPr>
        <w:ind w:left="1440" w:hanging="360"/>
      </w:pPr>
      <w:rPr>
        <w:rFonts w:ascii="Courier New" w:hAnsi="Courier New" w:cs="Courier New" w:hint="default"/>
      </w:rPr>
    </w:lvl>
    <w:lvl w:ilvl="2" w:tplc="D54A3042">
      <w:start w:val="1"/>
      <w:numFmt w:val="bullet"/>
      <w:lvlText w:val=""/>
      <w:lvlJc w:val="left"/>
      <w:pPr>
        <w:ind w:left="2160" w:hanging="360"/>
      </w:pPr>
      <w:rPr>
        <w:rFonts w:ascii="Wingdings" w:hAnsi="Wingdings" w:cs="Wingdings" w:hint="default"/>
      </w:rPr>
    </w:lvl>
    <w:lvl w:ilvl="3" w:tplc="9D94E5DC">
      <w:start w:val="1"/>
      <w:numFmt w:val="bullet"/>
      <w:lvlText w:val=""/>
      <w:lvlJc w:val="left"/>
      <w:pPr>
        <w:ind w:left="2880" w:hanging="360"/>
      </w:pPr>
      <w:rPr>
        <w:rFonts w:ascii="Symbol" w:hAnsi="Symbol" w:cs="Symbol" w:hint="default"/>
      </w:rPr>
    </w:lvl>
    <w:lvl w:ilvl="4" w:tplc="C3448A02">
      <w:start w:val="1"/>
      <w:numFmt w:val="bullet"/>
      <w:lvlText w:val="o"/>
      <w:lvlJc w:val="left"/>
      <w:pPr>
        <w:ind w:left="3600" w:hanging="360"/>
      </w:pPr>
      <w:rPr>
        <w:rFonts w:ascii="Courier New" w:hAnsi="Courier New" w:cs="Courier New" w:hint="default"/>
      </w:rPr>
    </w:lvl>
    <w:lvl w:ilvl="5" w:tplc="EA183FC6">
      <w:start w:val="1"/>
      <w:numFmt w:val="bullet"/>
      <w:lvlText w:val=""/>
      <w:lvlJc w:val="left"/>
      <w:pPr>
        <w:ind w:left="4320" w:hanging="360"/>
      </w:pPr>
      <w:rPr>
        <w:rFonts w:ascii="Wingdings" w:hAnsi="Wingdings" w:cs="Wingdings" w:hint="default"/>
      </w:rPr>
    </w:lvl>
    <w:lvl w:ilvl="6" w:tplc="03BECF18">
      <w:start w:val="1"/>
      <w:numFmt w:val="bullet"/>
      <w:lvlText w:val=""/>
      <w:lvlJc w:val="left"/>
      <w:pPr>
        <w:ind w:left="5040" w:hanging="360"/>
      </w:pPr>
      <w:rPr>
        <w:rFonts w:ascii="Symbol" w:hAnsi="Symbol" w:cs="Symbol" w:hint="default"/>
      </w:rPr>
    </w:lvl>
    <w:lvl w:ilvl="7" w:tplc="42C6F5A6">
      <w:start w:val="1"/>
      <w:numFmt w:val="bullet"/>
      <w:lvlText w:val="o"/>
      <w:lvlJc w:val="left"/>
      <w:pPr>
        <w:ind w:left="5760" w:hanging="360"/>
      </w:pPr>
      <w:rPr>
        <w:rFonts w:ascii="Courier New" w:hAnsi="Courier New" w:cs="Courier New" w:hint="default"/>
      </w:rPr>
    </w:lvl>
    <w:lvl w:ilvl="8" w:tplc="AD1A2AC4">
      <w:start w:val="1"/>
      <w:numFmt w:val="bullet"/>
      <w:lvlText w:val=""/>
      <w:lvlJc w:val="left"/>
      <w:pPr>
        <w:ind w:left="6480" w:hanging="360"/>
      </w:pPr>
      <w:rPr>
        <w:rFonts w:ascii="Wingdings" w:hAnsi="Wingdings" w:cs="Wingdings" w:hint="default"/>
      </w:rPr>
    </w:lvl>
  </w:abstractNum>
  <w:abstractNum w:abstractNumId="4" w15:restartNumberingAfterBreak="0">
    <w:nsid w:val="0DFA6643"/>
    <w:multiLevelType w:val="hybridMultilevel"/>
    <w:tmpl w:val="DBCCA7DC"/>
    <w:lvl w:ilvl="0" w:tplc="364A165C">
      <w:start w:val="1"/>
      <w:numFmt w:val="bullet"/>
      <w:lvlText w:val=""/>
      <w:lvlJc w:val="left"/>
      <w:pPr>
        <w:ind w:left="720" w:hanging="360"/>
      </w:pPr>
      <w:rPr>
        <w:rFonts w:ascii="Symbol" w:hAnsi="Symbol" w:cs="Symbol" w:hint="default"/>
        <w:sz w:val="18"/>
        <w:szCs w:val="18"/>
      </w:rPr>
    </w:lvl>
    <w:lvl w:ilvl="1" w:tplc="339C346A">
      <w:start w:val="1"/>
      <w:numFmt w:val="bullet"/>
      <w:lvlText w:val="o"/>
      <w:lvlJc w:val="left"/>
      <w:pPr>
        <w:ind w:left="1440" w:hanging="360"/>
      </w:pPr>
      <w:rPr>
        <w:rFonts w:ascii="Courier New" w:hAnsi="Courier New" w:cs="Courier New" w:hint="default"/>
      </w:rPr>
    </w:lvl>
    <w:lvl w:ilvl="2" w:tplc="390E3966">
      <w:start w:val="1"/>
      <w:numFmt w:val="bullet"/>
      <w:lvlText w:val=""/>
      <w:lvlJc w:val="left"/>
      <w:pPr>
        <w:ind w:left="2160" w:hanging="360"/>
      </w:pPr>
      <w:rPr>
        <w:rFonts w:ascii="Wingdings" w:hAnsi="Wingdings" w:cs="Wingdings" w:hint="default"/>
      </w:rPr>
    </w:lvl>
    <w:lvl w:ilvl="3" w:tplc="786EB922">
      <w:start w:val="1"/>
      <w:numFmt w:val="bullet"/>
      <w:lvlText w:val=""/>
      <w:lvlJc w:val="left"/>
      <w:pPr>
        <w:ind w:left="2880" w:hanging="360"/>
      </w:pPr>
      <w:rPr>
        <w:rFonts w:ascii="Symbol" w:hAnsi="Symbol" w:cs="Symbol" w:hint="default"/>
      </w:rPr>
    </w:lvl>
    <w:lvl w:ilvl="4" w:tplc="C7D01DCA">
      <w:start w:val="1"/>
      <w:numFmt w:val="bullet"/>
      <w:lvlText w:val="o"/>
      <w:lvlJc w:val="left"/>
      <w:pPr>
        <w:ind w:left="3600" w:hanging="360"/>
      </w:pPr>
      <w:rPr>
        <w:rFonts w:ascii="Courier New" w:hAnsi="Courier New" w:cs="Courier New" w:hint="default"/>
      </w:rPr>
    </w:lvl>
    <w:lvl w:ilvl="5" w:tplc="3334C36A">
      <w:start w:val="1"/>
      <w:numFmt w:val="bullet"/>
      <w:lvlText w:val=""/>
      <w:lvlJc w:val="left"/>
      <w:pPr>
        <w:ind w:left="4320" w:hanging="360"/>
      </w:pPr>
      <w:rPr>
        <w:rFonts w:ascii="Wingdings" w:hAnsi="Wingdings" w:cs="Wingdings" w:hint="default"/>
      </w:rPr>
    </w:lvl>
    <w:lvl w:ilvl="6" w:tplc="685C2F2C">
      <w:start w:val="1"/>
      <w:numFmt w:val="bullet"/>
      <w:lvlText w:val=""/>
      <w:lvlJc w:val="left"/>
      <w:pPr>
        <w:ind w:left="5040" w:hanging="360"/>
      </w:pPr>
      <w:rPr>
        <w:rFonts w:ascii="Symbol" w:hAnsi="Symbol" w:cs="Symbol" w:hint="default"/>
      </w:rPr>
    </w:lvl>
    <w:lvl w:ilvl="7" w:tplc="1E46C624">
      <w:start w:val="1"/>
      <w:numFmt w:val="bullet"/>
      <w:lvlText w:val="o"/>
      <w:lvlJc w:val="left"/>
      <w:pPr>
        <w:ind w:left="5760" w:hanging="360"/>
      </w:pPr>
      <w:rPr>
        <w:rFonts w:ascii="Courier New" w:hAnsi="Courier New" w:cs="Courier New" w:hint="default"/>
      </w:rPr>
    </w:lvl>
    <w:lvl w:ilvl="8" w:tplc="CB74CF32">
      <w:start w:val="1"/>
      <w:numFmt w:val="bullet"/>
      <w:lvlText w:val=""/>
      <w:lvlJc w:val="left"/>
      <w:pPr>
        <w:ind w:left="6480" w:hanging="360"/>
      </w:pPr>
      <w:rPr>
        <w:rFonts w:ascii="Wingdings" w:hAnsi="Wingdings" w:cs="Wingdings" w:hint="default"/>
      </w:rPr>
    </w:lvl>
  </w:abstractNum>
  <w:abstractNum w:abstractNumId="5"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45F3AAE"/>
    <w:multiLevelType w:val="hybridMultilevel"/>
    <w:tmpl w:val="25D271CE"/>
    <w:lvl w:ilvl="0" w:tplc="3F3063E2">
      <w:start w:val="7"/>
      <w:numFmt w:val="bullet"/>
      <w:lvlText w:val="-"/>
      <w:lvlJc w:val="left"/>
      <w:pPr>
        <w:ind w:left="360" w:hanging="360"/>
      </w:pPr>
      <w:rPr>
        <w:rFonts w:ascii="Arial" w:eastAsiaTheme="minorHAnsi" w:hAnsi="Arial" w:cs="Arial" w:hint="default"/>
        <w:color w:val="000000"/>
        <w:sz w:val="18"/>
      </w:rPr>
    </w:lvl>
    <w:lvl w:ilvl="1" w:tplc="1FF69E38">
      <w:start w:val="1"/>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64761A5"/>
    <w:multiLevelType w:val="hybridMultilevel"/>
    <w:tmpl w:val="8B34EE60"/>
    <w:lvl w:ilvl="0" w:tplc="8DE866C0">
      <w:start w:val="1"/>
      <w:numFmt w:val="bullet"/>
      <w:lvlText w:val=""/>
      <w:lvlJc w:val="left"/>
      <w:pPr>
        <w:ind w:left="720" w:hanging="360"/>
      </w:pPr>
      <w:rPr>
        <w:rFonts w:ascii="Symbol" w:hAnsi="Symbol" w:cs="Symbol" w:hint="default"/>
        <w:sz w:val="18"/>
        <w:szCs w:val="18"/>
      </w:rPr>
    </w:lvl>
    <w:lvl w:ilvl="1" w:tplc="706A0C9C">
      <w:start w:val="1"/>
      <w:numFmt w:val="bullet"/>
      <w:lvlText w:val="o"/>
      <w:lvlJc w:val="left"/>
      <w:pPr>
        <w:ind w:left="1440" w:hanging="360"/>
      </w:pPr>
      <w:rPr>
        <w:rFonts w:ascii="Courier New" w:hAnsi="Courier New" w:cs="Courier New" w:hint="default"/>
      </w:rPr>
    </w:lvl>
    <w:lvl w:ilvl="2" w:tplc="3356E156">
      <w:start w:val="1"/>
      <w:numFmt w:val="bullet"/>
      <w:lvlText w:val=""/>
      <w:lvlJc w:val="left"/>
      <w:pPr>
        <w:ind w:left="2160" w:hanging="360"/>
      </w:pPr>
      <w:rPr>
        <w:rFonts w:ascii="Wingdings" w:hAnsi="Wingdings" w:cs="Wingdings" w:hint="default"/>
      </w:rPr>
    </w:lvl>
    <w:lvl w:ilvl="3" w:tplc="1B6C8158">
      <w:start w:val="1"/>
      <w:numFmt w:val="bullet"/>
      <w:lvlText w:val=""/>
      <w:lvlJc w:val="left"/>
      <w:pPr>
        <w:ind w:left="2880" w:hanging="360"/>
      </w:pPr>
      <w:rPr>
        <w:rFonts w:ascii="Symbol" w:hAnsi="Symbol" w:cs="Symbol" w:hint="default"/>
      </w:rPr>
    </w:lvl>
    <w:lvl w:ilvl="4" w:tplc="7D06DF48">
      <w:start w:val="1"/>
      <w:numFmt w:val="bullet"/>
      <w:lvlText w:val="o"/>
      <w:lvlJc w:val="left"/>
      <w:pPr>
        <w:ind w:left="3600" w:hanging="360"/>
      </w:pPr>
      <w:rPr>
        <w:rFonts w:ascii="Courier New" w:hAnsi="Courier New" w:cs="Courier New" w:hint="default"/>
      </w:rPr>
    </w:lvl>
    <w:lvl w:ilvl="5" w:tplc="8BCED33A">
      <w:start w:val="1"/>
      <w:numFmt w:val="bullet"/>
      <w:lvlText w:val=""/>
      <w:lvlJc w:val="left"/>
      <w:pPr>
        <w:ind w:left="4320" w:hanging="360"/>
      </w:pPr>
      <w:rPr>
        <w:rFonts w:ascii="Wingdings" w:hAnsi="Wingdings" w:cs="Wingdings" w:hint="default"/>
      </w:rPr>
    </w:lvl>
    <w:lvl w:ilvl="6" w:tplc="0A4A3E34">
      <w:start w:val="1"/>
      <w:numFmt w:val="bullet"/>
      <w:lvlText w:val=""/>
      <w:lvlJc w:val="left"/>
      <w:pPr>
        <w:ind w:left="5040" w:hanging="360"/>
      </w:pPr>
      <w:rPr>
        <w:rFonts w:ascii="Symbol" w:hAnsi="Symbol" w:cs="Symbol" w:hint="default"/>
      </w:rPr>
    </w:lvl>
    <w:lvl w:ilvl="7" w:tplc="D8EEC60A">
      <w:start w:val="1"/>
      <w:numFmt w:val="bullet"/>
      <w:lvlText w:val="o"/>
      <w:lvlJc w:val="left"/>
      <w:pPr>
        <w:ind w:left="5760" w:hanging="360"/>
      </w:pPr>
      <w:rPr>
        <w:rFonts w:ascii="Courier New" w:hAnsi="Courier New" w:cs="Courier New" w:hint="default"/>
      </w:rPr>
    </w:lvl>
    <w:lvl w:ilvl="8" w:tplc="E00CA646">
      <w:start w:val="1"/>
      <w:numFmt w:val="bullet"/>
      <w:lvlText w:val=""/>
      <w:lvlJc w:val="left"/>
      <w:pPr>
        <w:ind w:left="6480" w:hanging="360"/>
      </w:pPr>
      <w:rPr>
        <w:rFonts w:ascii="Wingdings" w:hAnsi="Wingdings" w:cs="Wingdings" w:hint="default"/>
      </w:rPr>
    </w:lvl>
  </w:abstractNum>
  <w:abstractNum w:abstractNumId="8" w15:restartNumberingAfterBreak="0">
    <w:nsid w:val="236C15FE"/>
    <w:multiLevelType w:val="hybridMultilevel"/>
    <w:tmpl w:val="CA90A836"/>
    <w:lvl w:ilvl="0" w:tplc="B14E7140">
      <w:start w:val="1"/>
      <w:numFmt w:val="decimal"/>
      <w:lvlText w:val="%1."/>
      <w:lvlJc w:val="left"/>
      <w:pPr>
        <w:ind w:left="720" w:hanging="360"/>
      </w:pPr>
      <w:rPr>
        <w:rFonts w:ascii="Arial" w:hAnsi="Arial" w:cs="Arial" w:hint="default"/>
        <w:sz w:val="18"/>
        <w:szCs w:val="18"/>
      </w:rPr>
    </w:lvl>
    <w:lvl w:ilvl="1" w:tplc="1DCEA918">
      <w:start w:val="1"/>
      <w:numFmt w:val="decimal"/>
      <w:lvlText w:val="%2."/>
      <w:lvlJc w:val="left"/>
      <w:pPr>
        <w:ind w:left="1440" w:hanging="360"/>
      </w:pPr>
    </w:lvl>
    <w:lvl w:ilvl="2" w:tplc="9CC84692">
      <w:start w:val="1"/>
      <w:numFmt w:val="decimal"/>
      <w:lvlText w:val="%3."/>
      <w:lvlJc w:val="left"/>
      <w:pPr>
        <w:ind w:left="2160" w:hanging="360"/>
      </w:pPr>
    </w:lvl>
    <w:lvl w:ilvl="3" w:tplc="A6EE6782">
      <w:start w:val="1"/>
      <w:numFmt w:val="decimal"/>
      <w:lvlText w:val="%4."/>
      <w:lvlJc w:val="left"/>
      <w:pPr>
        <w:ind w:left="2880" w:hanging="360"/>
      </w:pPr>
    </w:lvl>
    <w:lvl w:ilvl="4" w:tplc="74B4B112">
      <w:start w:val="1"/>
      <w:numFmt w:val="decimal"/>
      <w:lvlText w:val="%5."/>
      <w:lvlJc w:val="left"/>
      <w:pPr>
        <w:ind w:left="3600" w:hanging="360"/>
      </w:pPr>
    </w:lvl>
    <w:lvl w:ilvl="5" w:tplc="AC721B64">
      <w:start w:val="1"/>
      <w:numFmt w:val="decimal"/>
      <w:lvlText w:val="%6."/>
      <w:lvlJc w:val="left"/>
      <w:pPr>
        <w:ind w:left="4320" w:hanging="360"/>
      </w:pPr>
    </w:lvl>
    <w:lvl w:ilvl="6" w:tplc="3C225E14">
      <w:start w:val="1"/>
      <w:numFmt w:val="decimal"/>
      <w:lvlText w:val="%7."/>
      <w:lvlJc w:val="left"/>
      <w:pPr>
        <w:ind w:left="5040" w:hanging="360"/>
      </w:pPr>
    </w:lvl>
    <w:lvl w:ilvl="7" w:tplc="A538F3DA">
      <w:start w:val="1"/>
      <w:numFmt w:val="decimal"/>
      <w:lvlText w:val="%8."/>
      <w:lvlJc w:val="left"/>
      <w:pPr>
        <w:ind w:left="5760" w:hanging="360"/>
      </w:pPr>
    </w:lvl>
    <w:lvl w:ilvl="8" w:tplc="82DA54C8">
      <w:start w:val="1"/>
      <w:numFmt w:val="decimal"/>
      <w:lvlText w:val="%9."/>
      <w:lvlJc w:val="left"/>
      <w:pPr>
        <w:ind w:left="6480" w:hanging="360"/>
      </w:pPr>
    </w:lvl>
  </w:abstractNum>
  <w:abstractNum w:abstractNumId="9" w15:restartNumberingAfterBreak="0">
    <w:nsid w:val="25590B63"/>
    <w:multiLevelType w:val="hybridMultilevel"/>
    <w:tmpl w:val="1B88A9BE"/>
    <w:lvl w:ilvl="0" w:tplc="810E956A">
      <w:start w:val="1"/>
      <w:numFmt w:val="bullet"/>
      <w:lvlText w:val=""/>
      <w:lvlJc w:val="left"/>
      <w:pPr>
        <w:ind w:left="720" w:hanging="360"/>
      </w:pPr>
      <w:rPr>
        <w:rFonts w:ascii="Symbol" w:hAnsi="Symbol" w:cs="Symbol" w:hint="default"/>
        <w:sz w:val="18"/>
        <w:szCs w:val="18"/>
      </w:rPr>
    </w:lvl>
    <w:lvl w:ilvl="1" w:tplc="81F2C4B0">
      <w:start w:val="1"/>
      <w:numFmt w:val="bullet"/>
      <w:lvlText w:val="o"/>
      <w:lvlJc w:val="left"/>
      <w:pPr>
        <w:ind w:left="1440" w:hanging="360"/>
      </w:pPr>
      <w:rPr>
        <w:rFonts w:ascii="Courier New" w:hAnsi="Courier New" w:cs="Courier New" w:hint="default"/>
      </w:rPr>
    </w:lvl>
    <w:lvl w:ilvl="2" w:tplc="22A6A7D0">
      <w:start w:val="1"/>
      <w:numFmt w:val="bullet"/>
      <w:lvlText w:val=""/>
      <w:lvlJc w:val="left"/>
      <w:pPr>
        <w:ind w:left="2160" w:hanging="360"/>
      </w:pPr>
      <w:rPr>
        <w:rFonts w:ascii="Wingdings" w:hAnsi="Wingdings" w:cs="Wingdings" w:hint="default"/>
      </w:rPr>
    </w:lvl>
    <w:lvl w:ilvl="3" w:tplc="4FFCE378">
      <w:start w:val="1"/>
      <w:numFmt w:val="bullet"/>
      <w:lvlText w:val=""/>
      <w:lvlJc w:val="left"/>
      <w:pPr>
        <w:ind w:left="2880" w:hanging="360"/>
      </w:pPr>
      <w:rPr>
        <w:rFonts w:ascii="Symbol" w:hAnsi="Symbol" w:cs="Symbol" w:hint="default"/>
      </w:rPr>
    </w:lvl>
    <w:lvl w:ilvl="4" w:tplc="F3B648CA">
      <w:start w:val="1"/>
      <w:numFmt w:val="bullet"/>
      <w:lvlText w:val="o"/>
      <w:lvlJc w:val="left"/>
      <w:pPr>
        <w:ind w:left="3600" w:hanging="360"/>
      </w:pPr>
      <w:rPr>
        <w:rFonts w:ascii="Courier New" w:hAnsi="Courier New" w:cs="Courier New" w:hint="default"/>
      </w:rPr>
    </w:lvl>
    <w:lvl w:ilvl="5" w:tplc="E4CAC68C">
      <w:start w:val="1"/>
      <w:numFmt w:val="bullet"/>
      <w:lvlText w:val=""/>
      <w:lvlJc w:val="left"/>
      <w:pPr>
        <w:ind w:left="4320" w:hanging="360"/>
      </w:pPr>
      <w:rPr>
        <w:rFonts w:ascii="Wingdings" w:hAnsi="Wingdings" w:cs="Wingdings" w:hint="default"/>
      </w:rPr>
    </w:lvl>
    <w:lvl w:ilvl="6" w:tplc="98E65E92">
      <w:start w:val="1"/>
      <w:numFmt w:val="bullet"/>
      <w:lvlText w:val=""/>
      <w:lvlJc w:val="left"/>
      <w:pPr>
        <w:ind w:left="5040" w:hanging="360"/>
      </w:pPr>
      <w:rPr>
        <w:rFonts w:ascii="Symbol" w:hAnsi="Symbol" w:cs="Symbol" w:hint="default"/>
      </w:rPr>
    </w:lvl>
    <w:lvl w:ilvl="7" w:tplc="67F0E87E">
      <w:start w:val="1"/>
      <w:numFmt w:val="bullet"/>
      <w:lvlText w:val="o"/>
      <w:lvlJc w:val="left"/>
      <w:pPr>
        <w:ind w:left="5760" w:hanging="360"/>
      </w:pPr>
      <w:rPr>
        <w:rFonts w:ascii="Courier New" w:hAnsi="Courier New" w:cs="Courier New" w:hint="default"/>
      </w:rPr>
    </w:lvl>
    <w:lvl w:ilvl="8" w:tplc="D74293C4">
      <w:start w:val="1"/>
      <w:numFmt w:val="bullet"/>
      <w:lvlText w:val=""/>
      <w:lvlJc w:val="left"/>
      <w:pPr>
        <w:ind w:left="6480" w:hanging="360"/>
      </w:pPr>
      <w:rPr>
        <w:rFonts w:ascii="Wingdings" w:hAnsi="Wingdings" w:cs="Wingdings" w:hint="default"/>
      </w:rPr>
    </w:lvl>
  </w:abstractNum>
  <w:abstractNum w:abstractNumId="1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6606851"/>
    <w:multiLevelType w:val="hybridMultilevel"/>
    <w:tmpl w:val="6DBE96E0"/>
    <w:lvl w:ilvl="0" w:tplc="7DE2D832">
      <w:start w:val="1"/>
      <w:numFmt w:val="bullet"/>
      <w:lvlText w:val=""/>
      <w:lvlJc w:val="left"/>
      <w:pPr>
        <w:ind w:left="720" w:hanging="360"/>
      </w:pPr>
      <w:rPr>
        <w:rFonts w:ascii="Symbol" w:hAnsi="Symbol" w:cs="Symbol" w:hint="default"/>
        <w:sz w:val="18"/>
        <w:szCs w:val="18"/>
      </w:rPr>
    </w:lvl>
    <w:lvl w:ilvl="1" w:tplc="6FC09F92">
      <w:start w:val="1"/>
      <w:numFmt w:val="bullet"/>
      <w:lvlText w:val="o"/>
      <w:lvlJc w:val="left"/>
      <w:pPr>
        <w:ind w:left="1440" w:hanging="360"/>
      </w:pPr>
      <w:rPr>
        <w:rFonts w:ascii="Courier New" w:hAnsi="Courier New" w:cs="Courier New" w:hint="default"/>
      </w:rPr>
    </w:lvl>
    <w:lvl w:ilvl="2" w:tplc="45867F58">
      <w:start w:val="1"/>
      <w:numFmt w:val="bullet"/>
      <w:lvlText w:val=""/>
      <w:lvlJc w:val="left"/>
      <w:pPr>
        <w:ind w:left="2160" w:hanging="360"/>
      </w:pPr>
      <w:rPr>
        <w:rFonts w:ascii="Wingdings" w:hAnsi="Wingdings" w:cs="Wingdings" w:hint="default"/>
      </w:rPr>
    </w:lvl>
    <w:lvl w:ilvl="3" w:tplc="CCBE3372">
      <w:start w:val="1"/>
      <w:numFmt w:val="bullet"/>
      <w:lvlText w:val=""/>
      <w:lvlJc w:val="left"/>
      <w:pPr>
        <w:ind w:left="2880" w:hanging="360"/>
      </w:pPr>
      <w:rPr>
        <w:rFonts w:ascii="Symbol" w:hAnsi="Symbol" w:cs="Symbol" w:hint="default"/>
      </w:rPr>
    </w:lvl>
    <w:lvl w:ilvl="4" w:tplc="EB08426E">
      <w:start w:val="1"/>
      <w:numFmt w:val="bullet"/>
      <w:lvlText w:val="o"/>
      <w:lvlJc w:val="left"/>
      <w:pPr>
        <w:ind w:left="3600" w:hanging="360"/>
      </w:pPr>
      <w:rPr>
        <w:rFonts w:ascii="Courier New" w:hAnsi="Courier New" w:cs="Courier New" w:hint="default"/>
      </w:rPr>
    </w:lvl>
    <w:lvl w:ilvl="5" w:tplc="FD6A9628">
      <w:start w:val="1"/>
      <w:numFmt w:val="bullet"/>
      <w:lvlText w:val=""/>
      <w:lvlJc w:val="left"/>
      <w:pPr>
        <w:ind w:left="4320" w:hanging="360"/>
      </w:pPr>
      <w:rPr>
        <w:rFonts w:ascii="Wingdings" w:hAnsi="Wingdings" w:cs="Wingdings" w:hint="default"/>
      </w:rPr>
    </w:lvl>
    <w:lvl w:ilvl="6" w:tplc="2452C260">
      <w:start w:val="1"/>
      <w:numFmt w:val="bullet"/>
      <w:lvlText w:val=""/>
      <w:lvlJc w:val="left"/>
      <w:pPr>
        <w:ind w:left="5040" w:hanging="360"/>
      </w:pPr>
      <w:rPr>
        <w:rFonts w:ascii="Symbol" w:hAnsi="Symbol" w:cs="Symbol" w:hint="default"/>
      </w:rPr>
    </w:lvl>
    <w:lvl w:ilvl="7" w:tplc="7D186BE0">
      <w:start w:val="1"/>
      <w:numFmt w:val="bullet"/>
      <w:lvlText w:val="o"/>
      <w:lvlJc w:val="left"/>
      <w:pPr>
        <w:ind w:left="5760" w:hanging="360"/>
      </w:pPr>
      <w:rPr>
        <w:rFonts w:ascii="Courier New" w:hAnsi="Courier New" w:cs="Courier New" w:hint="default"/>
      </w:rPr>
    </w:lvl>
    <w:lvl w:ilvl="8" w:tplc="CCA2FE6A">
      <w:start w:val="1"/>
      <w:numFmt w:val="bullet"/>
      <w:lvlText w:val=""/>
      <w:lvlJc w:val="left"/>
      <w:pPr>
        <w:ind w:left="6480" w:hanging="360"/>
      </w:pPr>
      <w:rPr>
        <w:rFonts w:ascii="Wingdings" w:hAnsi="Wingdings" w:cs="Wingdings" w:hint="default"/>
      </w:rPr>
    </w:lvl>
  </w:abstractNum>
  <w:abstractNum w:abstractNumId="12" w15:restartNumberingAfterBreak="0">
    <w:nsid w:val="26A670F4"/>
    <w:multiLevelType w:val="hybridMultilevel"/>
    <w:tmpl w:val="0170A166"/>
    <w:lvl w:ilvl="0" w:tplc="3C6A0EBA">
      <w:start w:val="1"/>
      <w:numFmt w:val="bullet"/>
      <w:lvlText w:val=""/>
      <w:lvlJc w:val="left"/>
      <w:pPr>
        <w:ind w:left="720" w:hanging="360"/>
      </w:pPr>
      <w:rPr>
        <w:rFonts w:ascii="Symbol" w:hAnsi="Symbol" w:cs="Symbol" w:hint="default"/>
        <w:sz w:val="18"/>
        <w:szCs w:val="18"/>
      </w:rPr>
    </w:lvl>
    <w:lvl w:ilvl="1" w:tplc="7A34835C">
      <w:start w:val="1"/>
      <w:numFmt w:val="bullet"/>
      <w:lvlText w:val="o"/>
      <w:lvlJc w:val="left"/>
      <w:pPr>
        <w:ind w:left="1440" w:hanging="360"/>
      </w:pPr>
      <w:rPr>
        <w:rFonts w:ascii="Courier New" w:hAnsi="Courier New" w:cs="Courier New" w:hint="default"/>
      </w:rPr>
    </w:lvl>
    <w:lvl w:ilvl="2" w:tplc="C23C16CE">
      <w:start w:val="1"/>
      <w:numFmt w:val="bullet"/>
      <w:lvlText w:val=""/>
      <w:lvlJc w:val="left"/>
      <w:pPr>
        <w:ind w:left="2160" w:hanging="360"/>
      </w:pPr>
      <w:rPr>
        <w:rFonts w:ascii="Wingdings" w:hAnsi="Wingdings" w:cs="Wingdings" w:hint="default"/>
      </w:rPr>
    </w:lvl>
    <w:lvl w:ilvl="3" w:tplc="510223B8">
      <w:start w:val="1"/>
      <w:numFmt w:val="bullet"/>
      <w:lvlText w:val=""/>
      <w:lvlJc w:val="left"/>
      <w:pPr>
        <w:ind w:left="2880" w:hanging="360"/>
      </w:pPr>
      <w:rPr>
        <w:rFonts w:ascii="Symbol" w:hAnsi="Symbol" w:cs="Symbol" w:hint="default"/>
      </w:rPr>
    </w:lvl>
    <w:lvl w:ilvl="4" w:tplc="B2C83B36">
      <w:start w:val="1"/>
      <w:numFmt w:val="bullet"/>
      <w:lvlText w:val="o"/>
      <w:lvlJc w:val="left"/>
      <w:pPr>
        <w:ind w:left="3600" w:hanging="360"/>
      </w:pPr>
      <w:rPr>
        <w:rFonts w:ascii="Courier New" w:hAnsi="Courier New" w:cs="Courier New" w:hint="default"/>
      </w:rPr>
    </w:lvl>
    <w:lvl w:ilvl="5" w:tplc="D74C330E">
      <w:start w:val="1"/>
      <w:numFmt w:val="bullet"/>
      <w:lvlText w:val=""/>
      <w:lvlJc w:val="left"/>
      <w:pPr>
        <w:ind w:left="4320" w:hanging="360"/>
      </w:pPr>
      <w:rPr>
        <w:rFonts w:ascii="Wingdings" w:hAnsi="Wingdings" w:cs="Wingdings" w:hint="default"/>
      </w:rPr>
    </w:lvl>
    <w:lvl w:ilvl="6" w:tplc="0AB41EFE">
      <w:start w:val="1"/>
      <w:numFmt w:val="bullet"/>
      <w:lvlText w:val=""/>
      <w:lvlJc w:val="left"/>
      <w:pPr>
        <w:ind w:left="5040" w:hanging="360"/>
      </w:pPr>
      <w:rPr>
        <w:rFonts w:ascii="Symbol" w:hAnsi="Symbol" w:cs="Symbol" w:hint="default"/>
      </w:rPr>
    </w:lvl>
    <w:lvl w:ilvl="7" w:tplc="3DF07A48">
      <w:start w:val="1"/>
      <w:numFmt w:val="bullet"/>
      <w:lvlText w:val="o"/>
      <w:lvlJc w:val="left"/>
      <w:pPr>
        <w:ind w:left="5760" w:hanging="360"/>
      </w:pPr>
      <w:rPr>
        <w:rFonts w:ascii="Courier New" w:hAnsi="Courier New" w:cs="Courier New" w:hint="default"/>
      </w:rPr>
    </w:lvl>
    <w:lvl w:ilvl="8" w:tplc="A02C4088">
      <w:start w:val="1"/>
      <w:numFmt w:val="bullet"/>
      <w:lvlText w:val=""/>
      <w:lvlJc w:val="left"/>
      <w:pPr>
        <w:ind w:left="6480" w:hanging="360"/>
      </w:pPr>
      <w:rPr>
        <w:rFonts w:ascii="Wingdings" w:hAnsi="Wingdings" w:cs="Wingdings" w:hint="default"/>
      </w:rPr>
    </w:lvl>
  </w:abstractNum>
  <w:abstractNum w:abstractNumId="13" w15:restartNumberingAfterBreak="0">
    <w:nsid w:val="2B73277F"/>
    <w:multiLevelType w:val="hybridMultilevel"/>
    <w:tmpl w:val="FF16BD82"/>
    <w:lvl w:ilvl="0" w:tplc="905257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FDE0E7B"/>
    <w:multiLevelType w:val="hybridMultilevel"/>
    <w:tmpl w:val="78E2FC2E"/>
    <w:lvl w:ilvl="0" w:tplc="FB20A01E">
      <w:start w:val="1"/>
      <w:numFmt w:val="bullet"/>
      <w:lvlText w:val=""/>
      <w:lvlJc w:val="left"/>
      <w:pPr>
        <w:ind w:left="720" w:hanging="360"/>
      </w:pPr>
      <w:rPr>
        <w:rFonts w:ascii="Symbol" w:hAnsi="Symbol" w:cs="Symbol" w:hint="default"/>
        <w:sz w:val="18"/>
        <w:szCs w:val="18"/>
      </w:rPr>
    </w:lvl>
    <w:lvl w:ilvl="1" w:tplc="4B2EB6E4">
      <w:start w:val="1"/>
      <w:numFmt w:val="bullet"/>
      <w:lvlText w:val="o"/>
      <w:lvlJc w:val="left"/>
      <w:pPr>
        <w:ind w:left="1440" w:hanging="360"/>
      </w:pPr>
      <w:rPr>
        <w:rFonts w:ascii="Courier New" w:hAnsi="Courier New" w:cs="Courier New" w:hint="default"/>
      </w:rPr>
    </w:lvl>
    <w:lvl w:ilvl="2" w:tplc="E9643DD2">
      <w:start w:val="1"/>
      <w:numFmt w:val="bullet"/>
      <w:lvlText w:val=""/>
      <w:lvlJc w:val="left"/>
      <w:pPr>
        <w:ind w:left="2160" w:hanging="360"/>
      </w:pPr>
      <w:rPr>
        <w:rFonts w:ascii="Wingdings" w:hAnsi="Wingdings" w:cs="Wingdings" w:hint="default"/>
      </w:rPr>
    </w:lvl>
    <w:lvl w:ilvl="3" w:tplc="1E12F53E">
      <w:start w:val="1"/>
      <w:numFmt w:val="bullet"/>
      <w:lvlText w:val=""/>
      <w:lvlJc w:val="left"/>
      <w:pPr>
        <w:ind w:left="2880" w:hanging="360"/>
      </w:pPr>
      <w:rPr>
        <w:rFonts w:ascii="Symbol" w:hAnsi="Symbol" w:cs="Symbol" w:hint="default"/>
      </w:rPr>
    </w:lvl>
    <w:lvl w:ilvl="4" w:tplc="DAFA5882">
      <w:start w:val="1"/>
      <w:numFmt w:val="bullet"/>
      <w:lvlText w:val="o"/>
      <w:lvlJc w:val="left"/>
      <w:pPr>
        <w:ind w:left="3600" w:hanging="360"/>
      </w:pPr>
      <w:rPr>
        <w:rFonts w:ascii="Courier New" w:hAnsi="Courier New" w:cs="Courier New" w:hint="default"/>
      </w:rPr>
    </w:lvl>
    <w:lvl w:ilvl="5" w:tplc="EFDEA2FE">
      <w:start w:val="1"/>
      <w:numFmt w:val="bullet"/>
      <w:lvlText w:val=""/>
      <w:lvlJc w:val="left"/>
      <w:pPr>
        <w:ind w:left="4320" w:hanging="360"/>
      </w:pPr>
      <w:rPr>
        <w:rFonts w:ascii="Wingdings" w:hAnsi="Wingdings" w:cs="Wingdings" w:hint="default"/>
      </w:rPr>
    </w:lvl>
    <w:lvl w:ilvl="6" w:tplc="67FEDAF0">
      <w:start w:val="1"/>
      <w:numFmt w:val="bullet"/>
      <w:lvlText w:val=""/>
      <w:lvlJc w:val="left"/>
      <w:pPr>
        <w:ind w:left="5040" w:hanging="360"/>
      </w:pPr>
      <w:rPr>
        <w:rFonts w:ascii="Symbol" w:hAnsi="Symbol" w:cs="Symbol" w:hint="default"/>
      </w:rPr>
    </w:lvl>
    <w:lvl w:ilvl="7" w:tplc="D0BA1060">
      <w:start w:val="1"/>
      <w:numFmt w:val="bullet"/>
      <w:lvlText w:val="o"/>
      <w:lvlJc w:val="left"/>
      <w:pPr>
        <w:ind w:left="5760" w:hanging="360"/>
      </w:pPr>
      <w:rPr>
        <w:rFonts w:ascii="Courier New" w:hAnsi="Courier New" w:cs="Courier New" w:hint="default"/>
      </w:rPr>
    </w:lvl>
    <w:lvl w:ilvl="8" w:tplc="9028EB3A">
      <w:start w:val="1"/>
      <w:numFmt w:val="bullet"/>
      <w:lvlText w:val=""/>
      <w:lvlJc w:val="left"/>
      <w:pPr>
        <w:ind w:left="6480" w:hanging="360"/>
      </w:pPr>
      <w:rPr>
        <w:rFonts w:ascii="Wingdings" w:hAnsi="Wingdings" w:cs="Wingdings" w:hint="default"/>
      </w:rPr>
    </w:lvl>
  </w:abstractNum>
  <w:abstractNum w:abstractNumId="16" w15:restartNumberingAfterBreak="0">
    <w:nsid w:val="31694F43"/>
    <w:multiLevelType w:val="hybridMultilevel"/>
    <w:tmpl w:val="2CD4084C"/>
    <w:lvl w:ilvl="0" w:tplc="CE3ED74E">
      <w:start w:val="1"/>
      <w:numFmt w:val="bullet"/>
      <w:lvlText w:val=""/>
      <w:lvlJc w:val="left"/>
      <w:pPr>
        <w:ind w:left="720" w:hanging="360"/>
      </w:pPr>
      <w:rPr>
        <w:rFonts w:ascii="Symbol" w:hAnsi="Symbol" w:cs="Symbol" w:hint="default"/>
        <w:sz w:val="18"/>
        <w:szCs w:val="18"/>
      </w:rPr>
    </w:lvl>
    <w:lvl w:ilvl="1" w:tplc="87262B60">
      <w:start w:val="1"/>
      <w:numFmt w:val="bullet"/>
      <w:lvlText w:val="o"/>
      <w:lvlJc w:val="left"/>
      <w:pPr>
        <w:ind w:left="1440" w:hanging="360"/>
      </w:pPr>
      <w:rPr>
        <w:rFonts w:ascii="Courier New" w:hAnsi="Courier New" w:cs="Courier New" w:hint="default"/>
      </w:rPr>
    </w:lvl>
    <w:lvl w:ilvl="2" w:tplc="62CEE132">
      <w:start w:val="1"/>
      <w:numFmt w:val="bullet"/>
      <w:lvlText w:val=""/>
      <w:lvlJc w:val="left"/>
      <w:pPr>
        <w:ind w:left="2160" w:hanging="360"/>
      </w:pPr>
      <w:rPr>
        <w:rFonts w:ascii="Wingdings" w:hAnsi="Wingdings" w:cs="Wingdings" w:hint="default"/>
      </w:rPr>
    </w:lvl>
    <w:lvl w:ilvl="3" w:tplc="F3BE70DA">
      <w:start w:val="1"/>
      <w:numFmt w:val="bullet"/>
      <w:lvlText w:val=""/>
      <w:lvlJc w:val="left"/>
      <w:pPr>
        <w:ind w:left="2880" w:hanging="360"/>
      </w:pPr>
      <w:rPr>
        <w:rFonts w:ascii="Symbol" w:hAnsi="Symbol" w:cs="Symbol" w:hint="default"/>
      </w:rPr>
    </w:lvl>
    <w:lvl w:ilvl="4" w:tplc="D4BE213E">
      <w:start w:val="1"/>
      <w:numFmt w:val="bullet"/>
      <w:lvlText w:val="o"/>
      <w:lvlJc w:val="left"/>
      <w:pPr>
        <w:ind w:left="3600" w:hanging="360"/>
      </w:pPr>
      <w:rPr>
        <w:rFonts w:ascii="Courier New" w:hAnsi="Courier New" w:cs="Courier New" w:hint="default"/>
      </w:rPr>
    </w:lvl>
    <w:lvl w:ilvl="5" w:tplc="D3666B88">
      <w:start w:val="1"/>
      <w:numFmt w:val="bullet"/>
      <w:lvlText w:val=""/>
      <w:lvlJc w:val="left"/>
      <w:pPr>
        <w:ind w:left="4320" w:hanging="360"/>
      </w:pPr>
      <w:rPr>
        <w:rFonts w:ascii="Wingdings" w:hAnsi="Wingdings" w:cs="Wingdings" w:hint="default"/>
      </w:rPr>
    </w:lvl>
    <w:lvl w:ilvl="6" w:tplc="A480747A">
      <w:start w:val="1"/>
      <w:numFmt w:val="bullet"/>
      <w:lvlText w:val=""/>
      <w:lvlJc w:val="left"/>
      <w:pPr>
        <w:ind w:left="5040" w:hanging="360"/>
      </w:pPr>
      <w:rPr>
        <w:rFonts w:ascii="Symbol" w:hAnsi="Symbol" w:cs="Symbol" w:hint="default"/>
      </w:rPr>
    </w:lvl>
    <w:lvl w:ilvl="7" w:tplc="E6D4EE2A">
      <w:start w:val="1"/>
      <w:numFmt w:val="bullet"/>
      <w:lvlText w:val="o"/>
      <w:lvlJc w:val="left"/>
      <w:pPr>
        <w:ind w:left="5760" w:hanging="360"/>
      </w:pPr>
      <w:rPr>
        <w:rFonts w:ascii="Courier New" w:hAnsi="Courier New" w:cs="Courier New" w:hint="default"/>
      </w:rPr>
    </w:lvl>
    <w:lvl w:ilvl="8" w:tplc="59267790">
      <w:start w:val="1"/>
      <w:numFmt w:val="bullet"/>
      <w:lvlText w:val=""/>
      <w:lvlJc w:val="left"/>
      <w:pPr>
        <w:ind w:left="6480" w:hanging="360"/>
      </w:pPr>
      <w:rPr>
        <w:rFonts w:ascii="Wingdings" w:hAnsi="Wingdings" w:cs="Wingdings" w:hint="default"/>
      </w:rPr>
    </w:lvl>
  </w:abstractNum>
  <w:abstractNum w:abstractNumId="17" w15:restartNumberingAfterBreak="0">
    <w:nsid w:val="3AD95CD3"/>
    <w:multiLevelType w:val="hybridMultilevel"/>
    <w:tmpl w:val="CF103176"/>
    <w:lvl w:ilvl="0" w:tplc="025CD454">
      <w:start w:val="1"/>
      <w:numFmt w:val="bullet"/>
      <w:lvlText w:val=""/>
      <w:lvlJc w:val="left"/>
      <w:pPr>
        <w:ind w:left="720" w:hanging="360"/>
      </w:pPr>
      <w:rPr>
        <w:rFonts w:ascii="Symbol" w:hAnsi="Symbol" w:cs="Symbol" w:hint="default"/>
        <w:sz w:val="18"/>
        <w:szCs w:val="18"/>
      </w:rPr>
    </w:lvl>
    <w:lvl w:ilvl="1" w:tplc="3B7C529C">
      <w:start w:val="1"/>
      <w:numFmt w:val="bullet"/>
      <w:lvlText w:val="o"/>
      <w:lvlJc w:val="left"/>
      <w:pPr>
        <w:ind w:left="1440" w:hanging="360"/>
      </w:pPr>
      <w:rPr>
        <w:rFonts w:ascii="Courier New" w:hAnsi="Courier New" w:cs="Courier New" w:hint="default"/>
      </w:rPr>
    </w:lvl>
    <w:lvl w:ilvl="2" w:tplc="A166314C">
      <w:start w:val="1"/>
      <w:numFmt w:val="bullet"/>
      <w:lvlText w:val=""/>
      <w:lvlJc w:val="left"/>
      <w:pPr>
        <w:ind w:left="2160" w:hanging="360"/>
      </w:pPr>
      <w:rPr>
        <w:rFonts w:ascii="Wingdings" w:hAnsi="Wingdings" w:cs="Wingdings" w:hint="default"/>
      </w:rPr>
    </w:lvl>
    <w:lvl w:ilvl="3" w:tplc="9F06526C">
      <w:start w:val="1"/>
      <w:numFmt w:val="bullet"/>
      <w:lvlText w:val=""/>
      <w:lvlJc w:val="left"/>
      <w:pPr>
        <w:ind w:left="2880" w:hanging="360"/>
      </w:pPr>
      <w:rPr>
        <w:rFonts w:ascii="Symbol" w:hAnsi="Symbol" w:cs="Symbol" w:hint="default"/>
      </w:rPr>
    </w:lvl>
    <w:lvl w:ilvl="4" w:tplc="59687328">
      <w:start w:val="1"/>
      <w:numFmt w:val="bullet"/>
      <w:lvlText w:val="o"/>
      <w:lvlJc w:val="left"/>
      <w:pPr>
        <w:ind w:left="3600" w:hanging="360"/>
      </w:pPr>
      <w:rPr>
        <w:rFonts w:ascii="Courier New" w:hAnsi="Courier New" w:cs="Courier New" w:hint="default"/>
      </w:rPr>
    </w:lvl>
    <w:lvl w:ilvl="5" w:tplc="24149F62">
      <w:start w:val="1"/>
      <w:numFmt w:val="bullet"/>
      <w:lvlText w:val=""/>
      <w:lvlJc w:val="left"/>
      <w:pPr>
        <w:ind w:left="4320" w:hanging="360"/>
      </w:pPr>
      <w:rPr>
        <w:rFonts w:ascii="Wingdings" w:hAnsi="Wingdings" w:cs="Wingdings" w:hint="default"/>
      </w:rPr>
    </w:lvl>
    <w:lvl w:ilvl="6" w:tplc="04C452D4">
      <w:start w:val="1"/>
      <w:numFmt w:val="bullet"/>
      <w:lvlText w:val=""/>
      <w:lvlJc w:val="left"/>
      <w:pPr>
        <w:ind w:left="5040" w:hanging="360"/>
      </w:pPr>
      <w:rPr>
        <w:rFonts w:ascii="Symbol" w:hAnsi="Symbol" w:cs="Symbol" w:hint="default"/>
      </w:rPr>
    </w:lvl>
    <w:lvl w:ilvl="7" w:tplc="F19CA1F8">
      <w:start w:val="1"/>
      <w:numFmt w:val="bullet"/>
      <w:lvlText w:val="o"/>
      <w:lvlJc w:val="left"/>
      <w:pPr>
        <w:ind w:left="5760" w:hanging="360"/>
      </w:pPr>
      <w:rPr>
        <w:rFonts w:ascii="Courier New" w:hAnsi="Courier New" w:cs="Courier New" w:hint="default"/>
      </w:rPr>
    </w:lvl>
    <w:lvl w:ilvl="8" w:tplc="1C240FA8">
      <w:start w:val="1"/>
      <w:numFmt w:val="bullet"/>
      <w:lvlText w:val=""/>
      <w:lvlJc w:val="left"/>
      <w:pPr>
        <w:ind w:left="6480" w:hanging="360"/>
      </w:pPr>
      <w:rPr>
        <w:rFonts w:ascii="Wingdings" w:hAnsi="Wingdings" w:cs="Wingdings" w:hint="default"/>
      </w:rPr>
    </w:lvl>
  </w:abstractNum>
  <w:abstractNum w:abstractNumId="18" w15:restartNumberingAfterBreak="0">
    <w:nsid w:val="3C1A6937"/>
    <w:multiLevelType w:val="hybridMultilevel"/>
    <w:tmpl w:val="41945996"/>
    <w:lvl w:ilvl="0" w:tplc="28F0F1E2">
      <w:start w:val="1"/>
      <w:numFmt w:val="bullet"/>
      <w:lvlText w:val=""/>
      <w:lvlJc w:val="left"/>
      <w:pPr>
        <w:ind w:left="720" w:hanging="360"/>
      </w:pPr>
      <w:rPr>
        <w:rFonts w:ascii="Symbol" w:hAnsi="Symbol" w:cs="Symbol" w:hint="default"/>
        <w:sz w:val="18"/>
        <w:szCs w:val="18"/>
      </w:rPr>
    </w:lvl>
    <w:lvl w:ilvl="1" w:tplc="0888AD0E">
      <w:start w:val="1"/>
      <w:numFmt w:val="bullet"/>
      <w:lvlText w:val="o"/>
      <w:lvlJc w:val="left"/>
      <w:pPr>
        <w:ind w:left="1440" w:hanging="360"/>
      </w:pPr>
      <w:rPr>
        <w:rFonts w:ascii="Courier New" w:hAnsi="Courier New" w:cs="Courier New" w:hint="default"/>
      </w:rPr>
    </w:lvl>
    <w:lvl w:ilvl="2" w:tplc="676E8780">
      <w:start w:val="1"/>
      <w:numFmt w:val="bullet"/>
      <w:lvlText w:val=""/>
      <w:lvlJc w:val="left"/>
      <w:pPr>
        <w:ind w:left="2160" w:hanging="360"/>
      </w:pPr>
      <w:rPr>
        <w:rFonts w:ascii="Wingdings" w:hAnsi="Wingdings" w:cs="Wingdings" w:hint="default"/>
      </w:rPr>
    </w:lvl>
    <w:lvl w:ilvl="3" w:tplc="A25640EE">
      <w:start w:val="1"/>
      <w:numFmt w:val="bullet"/>
      <w:lvlText w:val=""/>
      <w:lvlJc w:val="left"/>
      <w:pPr>
        <w:ind w:left="2880" w:hanging="360"/>
      </w:pPr>
      <w:rPr>
        <w:rFonts w:ascii="Symbol" w:hAnsi="Symbol" w:cs="Symbol" w:hint="default"/>
      </w:rPr>
    </w:lvl>
    <w:lvl w:ilvl="4" w:tplc="3DA2C0C0">
      <w:start w:val="1"/>
      <w:numFmt w:val="bullet"/>
      <w:lvlText w:val="o"/>
      <w:lvlJc w:val="left"/>
      <w:pPr>
        <w:ind w:left="3600" w:hanging="360"/>
      </w:pPr>
      <w:rPr>
        <w:rFonts w:ascii="Courier New" w:hAnsi="Courier New" w:cs="Courier New" w:hint="default"/>
      </w:rPr>
    </w:lvl>
    <w:lvl w:ilvl="5" w:tplc="2B944AA2">
      <w:start w:val="1"/>
      <w:numFmt w:val="bullet"/>
      <w:lvlText w:val=""/>
      <w:lvlJc w:val="left"/>
      <w:pPr>
        <w:ind w:left="4320" w:hanging="360"/>
      </w:pPr>
      <w:rPr>
        <w:rFonts w:ascii="Wingdings" w:hAnsi="Wingdings" w:cs="Wingdings" w:hint="default"/>
      </w:rPr>
    </w:lvl>
    <w:lvl w:ilvl="6" w:tplc="B846F3E6">
      <w:start w:val="1"/>
      <w:numFmt w:val="bullet"/>
      <w:lvlText w:val=""/>
      <w:lvlJc w:val="left"/>
      <w:pPr>
        <w:ind w:left="5040" w:hanging="360"/>
      </w:pPr>
      <w:rPr>
        <w:rFonts w:ascii="Symbol" w:hAnsi="Symbol" w:cs="Symbol" w:hint="default"/>
      </w:rPr>
    </w:lvl>
    <w:lvl w:ilvl="7" w:tplc="5B1CD624">
      <w:start w:val="1"/>
      <w:numFmt w:val="bullet"/>
      <w:lvlText w:val="o"/>
      <w:lvlJc w:val="left"/>
      <w:pPr>
        <w:ind w:left="5760" w:hanging="360"/>
      </w:pPr>
      <w:rPr>
        <w:rFonts w:ascii="Courier New" w:hAnsi="Courier New" w:cs="Courier New" w:hint="default"/>
      </w:rPr>
    </w:lvl>
    <w:lvl w:ilvl="8" w:tplc="9E5A7C30">
      <w:start w:val="1"/>
      <w:numFmt w:val="bullet"/>
      <w:lvlText w:val=""/>
      <w:lvlJc w:val="left"/>
      <w:pPr>
        <w:ind w:left="6480" w:hanging="360"/>
      </w:pPr>
      <w:rPr>
        <w:rFonts w:ascii="Wingdings" w:hAnsi="Wingdings" w:cs="Wingdings" w:hint="default"/>
      </w:rPr>
    </w:lvl>
  </w:abstractNum>
  <w:abstractNum w:abstractNumId="19" w15:restartNumberingAfterBreak="0">
    <w:nsid w:val="3FFD14DE"/>
    <w:multiLevelType w:val="hybridMultilevel"/>
    <w:tmpl w:val="5B96DBB6"/>
    <w:lvl w:ilvl="0" w:tplc="4EFCAE1A">
      <w:start w:val="1"/>
      <w:numFmt w:val="bullet"/>
      <w:lvlText w:val=""/>
      <w:lvlJc w:val="left"/>
      <w:pPr>
        <w:ind w:left="720" w:hanging="360"/>
      </w:pPr>
      <w:rPr>
        <w:rFonts w:ascii="Symbol" w:hAnsi="Symbol" w:cs="Symbol" w:hint="default"/>
        <w:sz w:val="18"/>
        <w:szCs w:val="18"/>
      </w:rPr>
    </w:lvl>
    <w:lvl w:ilvl="1" w:tplc="913C4C0C">
      <w:start w:val="1"/>
      <w:numFmt w:val="bullet"/>
      <w:lvlText w:val="o"/>
      <w:lvlJc w:val="left"/>
      <w:pPr>
        <w:ind w:left="1440" w:hanging="360"/>
      </w:pPr>
      <w:rPr>
        <w:rFonts w:ascii="Courier New" w:hAnsi="Courier New" w:cs="Courier New" w:hint="default"/>
      </w:rPr>
    </w:lvl>
    <w:lvl w:ilvl="2" w:tplc="EC38A9E6">
      <w:start w:val="1"/>
      <w:numFmt w:val="bullet"/>
      <w:lvlText w:val=""/>
      <w:lvlJc w:val="left"/>
      <w:pPr>
        <w:ind w:left="2160" w:hanging="360"/>
      </w:pPr>
      <w:rPr>
        <w:rFonts w:ascii="Wingdings" w:hAnsi="Wingdings" w:cs="Wingdings" w:hint="default"/>
      </w:rPr>
    </w:lvl>
    <w:lvl w:ilvl="3" w:tplc="4E6C1660">
      <w:start w:val="1"/>
      <w:numFmt w:val="bullet"/>
      <w:lvlText w:val=""/>
      <w:lvlJc w:val="left"/>
      <w:pPr>
        <w:ind w:left="2880" w:hanging="360"/>
      </w:pPr>
      <w:rPr>
        <w:rFonts w:ascii="Symbol" w:hAnsi="Symbol" w:cs="Symbol" w:hint="default"/>
      </w:rPr>
    </w:lvl>
    <w:lvl w:ilvl="4" w:tplc="A65E0336">
      <w:start w:val="1"/>
      <w:numFmt w:val="bullet"/>
      <w:lvlText w:val="o"/>
      <w:lvlJc w:val="left"/>
      <w:pPr>
        <w:ind w:left="3600" w:hanging="360"/>
      </w:pPr>
      <w:rPr>
        <w:rFonts w:ascii="Courier New" w:hAnsi="Courier New" w:cs="Courier New" w:hint="default"/>
      </w:rPr>
    </w:lvl>
    <w:lvl w:ilvl="5" w:tplc="7B08770A">
      <w:start w:val="1"/>
      <w:numFmt w:val="bullet"/>
      <w:lvlText w:val=""/>
      <w:lvlJc w:val="left"/>
      <w:pPr>
        <w:ind w:left="4320" w:hanging="360"/>
      </w:pPr>
      <w:rPr>
        <w:rFonts w:ascii="Wingdings" w:hAnsi="Wingdings" w:cs="Wingdings" w:hint="default"/>
      </w:rPr>
    </w:lvl>
    <w:lvl w:ilvl="6" w:tplc="3FF0362E">
      <w:start w:val="1"/>
      <w:numFmt w:val="bullet"/>
      <w:lvlText w:val=""/>
      <w:lvlJc w:val="left"/>
      <w:pPr>
        <w:ind w:left="5040" w:hanging="360"/>
      </w:pPr>
      <w:rPr>
        <w:rFonts w:ascii="Symbol" w:hAnsi="Symbol" w:cs="Symbol" w:hint="default"/>
      </w:rPr>
    </w:lvl>
    <w:lvl w:ilvl="7" w:tplc="CB9A4B3E">
      <w:start w:val="1"/>
      <w:numFmt w:val="bullet"/>
      <w:lvlText w:val="o"/>
      <w:lvlJc w:val="left"/>
      <w:pPr>
        <w:ind w:left="5760" w:hanging="360"/>
      </w:pPr>
      <w:rPr>
        <w:rFonts w:ascii="Courier New" w:hAnsi="Courier New" w:cs="Courier New" w:hint="default"/>
      </w:rPr>
    </w:lvl>
    <w:lvl w:ilvl="8" w:tplc="E4726692">
      <w:start w:val="1"/>
      <w:numFmt w:val="bullet"/>
      <w:lvlText w:val=""/>
      <w:lvlJc w:val="left"/>
      <w:pPr>
        <w:ind w:left="6480" w:hanging="360"/>
      </w:pPr>
      <w:rPr>
        <w:rFonts w:ascii="Wingdings" w:hAnsi="Wingdings" w:cs="Wingdings" w:hint="default"/>
      </w:rPr>
    </w:lvl>
  </w:abstractNum>
  <w:abstractNum w:abstractNumId="20" w15:restartNumberingAfterBreak="0">
    <w:nsid w:val="40FB2E53"/>
    <w:multiLevelType w:val="hybridMultilevel"/>
    <w:tmpl w:val="BD7E417C"/>
    <w:lvl w:ilvl="0" w:tplc="AC96653C">
      <w:start w:val="1"/>
      <w:numFmt w:val="bullet"/>
      <w:lvlText w:val=""/>
      <w:lvlJc w:val="left"/>
      <w:pPr>
        <w:ind w:left="720" w:hanging="360"/>
      </w:pPr>
      <w:rPr>
        <w:rFonts w:ascii="Symbol" w:hAnsi="Symbol" w:cs="Symbol" w:hint="default"/>
        <w:sz w:val="18"/>
        <w:szCs w:val="18"/>
      </w:rPr>
    </w:lvl>
    <w:lvl w:ilvl="1" w:tplc="4462D324">
      <w:start w:val="1"/>
      <w:numFmt w:val="bullet"/>
      <w:lvlText w:val="o"/>
      <w:lvlJc w:val="left"/>
      <w:pPr>
        <w:ind w:left="1440" w:hanging="360"/>
      </w:pPr>
      <w:rPr>
        <w:rFonts w:ascii="Courier New" w:hAnsi="Courier New" w:cs="Courier New" w:hint="default"/>
      </w:rPr>
    </w:lvl>
    <w:lvl w:ilvl="2" w:tplc="BB76167A">
      <w:start w:val="1"/>
      <w:numFmt w:val="bullet"/>
      <w:lvlText w:val=""/>
      <w:lvlJc w:val="left"/>
      <w:pPr>
        <w:ind w:left="2160" w:hanging="360"/>
      </w:pPr>
      <w:rPr>
        <w:rFonts w:ascii="Wingdings" w:hAnsi="Wingdings" w:cs="Wingdings" w:hint="default"/>
      </w:rPr>
    </w:lvl>
    <w:lvl w:ilvl="3" w:tplc="C0BA1CE0">
      <w:start w:val="1"/>
      <w:numFmt w:val="bullet"/>
      <w:lvlText w:val=""/>
      <w:lvlJc w:val="left"/>
      <w:pPr>
        <w:ind w:left="2880" w:hanging="360"/>
      </w:pPr>
      <w:rPr>
        <w:rFonts w:ascii="Symbol" w:hAnsi="Symbol" w:cs="Symbol" w:hint="default"/>
      </w:rPr>
    </w:lvl>
    <w:lvl w:ilvl="4" w:tplc="1A860A80">
      <w:start w:val="1"/>
      <w:numFmt w:val="bullet"/>
      <w:lvlText w:val="o"/>
      <w:lvlJc w:val="left"/>
      <w:pPr>
        <w:ind w:left="3600" w:hanging="360"/>
      </w:pPr>
      <w:rPr>
        <w:rFonts w:ascii="Courier New" w:hAnsi="Courier New" w:cs="Courier New" w:hint="default"/>
      </w:rPr>
    </w:lvl>
    <w:lvl w:ilvl="5" w:tplc="50A0664A">
      <w:start w:val="1"/>
      <w:numFmt w:val="bullet"/>
      <w:lvlText w:val=""/>
      <w:lvlJc w:val="left"/>
      <w:pPr>
        <w:ind w:left="4320" w:hanging="360"/>
      </w:pPr>
      <w:rPr>
        <w:rFonts w:ascii="Wingdings" w:hAnsi="Wingdings" w:cs="Wingdings" w:hint="default"/>
      </w:rPr>
    </w:lvl>
    <w:lvl w:ilvl="6" w:tplc="C0B42AFA">
      <w:start w:val="1"/>
      <w:numFmt w:val="bullet"/>
      <w:lvlText w:val=""/>
      <w:lvlJc w:val="left"/>
      <w:pPr>
        <w:ind w:left="5040" w:hanging="360"/>
      </w:pPr>
      <w:rPr>
        <w:rFonts w:ascii="Symbol" w:hAnsi="Symbol" w:cs="Symbol" w:hint="default"/>
      </w:rPr>
    </w:lvl>
    <w:lvl w:ilvl="7" w:tplc="3716A44C">
      <w:start w:val="1"/>
      <w:numFmt w:val="bullet"/>
      <w:lvlText w:val="o"/>
      <w:lvlJc w:val="left"/>
      <w:pPr>
        <w:ind w:left="5760" w:hanging="360"/>
      </w:pPr>
      <w:rPr>
        <w:rFonts w:ascii="Courier New" w:hAnsi="Courier New" w:cs="Courier New" w:hint="default"/>
      </w:rPr>
    </w:lvl>
    <w:lvl w:ilvl="8" w:tplc="A7781C52">
      <w:start w:val="1"/>
      <w:numFmt w:val="bullet"/>
      <w:lvlText w:val=""/>
      <w:lvlJc w:val="left"/>
      <w:pPr>
        <w:ind w:left="6480" w:hanging="360"/>
      </w:pPr>
      <w:rPr>
        <w:rFonts w:ascii="Wingdings" w:hAnsi="Wingdings" w:cs="Wingdings" w:hint="default"/>
      </w:rPr>
    </w:lvl>
  </w:abstractNum>
  <w:abstractNum w:abstractNumId="21" w15:restartNumberingAfterBreak="0">
    <w:nsid w:val="44390462"/>
    <w:multiLevelType w:val="hybridMultilevel"/>
    <w:tmpl w:val="88ACD19C"/>
    <w:lvl w:ilvl="0" w:tplc="D72A03B6">
      <w:start w:val="1"/>
      <w:numFmt w:val="lowerLetter"/>
      <w:lvlText w:val="%1."/>
      <w:lvlJc w:val="left"/>
      <w:pPr>
        <w:ind w:left="720" w:hanging="360"/>
      </w:pPr>
      <w:rPr>
        <w:rFonts w:ascii="Arial" w:hAnsi="Arial" w:cs="Arial" w:hint="default"/>
        <w:sz w:val="18"/>
        <w:szCs w:val="18"/>
      </w:rPr>
    </w:lvl>
    <w:lvl w:ilvl="1" w:tplc="E0FE09DC">
      <w:start w:val="1"/>
      <w:numFmt w:val="lowerLetter"/>
      <w:lvlText w:val="%2."/>
      <w:lvlJc w:val="left"/>
      <w:pPr>
        <w:ind w:left="1440" w:hanging="360"/>
      </w:pPr>
    </w:lvl>
    <w:lvl w:ilvl="2" w:tplc="A066EA8E">
      <w:start w:val="1"/>
      <w:numFmt w:val="lowerLetter"/>
      <w:lvlText w:val="%3."/>
      <w:lvlJc w:val="left"/>
      <w:pPr>
        <w:ind w:left="2160" w:hanging="360"/>
      </w:pPr>
    </w:lvl>
    <w:lvl w:ilvl="3" w:tplc="D2FCB944">
      <w:start w:val="1"/>
      <w:numFmt w:val="lowerLetter"/>
      <w:lvlText w:val="%4."/>
      <w:lvlJc w:val="left"/>
      <w:pPr>
        <w:ind w:left="2880" w:hanging="360"/>
      </w:pPr>
    </w:lvl>
    <w:lvl w:ilvl="4" w:tplc="E13E9902">
      <w:start w:val="1"/>
      <w:numFmt w:val="lowerLetter"/>
      <w:lvlText w:val="%5."/>
      <w:lvlJc w:val="left"/>
      <w:pPr>
        <w:ind w:left="3600" w:hanging="360"/>
      </w:pPr>
    </w:lvl>
    <w:lvl w:ilvl="5" w:tplc="8DA43BE2">
      <w:start w:val="1"/>
      <w:numFmt w:val="lowerLetter"/>
      <w:lvlText w:val="%6."/>
      <w:lvlJc w:val="left"/>
      <w:pPr>
        <w:ind w:left="4320" w:hanging="360"/>
      </w:pPr>
    </w:lvl>
    <w:lvl w:ilvl="6" w:tplc="AEAC6DD4">
      <w:start w:val="1"/>
      <w:numFmt w:val="lowerLetter"/>
      <w:lvlText w:val="%7."/>
      <w:lvlJc w:val="left"/>
      <w:pPr>
        <w:ind w:left="5040" w:hanging="360"/>
      </w:pPr>
    </w:lvl>
    <w:lvl w:ilvl="7" w:tplc="D4B844C8">
      <w:start w:val="1"/>
      <w:numFmt w:val="lowerLetter"/>
      <w:lvlText w:val="%8."/>
      <w:lvlJc w:val="left"/>
      <w:pPr>
        <w:ind w:left="5760" w:hanging="360"/>
      </w:pPr>
    </w:lvl>
    <w:lvl w:ilvl="8" w:tplc="025A7ED2">
      <w:start w:val="1"/>
      <w:numFmt w:val="lowerLetter"/>
      <w:lvlText w:val="%9."/>
      <w:lvlJc w:val="left"/>
      <w:pPr>
        <w:ind w:left="6480" w:hanging="360"/>
      </w:pPr>
    </w:lvl>
  </w:abstractNum>
  <w:abstractNum w:abstractNumId="22" w15:restartNumberingAfterBreak="0">
    <w:nsid w:val="48A22828"/>
    <w:multiLevelType w:val="hybridMultilevel"/>
    <w:tmpl w:val="64FA4576"/>
    <w:lvl w:ilvl="0" w:tplc="3FDE7DDA">
      <w:start w:val="1"/>
      <w:numFmt w:val="bullet"/>
      <w:lvlText w:val=""/>
      <w:lvlJc w:val="left"/>
      <w:pPr>
        <w:ind w:left="720" w:hanging="360"/>
      </w:pPr>
      <w:rPr>
        <w:rFonts w:ascii="Symbol" w:hAnsi="Symbol" w:cs="Symbol" w:hint="default"/>
        <w:sz w:val="18"/>
        <w:szCs w:val="18"/>
      </w:rPr>
    </w:lvl>
    <w:lvl w:ilvl="1" w:tplc="B99AE814">
      <w:start w:val="1"/>
      <w:numFmt w:val="bullet"/>
      <w:lvlText w:val="o"/>
      <w:lvlJc w:val="left"/>
      <w:pPr>
        <w:ind w:left="1440" w:hanging="360"/>
      </w:pPr>
      <w:rPr>
        <w:rFonts w:ascii="Courier New" w:hAnsi="Courier New" w:cs="Courier New" w:hint="default"/>
      </w:rPr>
    </w:lvl>
    <w:lvl w:ilvl="2" w:tplc="F0082908">
      <w:start w:val="1"/>
      <w:numFmt w:val="bullet"/>
      <w:lvlText w:val=""/>
      <w:lvlJc w:val="left"/>
      <w:pPr>
        <w:ind w:left="2160" w:hanging="360"/>
      </w:pPr>
      <w:rPr>
        <w:rFonts w:ascii="Wingdings" w:hAnsi="Wingdings" w:cs="Wingdings" w:hint="default"/>
      </w:rPr>
    </w:lvl>
    <w:lvl w:ilvl="3" w:tplc="5C94347E">
      <w:start w:val="1"/>
      <w:numFmt w:val="bullet"/>
      <w:lvlText w:val=""/>
      <w:lvlJc w:val="left"/>
      <w:pPr>
        <w:ind w:left="2880" w:hanging="360"/>
      </w:pPr>
      <w:rPr>
        <w:rFonts w:ascii="Symbol" w:hAnsi="Symbol" w:cs="Symbol" w:hint="default"/>
      </w:rPr>
    </w:lvl>
    <w:lvl w:ilvl="4" w:tplc="2B48CD6A">
      <w:start w:val="1"/>
      <w:numFmt w:val="bullet"/>
      <w:lvlText w:val="o"/>
      <w:lvlJc w:val="left"/>
      <w:pPr>
        <w:ind w:left="3600" w:hanging="360"/>
      </w:pPr>
      <w:rPr>
        <w:rFonts w:ascii="Courier New" w:hAnsi="Courier New" w:cs="Courier New" w:hint="default"/>
      </w:rPr>
    </w:lvl>
    <w:lvl w:ilvl="5" w:tplc="F056DD22">
      <w:start w:val="1"/>
      <w:numFmt w:val="bullet"/>
      <w:lvlText w:val=""/>
      <w:lvlJc w:val="left"/>
      <w:pPr>
        <w:ind w:left="4320" w:hanging="360"/>
      </w:pPr>
      <w:rPr>
        <w:rFonts w:ascii="Wingdings" w:hAnsi="Wingdings" w:cs="Wingdings" w:hint="default"/>
      </w:rPr>
    </w:lvl>
    <w:lvl w:ilvl="6" w:tplc="FEA210B2">
      <w:start w:val="1"/>
      <w:numFmt w:val="bullet"/>
      <w:lvlText w:val=""/>
      <w:lvlJc w:val="left"/>
      <w:pPr>
        <w:ind w:left="5040" w:hanging="360"/>
      </w:pPr>
      <w:rPr>
        <w:rFonts w:ascii="Symbol" w:hAnsi="Symbol" w:cs="Symbol" w:hint="default"/>
      </w:rPr>
    </w:lvl>
    <w:lvl w:ilvl="7" w:tplc="BDD2A2F4">
      <w:start w:val="1"/>
      <w:numFmt w:val="bullet"/>
      <w:lvlText w:val="o"/>
      <w:lvlJc w:val="left"/>
      <w:pPr>
        <w:ind w:left="5760" w:hanging="360"/>
      </w:pPr>
      <w:rPr>
        <w:rFonts w:ascii="Courier New" w:hAnsi="Courier New" w:cs="Courier New" w:hint="default"/>
      </w:rPr>
    </w:lvl>
    <w:lvl w:ilvl="8" w:tplc="F76483EE">
      <w:start w:val="1"/>
      <w:numFmt w:val="bullet"/>
      <w:lvlText w:val=""/>
      <w:lvlJc w:val="left"/>
      <w:pPr>
        <w:ind w:left="6480" w:hanging="360"/>
      </w:pPr>
      <w:rPr>
        <w:rFonts w:ascii="Wingdings" w:hAnsi="Wingdings" w:cs="Wingdings" w:hint="default"/>
      </w:rPr>
    </w:lvl>
  </w:abstractNum>
  <w:abstractNum w:abstractNumId="23" w15:restartNumberingAfterBreak="0">
    <w:nsid w:val="494A60CC"/>
    <w:multiLevelType w:val="hybridMultilevel"/>
    <w:tmpl w:val="84762468"/>
    <w:lvl w:ilvl="0" w:tplc="FFFAD0CE">
      <w:start w:val="1"/>
      <w:numFmt w:val="bullet"/>
      <w:lvlText w:val=""/>
      <w:lvlJc w:val="left"/>
      <w:pPr>
        <w:ind w:left="720" w:hanging="360"/>
      </w:pPr>
      <w:rPr>
        <w:rFonts w:ascii="Symbol" w:hAnsi="Symbol" w:cs="Symbol" w:hint="default"/>
        <w:sz w:val="18"/>
        <w:szCs w:val="18"/>
      </w:rPr>
    </w:lvl>
    <w:lvl w:ilvl="1" w:tplc="EDCC2C58">
      <w:start w:val="1"/>
      <w:numFmt w:val="bullet"/>
      <w:lvlText w:val="o"/>
      <w:lvlJc w:val="left"/>
      <w:pPr>
        <w:ind w:left="1440" w:hanging="360"/>
      </w:pPr>
      <w:rPr>
        <w:rFonts w:ascii="Courier New" w:hAnsi="Courier New" w:cs="Courier New" w:hint="default"/>
      </w:rPr>
    </w:lvl>
    <w:lvl w:ilvl="2" w:tplc="8B86FC48">
      <w:start w:val="1"/>
      <w:numFmt w:val="bullet"/>
      <w:lvlText w:val=""/>
      <w:lvlJc w:val="left"/>
      <w:pPr>
        <w:ind w:left="2160" w:hanging="360"/>
      </w:pPr>
      <w:rPr>
        <w:rFonts w:ascii="Wingdings" w:hAnsi="Wingdings" w:cs="Wingdings" w:hint="default"/>
      </w:rPr>
    </w:lvl>
    <w:lvl w:ilvl="3" w:tplc="F37C6526">
      <w:start w:val="1"/>
      <w:numFmt w:val="bullet"/>
      <w:lvlText w:val=""/>
      <w:lvlJc w:val="left"/>
      <w:pPr>
        <w:ind w:left="2880" w:hanging="360"/>
      </w:pPr>
      <w:rPr>
        <w:rFonts w:ascii="Symbol" w:hAnsi="Symbol" w:cs="Symbol" w:hint="default"/>
      </w:rPr>
    </w:lvl>
    <w:lvl w:ilvl="4" w:tplc="DF78988A">
      <w:start w:val="1"/>
      <w:numFmt w:val="bullet"/>
      <w:lvlText w:val="o"/>
      <w:lvlJc w:val="left"/>
      <w:pPr>
        <w:ind w:left="3600" w:hanging="360"/>
      </w:pPr>
      <w:rPr>
        <w:rFonts w:ascii="Courier New" w:hAnsi="Courier New" w:cs="Courier New" w:hint="default"/>
      </w:rPr>
    </w:lvl>
    <w:lvl w:ilvl="5" w:tplc="635A0364">
      <w:start w:val="1"/>
      <w:numFmt w:val="bullet"/>
      <w:lvlText w:val=""/>
      <w:lvlJc w:val="left"/>
      <w:pPr>
        <w:ind w:left="4320" w:hanging="360"/>
      </w:pPr>
      <w:rPr>
        <w:rFonts w:ascii="Wingdings" w:hAnsi="Wingdings" w:cs="Wingdings" w:hint="default"/>
      </w:rPr>
    </w:lvl>
    <w:lvl w:ilvl="6" w:tplc="6534D094">
      <w:start w:val="1"/>
      <w:numFmt w:val="bullet"/>
      <w:lvlText w:val=""/>
      <w:lvlJc w:val="left"/>
      <w:pPr>
        <w:ind w:left="5040" w:hanging="360"/>
      </w:pPr>
      <w:rPr>
        <w:rFonts w:ascii="Symbol" w:hAnsi="Symbol" w:cs="Symbol" w:hint="default"/>
      </w:rPr>
    </w:lvl>
    <w:lvl w:ilvl="7" w:tplc="54A25794">
      <w:start w:val="1"/>
      <w:numFmt w:val="bullet"/>
      <w:lvlText w:val="o"/>
      <w:lvlJc w:val="left"/>
      <w:pPr>
        <w:ind w:left="5760" w:hanging="360"/>
      </w:pPr>
      <w:rPr>
        <w:rFonts w:ascii="Courier New" w:hAnsi="Courier New" w:cs="Courier New" w:hint="default"/>
      </w:rPr>
    </w:lvl>
    <w:lvl w:ilvl="8" w:tplc="541C1B02">
      <w:start w:val="1"/>
      <w:numFmt w:val="bullet"/>
      <w:lvlText w:val=""/>
      <w:lvlJc w:val="left"/>
      <w:pPr>
        <w:ind w:left="6480" w:hanging="360"/>
      </w:pPr>
      <w:rPr>
        <w:rFonts w:ascii="Wingdings" w:hAnsi="Wingdings" w:cs="Wingdings" w:hint="default"/>
      </w:rPr>
    </w:lvl>
  </w:abstractNum>
  <w:abstractNum w:abstractNumId="24" w15:restartNumberingAfterBreak="0">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995EB6"/>
    <w:multiLevelType w:val="hybridMultilevel"/>
    <w:tmpl w:val="83C45810"/>
    <w:lvl w:ilvl="0" w:tplc="DC3EBE04">
      <w:start w:val="1"/>
      <w:numFmt w:val="bullet"/>
      <w:lvlText w:val=""/>
      <w:lvlJc w:val="left"/>
      <w:pPr>
        <w:ind w:left="720" w:hanging="360"/>
      </w:pPr>
      <w:rPr>
        <w:rFonts w:ascii="Symbol" w:hAnsi="Symbol" w:cs="Symbol" w:hint="default"/>
        <w:sz w:val="18"/>
        <w:szCs w:val="18"/>
      </w:rPr>
    </w:lvl>
    <w:lvl w:ilvl="1" w:tplc="2398DF8E">
      <w:start w:val="1"/>
      <w:numFmt w:val="bullet"/>
      <w:lvlText w:val="o"/>
      <w:lvlJc w:val="left"/>
      <w:pPr>
        <w:ind w:left="1440" w:hanging="360"/>
      </w:pPr>
      <w:rPr>
        <w:rFonts w:ascii="Courier New" w:hAnsi="Courier New" w:cs="Courier New" w:hint="default"/>
      </w:rPr>
    </w:lvl>
    <w:lvl w:ilvl="2" w:tplc="0108FB22">
      <w:start w:val="1"/>
      <w:numFmt w:val="bullet"/>
      <w:lvlText w:val=""/>
      <w:lvlJc w:val="left"/>
      <w:pPr>
        <w:ind w:left="2160" w:hanging="360"/>
      </w:pPr>
      <w:rPr>
        <w:rFonts w:ascii="Wingdings" w:hAnsi="Wingdings" w:cs="Wingdings" w:hint="default"/>
      </w:rPr>
    </w:lvl>
    <w:lvl w:ilvl="3" w:tplc="F1D2ACB0">
      <w:start w:val="1"/>
      <w:numFmt w:val="bullet"/>
      <w:lvlText w:val=""/>
      <w:lvlJc w:val="left"/>
      <w:pPr>
        <w:ind w:left="2880" w:hanging="360"/>
      </w:pPr>
      <w:rPr>
        <w:rFonts w:ascii="Symbol" w:hAnsi="Symbol" w:cs="Symbol" w:hint="default"/>
      </w:rPr>
    </w:lvl>
    <w:lvl w:ilvl="4" w:tplc="748A42C8">
      <w:start w:val="1"/>
      <w:numFmt w:val="bullet"/>
      <w:lvlText w:val="o"/>
      <w:lvlJc w:val="left"/>
      <w:pPr>
        <w:ind w:left="3600" w:hanging="360"/>
      </w:pPr>
      <w:rPr>
        <w:rFonts w:ascii="Courier New" w:hAnsi="Courier New" w:cs="Courier New" w:hint="default"/>
      </w:rPr>
    </w:lvl>
    <w:lvl w:ilvl="5" w:tplc="8492498E">
      <w:start w:val="1"/>
      <w:numFmt w:val="bullet"/>
      <w:lvlText w:val=""/>
      <w:lvlJc w:val="left"/>
      <w:pPr>
        <w:ind w:left="4320" w:hanging="360"/>
      </w:pPr>
      <w:rPr>
        <w:rFonts w:ascii="Wingdings" w:hAnsi="Wingdings" w:cs="Wingdings" w:hint="default"/>
      </w:rPr>
    </w:lvl>
    <w:lvl w:ilvl="6" w:tplc="1A9C403E">
      <w:start w:val="1"/>
      <w:numFmt w:val="bullet"/>
      <w:lvlText w:val=""/>
      <w:lvlJc w:val="left"/>
      <w:pPr>
        <w:ind w:left="5040" w:hanging="360"/>
      </w:pPr>
      <w:rPr>
        <w:rFonts w:ascii="Symbol" w:hAnsi="Symbol" w:cs="Symbol" w:hint="default"/>
      </w:rPr>
    </w:lvl>
    <w:lvl w:ilvl="7" w:tplc="165889E0">
      <w:start w:val="1"/>
      <w:numFmt w:val="bullet"/>
      <w:lvlText w:val="o"/>
      <w:lvlJc w:val="left"/>
      <w:pPr>
        <w:ind w:left="5760" w:hanging="360"/>
      </w:pPr>
      <w:rPr>
        <w:rFonts w:ascii="Courier New" w:hAnsi="Courier New" w:cs="Courier New" w:hint="default"/>
      </w:rPr>
    </w:lvl>
    <w:lvl w:ilvl="8" w:tplc="BDB44E90">
      <w:start w:val="1"/>
      <w:numFmt w:val="bullet"/>
      <w:lvlText w:val=""/>
      <w:lvlJc w:val="left"/>
      <w:pPr>
        <w:ind w:left="6480" w:hanging="360"/>
      </w:pPr>
      <w:rPr>
        <w:rFonts w:ascii="Wingdings" w:hAnsi="Wingdings" w:cs="Wingdings" w:hint="default"/>
      </w:rPr>
    </w:lvl>
  </w:abstractNum>
  <w:abstractNum w:abstractNumId="28" w15:restartNumberingAfterBreak="0">
    <w:nsid w:val="5576675D"/>
    <w:multiLevelType w:val="hybridMultilevel"/>
    <w:tmpl w:val="3EC6C376"/>
    <w:lvl w:ilvl="0" w:tplc="1D50D700">
      <w:start w:val="1"/>
      <w:numFmt w:val="bullet"/>
      <w:lvlText w:val=""/>
      <w:lvlJc w:val="left"/>
      <w:pPr>
        <w:ind w:left="720" w:hanging="360"/>
      </w:pPr>
      <w:rPr>
        <w:rFonts w:ascii="Symbol" w:hAnsi="Symbol" w:cs="Symbol" w:hint="default"/>
        <w:sz w:val="18"/>
        <w:szCs w:val="18"/>
      </w:rPr>
    </w:lvl>
    <w:lvl w:ilvl="1" w:tplc="9C7833E2">
      <w:start w:val="1"/>
      <w:numFmt w:val="bullet"/>
      <w:lvlText w:val="o"/>
      <w:lvlJc w:val="left"/>
      <w:pPr>
        <w:ind w:left="1440" w:hanging="360"/>
      </w:pPr>
      <w:rPr>
        <w:rFonts w:ascii="Courier New" w:hAnsi="Courier New" w:cs="Courier New" w:hint="default"/>
      </w:rPr>
    </w:lvl>
    <w:lvl w:ilvl="2" w:tplc="CAFA50BA">
      <w:start w:val="1"/>
      <w:numFmt w:val="bullet"/>
      <w:lvlText w:val=""/>
      <w:lvlJc w:val="left"/>
      <w:pPr>
        <w:ind w:left="2160" w:hanging="360"/>
      </w:pPr>
      <w:rPr>
        <w:rFonts w:ascii="Wingdings" w:hAnsi="Wingdings" w:cs="Wingdings" w:hint="default"/>
      </w:rPr>
    </w:lvl>
    <w:lvl w:ilvl="3" w:tplc="62C0B6DC">
      <w:start w:val="1"/>
      <w:numFmt w:val="bullet"/>
      <w:lvlText w:val=""/>
      <w:lvlJc w:val="left"/>
      <w:pPr>
        <w:ind w:left="2880" w:hanging="360"/>
      </w:pPr>
      <w:rPr>
        <w:rFonts w:ascii="Symbol" w:hAnsi="Symbol" w:cs="Symbol" w:hint="default"/>
      </w:rPr>
    </w:lvl>
    <w:lvl w:ilvl="4" w:tplc="92228E92">
      <w:start w:val="1"/>
      <w:numFmt w:val="bullet"/>
      <w:lvlText w:val="o"/>
      <w:lvlJc w:val="left"/>
      <w:pPr>
        <w:ind w:left="3600" w:hanging="360"/>
      </w:pPr>
      <w:rPr>
        <w:rFonts w:ascii="Courier New" w:hAnsi="Courier New" w:cs="Courier New" w:hint="default"/>
      </w:rPr>
    </w:lvl>
    <w:lvl w:ilvl="5" w:tplc="F5208AD0">
      <w:start w:val="1"/>
      <w:numFmt w:val="bullet"/>
      <w:lvlText w:val=""/>
      <w:lvlJc w:val="left"/>
      <w:pPr>
        <w:ind w:left="4320" w:hanging="360"/>
      </w:pPr>
      <w:rPr>
        <w:rFonts w:ascii="Wingdings" w:hAnsi="Wingdings" w:cs="Wingdings" w:hint="default"/>
      </w:rPr>
    </w:lvl>
    <w:lvl w:ilvl="6" w:tplc="B220F506">
      <w:start w:val="1"/>
      <w:numFmt w:val="bullet"/>
      <w:lvlText w:val=""/>
      <w:lvlJc w:val="left"/>
      <w:pPr>
        <w:ind w:left="5040" w:hanging="360"/>
      </w:pPr>
      <w:rPr>
        <w:rFonts w:ascii="Symbol" w:hAnsi="Symbol" w:cs="Symbol" w:hint="default"/>
      </w:rPr>
    </w:lvl>
    <w:lvl w:ilvl="7" w:tplc="8E086B6E">
      <w:start w:val="1"/>
      <w:numFmt w:val="bullet"/>
      <w:lvlText w:val="o"/>
      <w:lvlJc w:val="left"/>
      <w:pPr>
        <w:ind w:left="5760" w:hanging="360"/>
      </w:pPr>
      <w:rPr>
        <w:rFonts w:ascii="Courier New" w:hAnsi="Courier New" w:cs="Courier New" w:hint="default"/>
      </w:rPr>
    </w:lvl>
    <w:lvl w:ilvl="8" w:tplc="F95E19BC">
      <w:start w:val="1"/>
      <w:numFmt w:val="bullet"/>
      <w:lvlText w:val=""/>
      <w:lvlJc w:val="left"/>
      <w:pPr>
        <w:ind w:left="6480" w:hanging="360"/>
      </w:pPr>
      <w:rPr>
        <w:rFonts w:ascii="Wingdings" w:hAnsi="Wingdings" w:cs="Wingdings" w:hint="default"/>
      </w:rPr>
    </w:lvl>
  </w:abstractNum>
  <w:abstractNum w:abstractNumId="29"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83371C1"/>
    <w:multiLevelType w:val="hybridMultilevel"/>
    <w:tmpl w:val="6EECB23A"/>
    <w:lvl w:ilvl="0" w:tplc="DCC61C00">
      <w:start w:val="1"/>
      <w:numFmt w:val="bullet"/>
      <w:lvlText w:val=""/>
      <w:lvlJc w:val="left"/>
      <w:pPr>
        <w:ind w:left="720" w:hanging="360"/>
      </w:pPr>
      <w:rPr>
        <w:rFonts w:ascii="Symbol" w:hAnsi="Symbol" w:cs="Symbol" w:hint="default"/>
        <w:sz w:val="18"/>
        <w:szCs w:val="18"/>
      </w:rPr>
    </w:lvl>
    <w:lvl w:ilvl="1" w:tplc="8A8A7ADA">
      <w:start w:val="1"/>
      <w:numFmt w:val="bullet"/>
      <w:lvlText w:val="o"/>
      <w:lvlJc w:val="left"/>
      <w:pPr>
        <w:ind w:left="1440" w:hanging="360"/>
      </w:pPr>
      <w:rPr>
        <w:rFonts w:ascii="Courier New" w:hAnsi="Courier New" w:cs="Courier New" w:hint="default"/>
      </w:rPr>
    </w:lvl>
    <w:lvl w:ilvl="2" w:tplc="7F102694">
      <w:start w:val="1"/>
      <w:numFmt w:val="bullet"/>
      <w:lvlText w:val=""/>
      <w:lvlJc w:val="left"/>
      <w:pPr>
        <w:ind w:left="2160" w:hanging="360"/>
      </w:pPr>
      <w:rPr>
        <w:rFonts w:ascii="Wingdings" w:hAnsi="Wingdings" w:cs="Wingdings" w:hint="default"/>
      </w:rPr>
    </w:lvl>
    <w:lvl w:ilvl="3" w:tplc="8496D616">
      <w:start w:val="1"/>
      <w:numFmt w:val="bullet"/>
      <w:lvlText w:val=""/>
      <w:lvlJc w:val="left"/>
      <w:pPr>
        <w:ind w:left="2880" w:hanging="360"/>
      </w:pPr>
      <w:rPr>
        <w:rFonts w:ascii="Symbol" w:hAnsi="Symbol" w:cs="Symbol" w:hint="default"/>
      </w:rPr>
    </w:lvl>
    <w:lvl w:ilvl="4" w:tplc="85FC830E">
      <w:start w:val="1"/>
      <w:numFmt w:val="bullet"/>
      <w:lvlText w:val="o"/>
      <w:lvlJc w:val="left"/>
      <w:pPr>
        <w:ind w:left="3600" w:hanging="360"/>
      </w:pPr>
      <w:rPr>
        <w:rFonts w:ascii="Courier New" w:hAnsi="Courier New" w:cs="Courier New" w:hint="default"/>
      </w:rPr>
    </w:lvl>
    <w:lvl w:ilvl="5" w:tplc="1376EB46">
      <w:start w:val="1"/>
      <w:numFmt w:val="bullet"/>
      <w:lvlText w:val=""/>
      <w:lvlJc w:val="left"/>
      <w:pPr>
        <w:ind w:left="4320" w:hanging="360"/>
      </w:pPr>
      <w:rPr>
        <w:rFonts w:ascii="Wingdings" w:hAnsi="Wingdings" w:cs="Wingdings" w:hint="default"/>
      </w:rPr>
    </w:lvl>
    <w:lvl w:ilvl="6" w:tplc="A392C408">
      <w:start w:val="1"/>
      <w:numFmt w:val="bullet"/>
      <w:lvlText w:val=""/>
      <w:lvlJc w:val="left"/>
      <w:pPr>
        <w:ind w:left="5040" w:hanging="360"/>
      </w:pPr>
      <w:rPr>
        <w:rFonts w:ascii="Symbol" w:hAnsi="Symbol" w:cs="Symbol" w:hint="default"/>
      </w:rPr>
    </w:lvl>
    <w:lvl w:ilvl="7" w:tplc="21F04562">
      <w:start w:val="1"/>
      <w:numFmt w:val="bullet"/>
      <w:lvlText w:val="o"/>
      <w:lvlJc w:val="left"/>
      <w:pPr>
        <w:ind w:left="5760" w:hanging="360"/>
      </w:pPr>
      <w:rPr>
        <w:rFonts w:ascii="Courier New" w:hAnsi="Courier New" w:cs="Courier New" w:hint="default"/>
      </w:rPr>
    </w:lvl>
    <w:lvl w:ilvl="8" w:tplc="35743542">
      <w:start w:val="1"/>
      <w:numFmt w:val="bullet"/>
      <w:lvlText w:val=""/>
      <w:lvlJc w:val="left"/>
      <w:pPr>
        <w:ind w:left="6480" w:hanging="360"/>
      </w:pPr>
      <w:rPr>
        <w:rFonts w:ascii="Wingdings" w:hAnsi="Wingdings" w:cs="Wingdings" w:hint="default"/>
      </w:rPr>
    </w:lvl>
  </w:abstractNum>
  <w:abstractNum w:abstractNumId="32" w15:restartNumberingAfterBreak="0">
    <w:nsid w:val="583A6A19"/>
    <w:multiLevelType w:val="hybridMultilevel"/>
    <w:tmpl w:val="1D968304"/>
    <w:lvl w:ilvl="0" w:tplc="ABD0FF4C">
      <w:start w:val="1"/>
      <w:numFmt w:val="bullet"/>
      <w:lvlText w:val=""/>
      <w:lvlJc w:val="left"/>
      <w:pPr>
        <w:ind w:left="720" w:hanging="360"/>
      </w:pPr>
      <w:rPr>
        <w:rFonts w:ascii="Symbol" w:hAnsi="Symbol" w:cs="Symbol" w:hint="default"/>
        <w:sz w:val="18"/>
        <w:szCs w:val="18"/>
      </w:rPr>
    </w:lvl>
    <w:lvl w:ilvl="1" w:tplc="D196DF3C">
      <w:start w:val="1"/>
      <w:numFmt w:val="bullet"/>
      <w:lvlText w:val="o"/>
      <w:lvlJc w:val="left"/>
      <w:pPr>
        <w:ind w:left="1440" w:hanging="360"/>
      </w:pPr>
      <w:rPr>
        <w:rFonts w:ascii="Courier New" w:hAnsi="Courier New" w:cs="Courier New" w:hint="default"/>
      </w:rPr>
    </w:lvl>
    <w:lvl w:ilvl="2" w:tplc="A5B484CC">
      <w:start w:val="1"/>
      <w:numFmt w:val="bullet"/>
      <w:lvlText w:val=""/>
      <w:lvlJc w:val="left"/>
      <w:pPr>
        <w:ind w:left="2160" w:hanging="360"/>
      </w:pPr>
      <w:rPr>
        <w:rFonts w:ascii="Wingdings" w:hAnsi="Wingdings" w:cs="Wingdings" w:hint="default"/>
      </w:rPr>
    </w:lvl>
    <w:lvl w:ilvl="3" w:tplc="17883F94">
      <w:start w:val="1"/>
      <w:numFmt w:val="bullet"/>
      <w:lvlText w:val=""/>
      <w:lvlJc w:val="left"/>
      <w:pPr>
        <w:ind w:left="2880" w:hanging="360"/>
      </w:pPr>
      <w:rPr>
        <w:rFonts w:ascii="Symbol" w:hAnsi="Symbol" w:cs="Symbol" w:hint="default"/>
      </w:rPr>
    </w:lvl>
    <w:lvl w:ilvl="4" w:tplc="87AC77AE">
      <w:start w:val="1"/>
      <w:numFmt w:val="bullet"/>
      <w:lvlText w:val="o"/>
      <w:lvlJc w:val="left"/>
      <w:pPr>
        <w:ind w:left="3600" w:hanging="360"/>
      </w:pPr>
      <w:rPr>
        <w:rFonts w:ascii="Courier New" w:hAnsi="Courier New" w:cs="Courier New" w:hint="default"/>
      </w:rPr>
    </w:lvl>
    <w:lvl w:ilvl="5" w:tplc="C45EFA4E">
      <w:start w:val="1"/>
      <w:numFmt w:val="bullet"/>
      <w:lvlText w:val=""/>
      <w:lvlJc w:val="left"/>
      <w:pPr>
        <w:ind w:left="4320" w:hanging="360"/>
      </w:pPr>
      <w:rPr>
        <w:rFonts w:ascii="Wingdings" w:hAnsi="Wingdings" w:cs="Wingdings" w:hint="default"/>
      </w:rPr>
    </w:lvl>
    <w:lvl w:ilvl="6" w:tplc="097E7502">
      <w:start w:val="1"/>
      <w:numFmt w:val="bullet"/>
      <w:lvlText w:val=""/>
      <w:lvlJc w:val="left"/>
      <w:pPr>
        <w:ind w:left="5040" w:hanging="360"/>
      </w:pPr>
      <w:rPr>
        <w:rFonts w:ascii="Symbol" w:hAnsi="Symbol" w:cs="Symbol" w:hint="default"/>
      </w:rPr>
    </w:lvl>
    <w:lvl w:ilvl="7" w:tplc="6338FA56">
      <w:start w:val="1"/>
      <w:numFmt w:val="bullet"/>
      <w:lvlText w:val="o"/>
      <w:lvlJc w:val="left"/>
      <w:pPr>
        <w:ind w:left="5760" w:hanging="360"/>
      </w:pPr>
      <w:rPr>
        <w:rFonts w:ascii="Courier New" w:hAnsi="Courier New" w:cs="Courier New" w:hint="default"/>
      </w:rPr>
    </w:lvl>
    <w:lvl w:ilvl="8" w:tplc="82E2AD62">
      <w:start w:val="1"/>
      <w:numFmt w:val="bullet"/>
      <w:lvlText w:val=""/>
      <w:lvlJc w:val="left"/>
      <w:pPr>
        <w:ind w:left="6480" w:hanging="360"/>
      </w:pPr>
      <w:rPr>
        <w:rFonts w:ascii="Wingdings" w:hAnsi="Wingdings" w:cs="Wingdings" w:hint="default"/>
      </w:rPr>
    </w:lvl>
  </w:abstractNum>
  <w:abstractNum w:abstractNumId="33" w15:restartNumberingAfterBreak="0">
    <w:nsid w:val="5A43100E"/>
    <w:multiLevelType w:val="hybridMultilevel"/>
    <w:tmpl w:val="CA90A836"/>
    <w:lvl w:ilvl="0" w:tplc="B14E7140">
      <w:start w:val="1"/>
      <w:numFmt w:val="decimal"/>
      <w:lvlText w:val="%1."/>
      <w:lvlJc w:val="left"/>
      <w:pPr>
        <w:ind w:left="720" w:hanging="360"/>
      </w:pPr>
      <w:rPr>
        <w:rFonts w:ascii="Arial" w:hAnsi="Arial" w:cs="Arial" w:hint="default"/>
        <w:sz w:val="18"/>
        <w:szCs w:val="18"/>
      </w:rPr>
    </w:lvl>
    <w:lvl w:ilvl="1" w:tplc="1DCEA918">
      <w:start w:val="1"/>
      <w:numFmt w:val="decimal"/>
      <w:lvlText w:val="%2."/>
      <w:lvlJc w:val="left"/>
      <w:pPr>
        <w:ind w:left="1440" w:hanging="360"/>
      </w:pPr>
    </w:lvl>
    <w:lvl w:ilvl="2" w:tplc="9CC84692">
      <w:start w:val="1"/>
      <w:numFmt w:val="decimal"/>
      <w:lvlText w:val="%3."/>
      <w:lvlJc w:val="left"/>
      <w:pPr>
        <w:ind w:left="2160" w:hanging="360"/>
      </w:pPr>
    </w:lvl>
    <w:lvl w:ilvl="3" w:tplc="A6EE6782">
      <w:start w:val="1"/>
      <w:numFmt w:val="decimal"/>
      <w:lvlText w:val="%4."/>
      <w:lvlJc w:val="left"/>
      <w:pPr>
        <w:ind w:left="2880" w:hanging="360"/>
      </w:pPr>
    </w:lvl>
    <w:lvl w:ilvl="4" w:tplc="74B4B112">
      <w:start w:val="1"/>
      <w:numFmt w:val="decimal"/>
      <w:lvlText w:val="%5."/>
      <w:lvlJc w:val="left"/>
      <w:pPr>
        <w:ind w:left="3600" w:hanging="360"/>
      </w:pPr>
    </w:lvl>
    <w:lvl w:ilvl="5" w:tplc="AC721B64">
      <w:start w:val="1"/>
      <w:numFmt w:val="decimal"/>
      <w:lvlText w:val="%6."/>
      <w:lvlJc w:val="left"/>
      <w:pPr>
        <w:ind w:left="4320" w:hanging="360"/>
      </w:pPr>
    </w:lvl>
    <w:lvl w:ilvl="6" w:tplc="3C225E14">
      <w:start w:val="1"/>
      <w:numFmt w:val="decimal"/>
      <w:lvlText w:val="%7."/>
      <w:lvlJc w:val="left"/>
      <w:pPr>
        <w:ind w:left="5040" w:hanging="360"/>
      </w:pPr>
    </w:lvl>
    <w:lvl w:ilvl="7" w:tplc="A538F3DA">
      <w:start w:val="1"/>
      <w:numFmt w:val="decimal"/>
      <w:lvlText w:val="%8."/>
      <w:lvlJc w:val="left"/>
      <w:pPr>
        <w:ind w:left="5760" w:hanging="360"/>
      </w:pPr>
    </w:lvl>
    <w:lvl w:ilvl="8" w:tplc="82DA54C8">
      <w:start w:val="1"/>
      <w:numFmt w:val="decimal"/>
      <w:lvlText w:val="%9."/>
      <w:lvlJc w:val="left"/>
      <w:pPr>
        <w:ind w:left="6480" w:hanging="360"/>
      </w:pPr>
    </w:lvl>
  </w:abstractNum>
  <w:abstractNum w:abstractNumId="34" w15:restartNumberingAfterBreak="0">
    <w:nsid w:val="5BF04AB4"/>
    <w:multiLevelType w:val="hybridMultilevel"/>
    <w:tmpl w:val="2EFCCC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C27084B"/>
    <w:multiLevelType w:val="hybridMultilevel"/>
    <w:tmpl w:val="89FA9CF4"/>
    <w:lvl w:ilvl="0" w:tplc="DA42AC1E">
      <w:start w:val="1"/>
      <w:numFmt w:val="bullet"/>
      <w:lvlText w:val=""/>
      <w:lvlJc w:val="left"/>
      <w:pPr>
        <w:ind w:left="720" w:hanging="360"/>
      </w:pPr>
      <w:rPr>
        <w:rFonts w:ascii="Symbol" w:hAnsi="Symbol" w:cs="Symbol" w:hint="default"/>
        <w:sz w:val="18"/>
        <w:szCs w:val="18"/>
      </w:rPr>
    </w:lvl>
    <w:lvl w:ilvl="1" w:tplc="9B965086">
      <w:start w:val="1"/>
      <w:numFmt w:val="bullet"/>
      <w:lvlText w:val="o"/>
      <w:lvlJc w:val="left"/>
      <w:pPr>
        <w:ind w:left="1440" w:hanging="360"/>
      </w:pPr>
      <w:rPr>
        <w:rFonts w:ascii="Courier New" w:hAnsi="Courier New" w:cs="Courier New" w:hint="default"/>
      </w:rPr>
    </w:lvl>
    <w:lvl w:ilvl="2" w:tplc="AA6C695E">
      <w:start w:val="1"/>
      <w:numFmt w:val="bullet"/>
      <w:lvlText w:val=""/>
      <w:lvlJc w:val="left"/>
      <w:pPr>
        <w:ind w:left="2160" w:hanging="360"/>
      </w:pPr>
      <w:rPr>
        <w:rFonts w:ascii="Wingdings" w:hAnsi="Wingdings" w:cs="Wingdings" w:hint="default"/>
      </w:rPr>
    </w:lvl>
    <w:lvl w:ilvl="3" w:tplc="C430E8FE">
      <w:start w:val="1"/>
      <w:numFmt w:val="bullet"/>
      <w:lvlText w:val=""/>
      <w:lvlJc w:val="left"/>
      <w:pPr>
        <w:ind w:left="2880" w:hanging="360"/>
      </w:pPr>
      <w:rPr>
        <w:rFonts w:ascii="Symbol" w:hAnsi="Symbol" w:cs="Symbol" w:hint="default"/>
      </w:rPr>
    </w:lvl>
    <w:lvl w:ilvl="4" w:tplc="EAC0557A">
      <w:start w:val="1"/>
      <w:numFmt w:val="bullet"/>
      <w:lvlText w:val="o"/>
      <w:lvlJc w:val="left"/>
      <w:pPr>
        <w:ind w:left="3600" w:hanging="360"/>
      </w:pPr>
      <w:rPr>
        <w:rFonts w:ascii="Courier New" w:hAnsi="Courier New" w:cs="Courier New" w:hint="default"/>
      </w:rPr>
    </w:lvl>
    <w:lvl w:ilvl="5" w:tplc="96E8E00E">
      <w:start w:val="1"/>
      <w:numFmt w:val="bullet"/>
      <w:lvlText w:val=""/>
      <w:lvlJc w:val="left"/>
      <w:pPr>
        <w:ind w:left="4320" w:hanging="360"/>
      </w:pPr>
      <w:rPr>
        <w:rFonts w:ascii="Wingdings" w:hAnsi="Wingdings" w:cs="Wingdings" w:hint="default"/>
      </w:rPr>
    </w:lvl>
    <w:lvl w:ilvl="6" w:tplc="232CCBBA">
      <w:start w:val="1"/>
      <w:numFmt w:val="bullet"/>
      <w:lvlText w:val=""/>
      <w:lvlJc w:val="left"/>
      <w:pPr>
        <w:ind w:left="5040" w:hanging="360"/>
      </w:pPr>
      <w:rPr>
        <w:rFonts w:ascii="Symbol" w:hAnsi="Symbol" w:cs="Symbol" w:hint="default"/>
      </w:rPr>
    </w:lvl>
    <w:lvl w:ilvl="7" w:tplc="1988B542">
      <w:start w:val="1"/>
      <w:numFmt w:val="bullet"/>
      <w:lvlText w:val="o"/>
      <w:lvlJc w:val="left"/>
      <w:pPr>
        <w:ind w:left="5760" w:hanging="360"/>
      </w:pPr>
      <w:rPr>
        <w:rFonts w:ascii="Courier New" w:hAnsi="Courier New" w:cs="Courier New" w:hint="default"/>
      </w:rPr>
    </w:lvl>
    <w:lvl w:ilvl="8" w:tplc="57387EBE">
      <w:start w:val="1"/>
      <w:numFmt w:val="bullet"/>
      <w:lvlText w:val=""/>
      <w:lvlJc w:val="left"/>
      <w:pPr>
        <w:ind w:left="6480" w:hanging="360"/>
      </w:pPr>
      <w:rPr>
        <w:rFonts w:ascii="Wingdings" w:hAnsi="Wingdings" w:cs="Wingdings" w:hint="default"/>
      </w:rPr>
    </w:lvl>
  </w:abstractNum>
  <w:abstractNum w:abstractNumId="36" w15:restartNumberingAfterBreak="0">
    <w:nsid w:val="5C725879"/>
    <w:multiLevelType w:val="hybridMultilevel"/>
    <w:tmpl w:val="C882B8FE"/>
    <w:lvl w:ilvl="0" w:tplc="9EACBBE2">
      <w:start w:val="3"/>
      <w:numFmt w:val="lowerLetter"/>
      <w:lvlText w:val="%1."/>
      <w:lvlJc w:val="left"/>
      <w:pPr>
        <w:ind w:left="720" w:hanging="360"/>
      </w:pPr>
      <w:rPr>
        <w:rFonts w:ascii="Arial" w:hAnsi="Arial" w:cs="Arial" w:hint="default"/>
        <w:sz w:val="18"/>
        <w:szCs w:val="18"/>
      </w:rPr>
    </w:lvl>
    <w:lvl w:ilvl="1" w:tplc="5E08B100">
      <w:start w:val="1"/>
      <w:numFmt w:val="lowerLetter"/>
      <w:lvlText w:val="%2."/>
      <w:lvlJc w:val="left"/>
      <w:pPr>
        <w:ind w:left="1440" w:hanging="360"/>
      </w:pPr>
    </w:lvl>
    <w:lvl w:ilvl="2" w:tplc="D3C4C1FC">
      <w:start w:val="1"/>
      <w:numFmt w:val="lowerLetter"/>
      <w:lvlText w:val="%3."/>
      <w:lvlJc w:val="left"/>
      <w:pPr>
        <w:ind w:left="2160" w:hanging="360"/>
      </w:pPr>
    </w:lvl>
    <w:lvl w:ilvl="3" w:tplc="696CC37A">
      <w:start w:val="1"/>
      <w:numFmt w:val="lowerLetter"/>
      <w:lvlText w:val="%4."/>
      <w:lvlJc w:val="left"/>
      <w:pPr>
        <w:ind w:left="2880" w:hanging="360"/>
      </w:pPr>
    </w:lvl>
    <w:lvl w:ilvl="4" w:tplc="CAF23EEC">
      <w:start w:val="1"/>
      <w:numFmt w:val="lowerLetter"/>
      <w:lvlText w:val="%5."/>
      <w:lvlJc w:val="left"/>
      <w:pPr>
        <w:ind w:left="3600" w:hanging="360"/>
      </w:pPr>
    </w:lvl>
    <w:lvl w:ilvl="5" w:tplc="6F66FF36">
      <w:start w:val="1"/>
      <w:numFmt w:val="lowerLetter"/>
      <w:lvlText w:val="%6."/>
      <w:lvlJc w:val="left"/>
      <w:pPr>
        <w:ind w:left="4320" w:hanging="360"/>
      </w:pPr>
    </w:lvl>
    <w:lvl w:ilvl="6" w:tplc="46EAE3D0">
      <w:start w:val="1"/>
      <w:numFmt w:val="lowerLetter"/>
      <w:lvlText w:val="%7."/>
      <w:lvlJc w:val="left"/>
      <w:pPr>
        <w:ind w:left="5040" w:hanging="360"/>
      </w:pPr>
    </w:lvl>
    <w:lvl w:ilvl="7" w:tplc="27C04074">
      <w:start w:val="1"/>
      <w:numFmt w:val="lowerLetter"/>
      <w:lvlText w:val="%8."/>
      <w:lvlJc w:val="left"/>
      <w:pPr>
        <w:ind w:left="5760" w:hanging="360"/>
      </w:pPr>
    </w:lvl>
    <w:lvl w:ilvl="8" w:tplc="1E32E356">
      <w:start w:val="1"/>
      <w:numFmt w:val="lowerLetter"/>
      <w:lvlText w:val="%9."/>
      <w:lvlJc w:val="left"/>
      <w:pPr>
        <w:ind w:left="6480" w:hanging="360"/>
      </w:pPr>
    </w:lvl>
  </w:abstractNum>
  <w:abstractNum w:abstractNumId="3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1A959B1"/>
    <w:multiLevelType w:val="hybridMultilevel"/>
    <w:tmpl w:val="298AEAA8"/>
    <w:lvl w:ilvl="0" w:tplc="D15422CA">
      <w:start w:val="1"/>
      <w:numFmt w:val="bullet"/>
      <w:lvlText w:val=""/>
      <w:lvlJc w:val="left"/>
      <w:pPr>
        <w:ind w:left="720" w:hanging="360"/>
      </w:pPr>
      <w:rPr>
        <w:rFonts w:ascii="Symbol" w:hAnsi="Symbol" w:cs="Symbol" w:hint="default"/>
        <w:sz w:val="18"/>
        <w:szCs w:val="18"/>
      </w:rPr>
    </w:lvl>
    <w:lvl w:ilvl="1" w:tplc="00B46C38">
      <w:start w:val="1"/>
      <w:numFmt w:val="bullet"/>
      <w:lvlText w:val="o"/>
      <w:lvlJc w:val="left"/>
      <w:pPr>
        <w:ind w:left="1440" w:hanging="360"/>
      </w:pPr>
      <w:rPr>
        <w:rFonts w:ascii="Courier New" w:hAnsi="Courier New" w:cs="Courier New" w:hint="default"/>
      </w:rPr>
    </w:lvl>
    <w:lvl w:ilvl="2" w:tplc="2FDEC2A6">
      <w:start w:val="1"/>
      <w:numFmt w:val="bullet"/>
      <w:lvlText w:val=""/>
      <w:lvlJc w:val="left"/>
      <w:pPr>
        <w:ind w:left="2160" w:hanging="360"/>
      </w:pPr>
      <w:rPr>
        <w:rFonts w:ascii="Wingdings" w:hAnsi="Wingdings" w:cs="Wingdings" w:hint="default"/>
      </w:rPr>
    </w:lvl>
    <w:lvl w:ilvl="3" w:tplc="0C0C6774">
      <w:start w:val="1"/>
      <w:numFmt w:val="bullet"/>
      <w:lvlText w:val=""/>
      <w:lvlJc w:val="left"/>
      <w:pPr>
        <w:ind w:left="2880" w:hanging="360"/>
      </w:pPr>
      <w:rPr>
        <w:rFonts w:ascii="Symbol" w:hAnsi="Symbol" w:cs="Symbol" w:hint="default"/>
      </w:rPr>
    </w:lvl>
    <w:lvl w:ilvl="4" w:tplc="24821192">
      <w:start w:val="1"/>
      <w:numFmt w:val="bullet"/>
      <w:lvlText w:val="o"/>
      <w:lvlJc w:val="left"/>
      <w:pPr>
        <w:ind w:left="3600" w:hanging="360"/>
      </w:pPr>
      <w:rPr>
        <w:rFonts w:ascii="Courier New" w:hAnsi="Courier New" w:cs="Courier New" w:hint="default"/>
      </w:rPr>
    </w:lvl>
    <w:lvl w:ilvl="5" w:tplc="8FAC5CEE">
      <w:start w:val="1"/>
      <w:numFmt w:val="bullet"/>
      <w:lvlText w:val=""/>
      <w:lvlJc w:val="left"/>
      <w:pPr>
        <w:ind w:left="4320" w:hanging="360"/>
      </w:pPr>
      <w:rPr>
        <w:rFonts w:ascii="Wingdings" w:hAnsi="Wingdings" w:cs="Wingdings" w:hint="default"/>
      </w:rPr>
    </w:lvl>
    <w:lvl w:ilvl="6" w:tplc="B4886E14">
      <w:start w:val="1"/>
      <w:numFmt w:val="bullet"/>
      <w:lvlText w:val=""/>
      <w:lvlJc w:val="left"/>
      <w:pPr>
        <w:ind w:left="5040" w:hanging="360"/>
      </w:pPr>
      <w:rPr>
        <w:rFonts w:ascii="Symbol" w:hAnsi="Symbol" w:cs="Symbol" w:hint="default"/>
      </w:rPr>
    </w:lvl>
    <w:lvl w:ilvl="7" w:tplc="9410D5C4">
      <w:start w:val="1"/>
      <w:numFmt w:val="bullet"/>
      <w:lvlText w:val="o"/>
      <w:lvlJc w:val="left"/>
      <w:pPr>
        <w:ind w:left="5760" w:hanging="360"/>
      </w:pPr>
      <w:rPr>
        <w:rFonts w:ascii="Courier New" w:hAnsi="Courier New" w:cs="Courier New" w:hint="default"/>
      </w:rPr>
    </w:lvl>
    <w:lvl w:ilvl="8" w:tplc="6B2C010C">
      <w:start w:val="1"/>
      <w:numFmt w:val="bullet"/>
      <w:lvlText w:val=""/>
      <w:lvlJc w:val="left"/>
      <w:pPr>
        <w:ind w:left="6480" w:hanging="360"/>
      </w:pPr>
      <w:rPr>
        <w:rFonts w:ascii="Wingdings" w:hAnsi="Wingdings" w:cs="Wingdings" w:hint="default"/>
      </w:rPr>
    </w:lvl>
  </w:abstractNum>
  <w:abstractNum w:abstractNumId="39" w15:restartNumberingAfterBreak="0">
    <w:nsid w:val="6AE35F86"/>
    <w:multiLevelType w:val="hybridMultilevel"/>
    <w:tmpl w:val="B21E9D6C"/>
    <w:lvl w:ilvl="0" w:tplc="CDA8207C">
      <w:start w:val="1"/>
      <w:numFmt w:val="decimal"/>
      <w:lvlText w:val="%1."/>
      <w:lvlJc w:val="left"/>
      <w:pPr>
        <w:ind w:left="720" w:hanging="360"/>
      </w:pPr>
      <w:rPr>
        <w:rFonts w:ascii="Arial" w:hAnsi="Arial" w:cs="Arial" w:hint="default"/>
        <w:sz w:val="18"/>
        <w:szCs w:val="18"/>
      </w:rPr>
    </w:lvl>
    <w:lvl w:ilvl="1" w:tplc="8E2814D6">
      <w:start w:val="1"/>
      <w:numFmt w:val="decimal"/>
      <w:lvlText w:val="%2."/>
      <w:lvlJc w:val="left"/>
      <w:pPr>
        <w:ind w:left="1440" w:hanging="360"/>
      </w:pPr>
    </w:lvl>
    <w:lvl w:ilvl="2" w:tplc="C608C458">
      <w:start w:val="1"/>
      <w:numFmt w:val="decimal"/>
      <w:lvlText w:val="%3."/>
      <w:lvlJc w:val="left"/>
      <w:pPr>
        <w:ind w:left="2160" w:hanging="360"/>
      </w:pPr>
    </w:lvl>
    <w:lvl w:ilvl="3" w:tplc="1BBA1F7E">
      <w:start w:val="1"/>
      <w:numFmt w:val="decimal"/>
      <w:lvlText w:val="%4."/>
      <w:lvlJc w:val="left"/>
      <w:pPr>
        <w:ind w:left="2880" w:hanging="360"/>
      </w:pPr>
    </w:lvl>
    <w:lvl w:ilvl="4" w:tplc="680604C2">
      <w:start w:val="1"/>
      <w:numFmt w:val="decimal"/>
      <w:lvlText w:val="%5."/>
      <w:lvlJc w:val="left"/>
      <w:pPr>
        <w:ind w:left="3600" w:hanging="360"/>
      </w:pPr>
    </w:lvl>
    <w:lvl w:ilvl="5" w:tplc="D238341C">
      <w:start w:val="1"/>
      <w:numFmt w:val="decimal"/>
      <w:lvlText w:val="%6."/>
      <w:lvlJc w:val="left"/>
      <w:pPr>
        <w:ind w:left="4320" w:hanging="360"/>
      </w:pPr>
    </w:lvl>
    <w:lvl w:ilvl="6" w:tplc="8AB24D96">
      <w:start w:val="1"/>
      <w:numFmt w:val="decimal"/>
      <w:lvlText w:val="%7."/>
      <w:lvlJc w:val="left"/>
      <w:pPr>
        <w:ind w:left="5040" w:hanging="360"/>
      </w:pPr>
    </w:lvl>
    <w:lvl w:ilvl="7" w:tplc="DB3C0F22">
      <w:start w:val="1"/>
      <w:numFmt w:val="decimal"/>
      <w:lvlText w:val="%8."/>
      <w:lvlJc w:val="left"/>
      <w:pPr>
        <w:ind w:left="5760" w:hanging="360"/>
      </w:pPr>
    </w:lvl>
    <w:lvl w:ilvl="8" w:tplc="11E6175A">
      <w:start w:val="1"/>
      <w:numFmt w:val="decimal"/>
      <w:lvlText w:val="%9."/>
      <w:lvlJc w:val="left"/>
      <w:pPr>
        <w:ind w:left="6480" w:hanging="360"/>
      </w:pPr>
    </w:lvl>
  </w:abstractNum>
  <w:abstractNum w:abstractNumId="40" w15:restartNumberingAfterBreak="0">
    <w:nsid w:val="6B7F29A4"/>
    <w:multiLevelType w:val="hybridMultilevel"/>
    <w:tmpl w:val="5EF8D74A"/>
    <w:lvl w:ilvl="0" w:tplc="D870F394">
      <w:start w:val="5"/>
      <w:numFmt w:val="lowerLetter"/>
      <w:lvlText w:val="%1."/>
      <w:lvlJc w:val="left"/>
      <w:pPr>
        <w:ind w:left="720" w:hanging="360"/>
      </w:pPr>
      <w:rPr>
        <w:rFonts w:ascii="Arial" w:hAnsi="Arial" w:cs="Arial" w:hint="default"/>
        <w:sz w:val="18"/>
        <w:szCs w:val="18"/>
      </w:rPr>
    </w:lvl>
    <w:lvl w:ilvl="1" w:tplc="10D8B0F8">
      <w:start w:val="1"/>
      <w:numFmt w:val="lowerLetter"/>
      <w:lvlText w:val="%2."/>
      <w:lvlJc w:val="left"/>
      <w:pPr>
        <w:ind w:left="1440" w:hanging="360"/>
      </w:pPr>
    </w:lvl>
    <w:lvl w:ilvl="2" w:tplc="9B30234A">
      <w:start w:val="1"/>
      <w:numFmt w:val="lowerLetter"/>
      <w:lvlText w:val="%3."/>
      <w:lvlJc w:val="left"/>
      <w:pPr>
        <w:ind w:left="2160" w:hanging="360"/>
      </w:pPr>
    </w:lvl>
    <w:lvl w:ilvl="3" w:tplc="4DD09BA8">
      <w:start w:val="1"/>
      <w:numFmt w:val="lowerLetter"/>
      <w:lvlText w:val="%4."/>
      <w:lvlJc w:val="left"/>
      <w:pPr>
        <w:ind w:left="2880" w:hanging="360"/>
      </w:pPr>
    </w:lvl>
    <w:lvl w:ilvl="4" w:tplc="F4E0BC84">
      <w:start w:val="1"/>
      <w:numFmt w:val="lowerLetter"/>
      <w:lvlText w:val="%5."/>
      <w:lvlJc w:val="left"/>
      <w:pPr>
        <w:ind w:left="3600" w:hanging="360"/>
      </w:pPr>
    </w:lvl>
    <w:lvl w:ilvl="5" w:tplc="8294DE78">
      <w:start w:val="1"/>
      <w:numFmt w:val="lowerLetter"/>
      <w:lvlText w:val="%6."/>
      <w:lvlJc w:val="left"/>
      <w:pPr>
        <w:ind w:left="4320" w:hanging="360"/>
      </w:pPr>
    </w:lvl>
    <w:lvl w:ilvl="6" w:tplc="3DFE9076">
      <w:start w:val="1"/>
      <w:numFmt w:val="lowerLetter"/>
      <w:lvlText w:val="%7."/>
      <w:lvlJc w:val="left"/>
      <w:pPr>
        <w:ind w:left="5040" w:hanging="360"/>
      </w:pPr>
    </w:lvl>
    <w:lvl w:ilvl="7" w:tplc="8FF65152">
      <w:start w:val="1"/>
      <w:numFmt w:val="lowerLetter"/>
      <w:lvlText w:val="%8."/>
      <w:lvlJc w:val="left"/>
      <w:pPr>
        <w:ind w:left="5760" w:hanging="360"/>
      </w:pPr>
    </w:lvl>
    <w:lvl w:ilvl="8" w:tplc="30E66FE0">
      <w:start w:val="1"/>
      <w:numFmt w:val="lowerLetter"/>
      <w:lvlText w:val="%9."/>
      <w:lvlJc w:val="left"/>
      <w:pPr>
        <w:ind w:left="6480" w:hanging="360"/>
      </w:pPr>
    </w:lvl>
  </w:abstractNum>
  <w:abstractNum w:abstractNumId="41" w15:restartNumberingAfterBreak="0">
    <w:nsid w:val="6FC10DDD"/>
    <w:multiLevelType w:val="hybridMultilevel"/>
    <w:tmpl w:val="F0464792"/>
    <w:lvl w:ilvl="0" w:tplc="42C02B2E">
      <w:start w:val="1"/>
      <w:numFmt w:val="bullet"/>
      <w:lvlText w:val=""/>
      <w:lvlJc w:val="left"/>
      <w:pPr>
        <w:ind w:left="720" w:hanging="360"/>
      </w:pPr>
      <w:rPr>
        <w:rFonts w:ascii="Symbol" w:hAnsi="Symbol" w:cs="Symbol" w:hint="default"/>
        <w:sz w:val="18"/>
        <w:szCs w:val="18"/>
      </w:rPr>
    </w:lvl>
    <w:lvl w:ilvl="1" w:tplc="CD6090D6">
      <w:start w:val="1"/>
      <w:numFmt w:val="bullet"/>
      <w:lvlText w:val="o"/>
      <w:lvlJc w:val="left"/>
      <w:pPr>
        <w:ind w:left="1440" w:hanging="360"/>
      </w:pPr>
      <w:rPr>
        <w:rFonts w:ascii="Courier New" w:hAnsi="Courier New" w:cs="Courier New" w:hint="default"/>
      </w:rPr>
    </w:lvl>
    <w:lvl w:ilvl="2" w:tplc="ED825828">
      <w:start w:val="1"/>
      <w:numFmt w:val="bullet"/>
      <w:lvlText w:val=""/>
      <w:lvlJc w:val="left"/>
      <w:pPr>
        <w:ind w:left="2160" w:hanging="360"/>
      </w:pPr>
      <w:rPr>
        <w:rFonts w:ascii="Wingdings" w:hAnsi="Wingdings" w:cs="Wingdings" w:hint="default"/>
      </w:rPr>
    </w:lvl>
    <w:lvl w:ilvl="3" w:tplc="706C61A0">
      <w:start w:val="1"/>
      <w:numFmt w:val="bullet"/>
      <w:lvlText w:val=""/>
      <w:lvlJc w:val="left"/>
      <w:pPr>
        <w:ind w:left="2880" w:hanging="360"/>
      </w:pPr>
      <w:rPr>
        <w:rFonts w:ascii="Symbol" w:hAnsi="Symbol" w:cs="Symbol" w:hint="default"/>
      </w:rPr>
    </w:lvl>
    <w:lvl w:ilvl="4" w:tplc="B4FA4CB8">
      <w:start w:val="1"/>
      <w:numFmt w:val="bullet"/>
      <w:lvlText w:val="o"/>
      <w:lvlJc w:val="left"/>
      <w:pPr>
        <w:ind w:left="3600" w:hanging="360"/>
      </w:pPr>
      <w:rPr>
        <w:rFonts w:ascii="Courier New" w:hAnsi="Courier New" w:cs="Courier New" w:hint="default"/>
      </w:rPr>
    </w:lvl>
    <w:lvl w:ilvl="5" w:tplc="AFDE5D18">
      <w:start w:val="1"/>
      <w:numFmt w:val="bullet"/>
      <w:lvlText w:val=""/>
      <w:lvlJc w:val="left"/>
      <w:pPr>
        <w:ind w:left="4320" w:hanging="360"/>
      </w:pPr>
      <w:rPr>
        <w:rFonts w:ascii="Wingdings" w:hAnsi="Wingdings" w:cs="Wingdings" w:hint="default"/>
      </w:rPr>
    </w:lvl>
    <w:lvl w:ilvl="6" w:tplc="C0B2F7E8">
      <w:start w:val="1"/>
      <w:numFmt w:val="bullet"/>
      <w:lvlText w:val=""/>
      <w:lvlJc w:val="left"/>
      <w:pPr>
        <w:ind w:left="5040" w:hanging="360"/>
      </w:pPr>
      <w:rPr>
        <w:rFonts w:ascii="Symbol" w:hAnsi="Symbol" w:cs="Symbol" w:hint="default"/>
      </w:rPr>
    </w:lvl>
    <w:lvl w:ilvl="7" w:tplc="052CB5CA">
      <w:start w:val="1"/>
      <w:numFmt w:val="bullet"/>
      <w:lvlText w:val="o"/>
      <w:lvlJc w:val="left"/>
      <w:pPr>
        <w:ind w:left="5760" w:hanging="360"/>
      </w:pPr>
      <w:rPr>
        <w:rFonts w:ascii="Courier New" w:hAnsi="Courier New" w:cs="Courier New" w:hint="default"/>
      </w:rPr>
    </w:lvl>
    <w:lvl w:ilvl="8" w:tplc="8A22C6A6">
      <w:start w:val="1"/>
      <w:numFmt w:val="bullet"/>
      <w:lvlText w:val=""/>
      <w:lvlJc w:val="left"/>
      <w:pPr>
        <w:ind w:left="6480" w:hanging="360"/>
      </w:pPr>
      <w:rPr>
        <w:rFonts w:ascii="Wingdings" w:hAnsi="Wingdings" w:cs="Wingdings" w:hint="default"/>
      </w:rPr>
    </w:lvl>
  </w:abstractNum>
  <w:abstractNum w:abstractNumId="42" w15:restartNumberingAfterBreak="0">
    <w:nsid w:val="73E73540"/>
    <w:multiLevelType w:val="hybridMultilevel"/>
    <w:tmpl w:val="271EF02E"/>
    <w:lvl w:ilvl="0" w:tplc="BC4EB0E4">
      <w:start w:val="1"/>
      <w:numFmt w:val="bullet"/>
      <w:lvlText w:val=""/>
      <w:lvlJc w:val="left"/>
      <w:pPr>
        <w:ind w:left="720" w:hanging="360"/>
      </w:pPr>
      <w:rPr>
        <w:rFonts w:ascii="Symbol" w:hAnsi="Symbol" w:cs="Symbol" w:hint="default"/>
        <w:sz w:val="18"/>
        <w:szCs w:val="18"/>
      </w:rPr>
    </w:lvl>
    <w:lvl w:ilvl="1" w:tplc="C2D01C2A">
      <w:start w:val="1"/>
      <w:numFmt w:val="bullet"/>
      <w:lvlText w:val="o"/>
      <w:lvlJc w:val="left"/>
      <w:pPr>
        <w:ind w:left="1440" w:hanging="360"/>
      </w:pPr>
      <w:rPr>
        <w:rFonts w:ascii="Courier New" w:hAnsi="Courier New" w:cs="Courier New" w:hint="default"/>
      </w:rPr>
    </w:lvl>
    <w:lvl w:ilvl="2" w:tplc="E34C63BA">
      <w:start w:val="1"/>
      <w:numFmt w:val="bullet"/>
      <w:lvlText w:val=""/>
      <w:lvlJc w:val="left"/>
      <w:pPr>
        <w:ind w:left="2160" w:hanging="360"/>
      </w:pPr>
      <w:rPr>
        <w:rFonts w:ascii="Wingdings" w:hAnsi="Wingdings" w:cs="Wingdings" w:hint="default"/>
      </w:rPr>
    </w:lvl>
    <w:lvl w:ilvl="3" w:tplc="3A9A7B04">
      <w:start w:val="1"/>
      <w:numFmt w:val="bullet"/>
      <w:lvlText w:val=""/>
      <w:lvlJc w:val="left"/>
      <w:pPr>
        <w:ind w:left="2880" w:hanging="360"/>
      </w:pPr>
      <w:rPr>
        <w:rFonts w:ascii="Symbol" w:hAnsi="Symbol" w:cs="Symbol" w:hint="default"/>
      </w:rPr>
    </w:lvl>
    <w:lvl w:ilvl="4" w:tplc="A7F4CEA6">
      <w:start w:val="1"/>
      <w:numFmt w:val="bullet"/>
      <w:lvlText w:val="o"/>
      <w:lvlJc w:val="left"/>
      <w:pPr>
        <w:ind w:left="3600" w:hanging="360"/>
      </w:pPr>
      <w:rPr>
        <w:rFonts w:ascii="Courier New" w:hAnsi="Courier New" w:cs="Courier New" w:hint="default"/>
      </w:rPr>
    </w:lvl>
    <w:lvl w:ilvl="5" w:tplc="371A3E88">
      <w:start w:val="1"/>
      <w:numFmt w:val="bullet"/>
      <w:lvlText w:val=""/>
      <w:lvlJc w:val="left"/>
      <w:pPr>
        <w:ind w:left="4320" w:hanging="360"/>
      </w:pPr>
      <w:rPr>
        <w:rFonts w:ascii="Wingdings" w:hAnsi="Wingdings" w:cs="Wingdings" w:hint="default"/>
      </w:rPr>
    </w:lvl>
    <w:lvl w:ilvl="6" w:tplc="54E8AC38">
      <w:start w:val="1"/>
      <w:numFmt w:val="bullet"/>
      <w:lvlText w:val=""/>
      <w:lvlJc w:val="left"/>
      <w:pPr>
        <w:ind w:left="5040" w:hanging="360"/>
      </w:pPr>
      <w:rPr>
        <w:rFonts w:ascii="Symbol" w:hAnsi="Symbol" w:cs="Symbol" w:hint="default"/>
      </w:rPr>
    </w:lvl>
    <w:lvl w:ilvl="7" w:tplc="8D44F80C">
      <w:start w:val="1"/>
      <w:numFmt w:val="bullet"/>
      <w:lvlText w:val="o"/>
      <w:lvlJc w:val="left"/>
      <w:pPr>
        <w:ind w:left="5760" w:hanging="360"/>
      </w:pPr>
      <w:rPr>
        <w:rFonts w:ascii="Courier New" w:hAnsi="Courier New" w:cs="Courier New" w:hint="default"/>
      </w:rPr>
    </w:lvl>
    <w:lvl w:ilvl="8" w:tplc="9E06C82C">
      <w:start w:val="1"/>
      <w:numFmt w:val="bullet"/>
      <w:lvlText w:val=""/>
      <w:lvlJc w:val="left"/>
      <w:pPr>
        <w:ind w:left="6480" w:hanging="360"/>
      </w:pPr>
      <w:rPr>
        <w:rFonts w:ascii="Wingdings" w:hAnsi="Wingdings" w:cs="Wingdings" w:hint="default"/>
      </w:rPr>
    </w:lvl>
  </w:abstractNum>
  <w:abstractNum w:abstractNumId="43" w15:restartNumberingAfterBreak="0">
    <w:nsid w:val="742F7CCF"/>
    <w:multiLevelType w:val="hybridMultilevel"/>
    <w:tmpl w:val="E90066F8"/>
    <w:lvl w:ilvl="0" w:tplc="CAD02648">
      <w:start w:val="1"/>
      <w:numFmt w:val="bullet"/>
      <w:lvlText w:val=""/>
      <w:lvlJc w:val="left"/>
      <w:pPr>
        <w:ind w:left="720" w:hanging="360"/>
      </w:pPr>
      <w:rPr>
        <w:rFonts w:ascii="Symbol" w:hAnsi="Symbol" w:cs="Symbol" w:hint="default"/>
        <w:sz w:val="18"/>
        <w:szCs w:val="18"/>
      </w:rPr>
    </w:lvl>
    <w:lvl w:ilvl="1" w:tplc="F24C1866">
      <w:start w:val="1"/>
      <w:numFmt w:val="bullet"/>
      <w:lvlText w:val="o"/>
      <w:lvlJc w:val="left"/>
      <w:pPr>
        <w:ind w:left="1440" w:hanging="360"/>
      </w:pPr>
      <w:rPr>
        <w:rFonts w:ascii="Courier New" w:hAnsi="Courier New" w:cs="Courier New" w:hint="default"/>
      </w:rPr>
    </w:lvl>
    <w:lvl w:ilvl="2" w:tplc="70D07548">
      <w:start w:val="1"/>
      <w:numFmt w:val="bullet"/>
      <w:lvlText w:val=""/>
      <w:lvlJc w:val="left"/>
      <w:pPr>
        <w:ind w:left="2160" w:hanging="360"/>
      </w:pPr>
      <w:rPr>
        <w:rFonts w:ascii="Wingdings" w:hAnsi="Wingdings" w:cs="Wingdings" w:hint="default"/>
      </w:rPr>
    </w:lvl>
    <w:lvl w:ilvl="3" w:tplc="A9A487E8">
      <w:start w:val="1"/>
      <w:numFmt w:val="bullet"/>
      <w:lvlText w:val=""/>
      <w:lvlJc w:val="left"/>
      <w:pPr>
        <w:ind w:left="2880" w:hanging="360"/>
      </w:pPr>
      <w:rPr>
        <w:rFonts w:ascii="Symbol" w:hAnsi="Symbol" w:cs="Symbol" w:hint="default"/>
      </w:rPr>
    </w:lvl>
    <w:lvl w:ilvl="4" w:tplc="39FE5856">
      <w:start w:val="1"/>
      <w:numFmt w:val="bullet"/>
      <w:lvlText w:val="o"/>
      <w:lvlJc w:val="left"/>
      <w:pPr>
        <w:ind w:left="3600" w:hanging="360"/>
      </w:pPr>
      <w:rPr>
        <w:rFonts w:ascii="Courier New" w:hAnsi="Courier New" w:cs="Courier New" w:hint="default"/>
      </w:rPr>
    </w:lvl>
    <w:lvl w:ilvl="5" w:tplc="6B089C8A">
      <w:start w:val="1"/>
      <w:numFmt w:val="bullet"/>
      <w:lvlText w:val=""/>
      <w:lvlJc w:val="left"/>
      <w:pPr>
        <w:ind w:left="4320" w:hanging="360"/>
      </w:pPr>
      <w:rPr>
        <w:rFonts w:ascii="Wingdings" w:hAnsi="Wingdings" w:cs="Wingdings" w:hint="default"/>
      </w:rPr>
    </w:lvl>
    <w:lvl w:ilvl="6" w:tplc="05FE4310">
      <w:start w:val="1"/>
      <w:numFmt w:val="bullet"/>
      <w:lvlText w:val=""/>
      <w:lvlJc w:val="left"/>
      <w:pPr>
        <w:ind w:left="5040" w:hanging="360"/>
      </w:pPr>
      <w:rPr>
        <w:rFonts w:ascii="Symbol" w:hAnsi="Symbol" w:cs="Symbol" w:hint="default"/>
      </w:rPr>
    </w:lvl>
    <w:lvl w:ilvl="7" w:tplc="28D24A4A">
      <w:start w:val="1"/>
      <w:numFmt w:val="bullet"/>
      <w:lvlText w:val="o"/>
      <w:lvlJc w:val="left"/>
      <w:pPr>
        <w:ind w:left="5760" w:hanging="360"/>
      </w:pPr>
      <w:rPr>
        <w:rFonts w:ascii="Courier New" w:hAnsi="Courier New" w:cs="Courier New" w:hint="default"/>
      </w:rPr>
    </w:lvl>
    <w:lvl w:ilvl="8" w:tplc="5FE2B618">
      <w:start w:val="1"/>
      <w:numFmt w:val="bullet"/>
      <w:lvlText w:val=""/>
      <w:lvlJc w:val="left"/>
      <w:pPr>
        <w:ind w:left="6480" w:hanging="360"/>
      </w:pPr>
      <w:rPr>
        <w:rFonts w:ascii="Wingdings" w:hAnsi="Wingdings" w:cs="Wingdings" w:hint="default"/>
      </w:rPr>
    </w:lvl>
  </w:abstractNum>
  <w:abstractNum w:abstractNumId="44" w15:restartNumberingAfterBreak="0">
    <w:nsid w:val="78616FDC"/>
    <w:multiLevelType w:val="hybridMultilevel"/>
    <w:tmpl w:val="38CAEC5E"/>
    <w:lvl w:ilvl="0" w:tplc="8D78BCD8">
      <w:start w:val="1"/>
      <w:numFmt w:val="bullet"/>
      <w:lvlText w:val=""/>
      <w:lvlJc w:val="left"/>
      <w:pPr>
        <w:ind w:left="720" w:hanging="360"/>
      </w:pPr>
      <w:rPr>
        <w:rFonts w:ascii="Symbol" w:hAnsi="Symbol" w:cs="Symbol" w:hint="default"/>
        <w:sz w:val="18"/>
        <w:szCs w:val="18"/>
      </w:rPr>
    </w:lvl>
    <w:lvl w:ilvl="1" w:tplc="512A2712">
      <w:start w:val="1"/>
      <w:numFmt w:val="bullet"/>
      <w:lvlText w:val="o"/>
      <w:lvlJc w:val="left"/>
      <w:pPr>
        <w:ind w:left="1440" w:hanging="360"/>
      </w:pPr>
      <w:rPr>
        <w:rFonts w:ascii="Courier New" w:hAnsi="Courier New" w:cs="Courier New" w:hint="default"/>
      </w:rPr>
    </w:lvl>
    <w:lvl w:ilvl="2" w:tplc="33ACDB36">
      <w:start w:val="1"/>
      <w:numFmt w:val="bullet"/>
      <w:lvlText w:val=""/>
      <w:lvlJc w:val="left"/>
      <w:pPr>
        <w:ind w:left="2160" w:hanging="360"/>
      </w:pPr>
      <w:rPr>
        <w:rFonts w:ascii="Wingdings" w:hAnsi="Wingdings" w:cs="Wingdings" w:hint="default"/>
      </w:rPr>
    </w:lvl>
    <w:lvl w:ilvl="3" w:tplc="24842406">
      <w:start w:val="1"/>
      <w:numFmt w:val="bullet"/>
      <w:lvlText w:val=""/>
      <w:lvlJc w:val="left"/>
      <w:pPr>
        <w:ind w:left="2880" w:hanging="360"/>
      </w:pPr>
      <w:rPr>
        <w:rFonts w:ascii="Symbol" w:hAnsi="Symbol" w:cs="Symbol" w:hint="default"/>
      </w:rPr>
    </w:lvl>
    <w:lvl w:ilvl="4" w:tplc="782EE8FC">
      <w:start w:val="1"/>
      <w:numFmt w:val="bullet"/>
      <w:lvlText w:val="o"/>
      <w:lvlJc w:val="left"/>
      <w:pPr>
        <w:ind w:left="3600" w:hanging="360"/>
      </w:pPr>
      <w:rPr>
        <w:rFonts w:ascii="Courier New" w:hAnsi="Courier New" w:cs="Courier New" w:hint="default"/>
      </w:rPr>
    </w:lvl>
    <w:lvl w:ilvl="5" w:tplc="9C804B7C">
      <w:start w:val="1"/>
      <w:numFmt w:val="bullet"/>
      <w:lvlText w:val=""/>
      <w:lvlJc w:val="left"/>
      <w:pPr>
        <w:ind w:left="4320" w:hanging="360"/>
      </w:pPr>
      <w:rPr>
        <w:rFonts w:ascii="Wingdings" w:hAnsi="Wingdings" w:cs="Wingdings" w:hint="default"/>
      </w:rPr>
    </w:lvl>
    <w:lvl w:ilvl="6" w:tplc="3564B1D2">
      <w:start w:val="1"/>
      <w:numFmt w:val="bullet"/>
      <w:lvlText w:val=""/>
      <w:lvlJc w:val="left"/>
      <w:pPr>
        <w:ind w:left="5040" w:hanging="360"/>
      </w:pPr>
      <w:rPr>
        <w:rFonts w:ascii="Symbol" w:hAnsi="Symbol" w:cs="Symbol" w:hint="default"/>
      </w:rPr>
    </w:lvl>
    <w:lvl w:ilvl="7" w:tplc="6AA49D1E">
      <w:start w:val="1"/>
      <w:numFmt w:val="bullet"/>
      <w:lvlText w:val="o"/>
      <w:lvlJc w:val="left"/>
      <w:pPr>
        <w:ind w:left="5760" w:hanging="360"/>
      </w:pPr>
      <w:rPr>
        <w:rFonts w:ascii="Courier New" w:hAnsi="Courier New" w:cs="Courier New" w:hint="default"/>
      </w:rPr>
    </w:lvl>
    <w:lvl w:ilvl="8" w:tplc="09600F3C">
      <w:start w:val="1"/>
      <w:numFmt w:val="bullet"/>
      <w:lvlText w:val=""/>
      <w:lvlJc w:val="left"/>
      <w:pPr>
        <w:ind w:left="6480" w:hanging="360"/>
      </w:pPr>
      <w:rPr>
        <w:rFonts w:ascii="Wingdings" w:hAnsi="Wingdings" w:cs="Wingdings" w:hint="default"/>
      </w:rPr>
    </w:lvl>
  </w:abstractNum>
  <w:abstractNum w:abstractNumId="45" w15:restartNumberingAfterBreak="0">
    <w:nsid w:val="7B5C3DF0"/>
    <w:multiLevelType w:val="hybridMultilevel"/>
    <w:tmpl w:val="CAEECC1A"/>
    <w:lvl w:ilvl="0" w:tplc="84FC2EBA">
      <w:start w:val="1"/>
      <w:numFmt w:val="bullet"/>
      <w:lvlText w:val=""/>
      <w:lvlJc w:val="left"/>
      <w:pPr>
        <w:ind w:left="720" w:hanging="360"/>
      </w:pPr>
      <w:rPr>
        <w:rFonts w:ascii="Symbol" w:hAnsi="Symbol" w:cs="Symbol" w:hint="default"/>
        <w:sz w:val="18"/>
        <w:szCs w:val="18"/>
      </w:rPr>
    </w:lvl>
    <w:lvl w:ilvl="1" w:tplc="E53CCE20">
      <w:start w:val="1"/>
      <w:numFmt w:val="bullet"/>
      <w:lvlText w:val="o"/>
      <w:lvlJc w:val="left"/>
      <w:pPr>
        <w:ind w:left="1440" w:hanging="360"/>
      </w:pPr>
      <w:rPr>
        <w:rFonts w:ascii="Courier New" w:hAnsi="Courier New" w:cs="Courier New" w:hint="default"/>
      </w:rPr>
    </w:lvl>
    <w:lvl w:ilvl="2" w:tplc="60F87770">
      <w:start w:val="1"/>
      <w:numFmt w:val="bullet"/>
      <w:lvlText w:val=""/>
      <w:lvlJc w:val="left"/>
      <w:pPr>
        <w:ind w:left="2160" w:hanging="360"/>
      </w:pPr>
      <w:rPr>
        <w:rFonts w:ascii="Wingdings" w:hAnsi="Wingdings" w:cs="Wingdings" w:hint="default"/>
      </w:rPr>
    </w:lvl>
    <w:lvl w:ilvl="3" w:tplc="9E50E314">
      <w:start w:val="1"/>
      <w:numFmt w:val="bullet"/>
      <w:lvlText w:val=""/>
      <w:lvlJc w:val="left"/>
      <w:pPr>
        <w:ind w:left="2880" w:hanging="360"/>
      </w:pPr>
      <w:rPr>
        <w:rFonts w:ascii="Symbol" w:hAnsi="Symbol" w:cs="Symbol" w:hint="default"/>
      </w:rPr>
    </w:lvl>
    <w:lvl w:ilvl="4" w:tplc="37DC5F5A">
      <w:start w:val="1"/>
      <w:numFmt w:val="bullet"/>
      <w:lvlText w:val="o"/>
      <w:lvlJc w:val="left"/>
      <w:pPr>
        <w:ind w:left="3600" w:hanging="360"/>
      </w:pPr>
      <w:rPr>
        <w:rFonts w:ascii="Courier New" w:hAnsi="Courier New" w:cs="Courier New" w:hint="default"/>
      </w:rPr>
    </w:lvl>
    <w:lvl w:ilvl="5" w:tplc="6EEA9D80">
      <w:start w:val="1"/>
      <w:numFmt w:val="bullet"/>
      <w:lvlText w:val=""/>
      <w:lvlJc w:val="left"/>
      <w:pPr>
        <w:ind w:left="4320" w:hanging="360"/>
      </w:pPr>
      <w:rPr>
        <w:rFonts w:ascii="Wingdings" w:hAnsi="Wingdings" w:cs="Wingdings" w:hint="default"/>
      </w:rPr>
    </w:lvl>
    <w:lvl w:ilvl="6" w:tplc="AC549EA6">
      <w:start w:val="1"/>
      <w:numFmt w:val="bullet"/>
      <w:lvlText w:val=""/>
      <w:lvlJc w:val="left"/>
      <w:pPr>
        <w:ind w:left="5040" w:hanging="360"/>
      </w:pPr>
      <w:rPr>
        <w:rFonts w:ascii="Symbol" w:hAnsi="Symbol" w:cs="Symbol" w:hint="default"/>
      </w:rPr>
    </w:lvl>
    <w:lvl w:ilvl="7" w:tplc="F23ECE78">
      <w:start w:val="1"/>
      <w:numFmt w:val="bullet"/>
      <w:lvlText w:val="o"/>
      <w:lvlJc w:val="left"/>
      <w:pPr>
        <w:ind w:left="5760" w:hanging="360"/>
      </w:pPr>
      <w:rPr>
        <w:rFonts w:ascii="Courier New" w:hAnsi="Courier New" w:cs="Courier New" w:hint="default"/>
      </w:rPr>
    </w:lvl>
    <w:lvl w:ilvl="8" w:tplc="921E0DF2">
      <w:start w:val="1"/>
      <w:numFmt w:val="bullet"/>
      <w:lvlText w:val=""/>
      <w:lvlJc w:val="left"/>
      <w:pPr>
        <w:ind w:left="6480" w:hanging="360"/>
      </w:pPr>
      <w:rPr>
        <w:rFonts w:ascii="Wingdings" w:hAnsi="Wingdings" w:cs="Wingdings" w:hint="default"/>
      </w:rPr>
    </w:lvl>
  </w:abstractNum>
  <w:abstractNum w:abstractNumId="46" w15:restartNumberingAfterBreak="0">
    <w:nsid w:val="7F4E32F3"/>
    <w:multiLevelType w:val="hybridMultilevel"/>
    <w:tmpl w:val="C8E6B9A4"/>
    <w:lvl w:ilvl="0" w:tplc="3C4EF0D6">
      <w:start w:val="1"/>
      <w:numFmt w:val="bullet"/>
      <w:lvlText w:val=""/>
      <w:lvlJc w:val="left"/>
      <w:pPr>
        <w:ind w:left="720" w:hanging="360"/>
      </w:pPr>
      <w:rPr>
        <w:rFonts w:ascii="Symbol" w:hAnsi="Symbol" w:cs="Symbol" w:hint="default"/>
        <w:sz w:val="18"/>
        <w:szCs w:val="18"/>
      </w:rPr>
    </w:lvl>
    <w:lvl w:ilvl="1" w:tplc="EF5E6DD8">
      <w:start w:val="1"/>
      <w:numFmt w:val="bullet"/>
      <w:lvlText w:val="o"/>
      <w:lvlJc w:val="left"/>
      <w:pPr>
        <w:ind w:left="1440" w:hanging="360"/>
      </w:pPr>
      <w:rPr>
        <w:rFonts w:ascii="Courier New" w:hAnsi="Courier New" w:cs="Courier New" w:hint="default"/>
      </w:rPr>
    </w:lvl>
    <w:lvl w:ilvl="2" w:tplc="5B0A2A90">
      <w:start w:val="1"/>
      <w:numFmt w:val="bullet"/>
      <w:lvlText w:val=""/>
      <w:lvlJc w:val="left"/>
      <w:pPr>
        <w:ind w:left="2160" w:hanging="360"/>
      </w:pPr>
      <w:rPr>
        <w:rFonts w:ascii="Wingdings" w:hAnsi="Wingdings" w:cs="Wingdings" w:hint="default"/>
      </w:rPr>
    </w:lvl>
    <w:lvl w:ilvl="3" w:tplc="4834773A">
      <w:start w:val="1"/>
      <w:numFmt w:val="bullet"/>
      <w:lvlText w:val=""/>
      <w:lvlJc w:val="left"/>
      <w:pPr>
        <w:ind w:left="2880" w:hanging="360"/>
      </w:pPr>
      <w:rPr>
        <w:rFonts w:ascii="Symbol" w:hAnsi="Symbol" w:cs="Symbol" w:hint="default"/>
      </w:rPr>
    </w:lvl>
    <w:lvl w:ilvl="4" w:tplc="86B8DF30">
      <w:start w:val="1"/>
      <w:numFmt w:val="bullet"/>
      <w:lvlText w:val="o"/>
      <w:lvlJc w:val="left"/>
      <w:pPr>
        <w:ind w:left="3600" w:hanging="360"/>
      </w:pPr>
      <w:rPr>
        <w:rFonts w:ascii="Courier New" w:hAnsi="Courier New" w:cs="Courier New" w:hint="default"/>
      </w:rPr>
    </w:lvl>
    <w:lvl w:ilvl="5" w:tplc="B40A5D28">
      <w:start w:val="1"/>
      <w:numFmt w:val="bullet"/>
      <w:lvlText w:val=""/>
      <w:lvlJc w:val="left"/>
      <w:pPr>
        <w:ind w:left="4320" w:hanging="360"/>
      </w:pPr>
      <w:rPr>
        <w:rFonts w:ascii="Wingdings" w:hAnsi="Wingdings" w:cs="Wingdings" w:hint="default"/>
      </w:rPr>
    </w:lvl>
    <w:lvl w:ilvl="6" w:tplc="452AEBA8">
      <w:start w:val="1"/>
      <w:numFmt w:val="bullet"/>
      <w:lvlText w:val=""/>
      <w:lvlJc w:val="left"/>
      <w:pPr>
        <w:ind w:left="5040" w:hanging="360"/>
      </w:pPr>
      <w:rPr>
        <w:rFonts w:ascii="Symbol" w:hAnsi="Symbol" w:cs="Symbol" w:hint="default"/>
      </w:rPr>
    </w:lvl>
    <w:lvl w:ilvl="7" w:tplc="366C5948">
      <w:start w:val="1"/>
      <w:numFmt w:val="bullet"/>
      <w:lvlText w:val="o"/>
      <w:lvlJc w:val="left"/>
      <w:pPr>
        <w:ind w:left="5760" w:hanging="360"/>
      </w:pPr>
      <w:rPr>
        <w:rFonts w:ascii="Courier New" w:hAnsi="Courier New" w:cs="Courier New" w:hint="default"/>
      </w:rPr>
    </w:lvl>
    <w:lvl w:ilvl="8" w:tplc="AABA2596">
      <w:start w:val="1"/>
      <w:numFmt w:val="bullet"/>
      <w:lvlText w:val=""/>
      <w:lvlJc w:val="left"/>
      <w:pPr>
        <w:ind w:left="6480" w:hanging="360"/>
      </w:pPr>
      <w:rPr>
        <w:rFonts w:ascii="Wingdings" w:hAnsi="Wingdings" w:cs="Wingdings" w:hint="default"/>
      </w:rPr>
    </w:lvl>
  </w:abstractNum>
  <w:num w:numId="1">
    <w:abstractNumId w:val="26"/>
  </w:num>
  <w:num w:numId="2">
    <w:abstractNumId w:val="30"/>
  </w:num>
  <w:num w:numId="3">
    <w:abstractNumId w:val="37"/>
  </w:num>
  <w:num w:numId="4">
    <w:abstractNumId w:val="29"/>
  </w:num>
  <w:num w:numId="5">
    <w:abstractNumId w:val="14"/>
  </w:num>
  <w:num w:numId="6">
    <w:abstractNumId w:val="10"/>
  </w:num>
  <w:num w:numId="7">
    <w:abstractNumId w:val="25"/>
  </w:num>
  <w:num w:numId="8">
    <w:abstractNumId w:val="13"/>
  </w:num>
  <w:num w:numId="9">
    <w:abstractNumId w:val="27"/>
  </w:num>
  <w:num w:numId="10">
    <w:abstractNumId w:val="38"/>
  </w:num>
  <w:num w:numId="11">
    <w:abstractNumId w:val="18"/>
  </w:num>
  <w:num w:numId="12">
    <w:abstractNumId w:val="45"/>
  </w:num>
  <w:num w:numId="13">
    <w:abstractNumId w:val="12"/>
  </w:num>
  <w:num w:numId="14">
    <w:abstractNumId w:val="19"/>
  </w:num>
  <w:num w:numId="15">
    <w:abstractNumId w:val="23"/>
  </w:num>
  <w:num w:numId="16">
    <w:abstractNumId w:val="31"/>
  </w:num>
  <w:num w:numId="17">
    <w:abstractNumId w:val="21"/>
  </w:num>
  <w:num w:numId="18">
    <w:abstractNumId w:val="41"/>
  </w:num>
  <w:num w:numId="19">
    <w:abstractNumId w:val="36"/>
  </w:num>
  <w:num w:numId="20">
    <w:abstractNumId w:val="20"/>
  </w:num>
  <w:num w:numId="21">
    <w:abstractNumId w:val="40"/>
  </w:num>
  <w:num w:numId="22">
    <w:abstractNumId w:val="11"/>
  </w:num>
  <w:num w:numId="23">
    <w:abstractNumId w:val="9"/>
  </w:num>
  <w:num w:numId="24">
    <w:abstractNumId w:val="4"/>
  </w:num>
  <w:num w:numId="25">
    <w:abstractNumId w:val="32"/>
  </w:num>
  <w:num w:numId="26">
    <w:abstractNumId w:val="35"/>
  </w:num>
  <w:num w:numId="27">
    <w:abstractNumId w:val="44"/>
  </w:num>
  <w:num w:numId="28">
    <w:abstractNumId w:val="8"/>
  </w:num>
  <w:num w:numId="29">
    <w:abstractNumId w:val="7"/>
  </w:num>
  <w:num w:numId="30">
    <w:abstractNumId w:val="16"/>
  </w:num>
  <w:num w:numId="31">
    <w:abstractNumId w:val="43"/>
  </w:num>
  <w:num w:numId="32">
    <w:abstractNumId w:val="3"/>
  </w:num>
  <w:num w:numId="33">
    <w:abstractNumId w:val="17"/>
  </w:num>
  <w:num w:numId="34">
    <w:abstractNumId w:val="46"/>
  </w:num>
  <w:num w:numId="35">
    <w:abstractNumId w:val="42"/>
  </w:num>
  <w:num w:numId="36">
    <w:abstractNumId w:val="22"/>
  </w:num>
  <w:num w:numId="37">
    <w:abstractNumId w:val="0"/>
  </w:num>
  <w:num w:numId="38">
    <w:abstractNumId w:val="2"/>
  </w:num>
  <w:num w:numId="39">
    <w:abstractNumId w:val="6"/>
  </w:num>
  <w:num w:numId="40">
    <w:abstractNumId w:val="33"/>
  </w:num>
  <w:num w:numId="41">
    <w:abstractNumId w:val="34"/>
  </w:num>
  <w:num w:numId="42">
    <w:abstractNumId w:val="39"/>
  </w:num>
  <w:num w:numId="43">
    <w:abstractNumId w:val="1"/>
  </w:num>
  <w:num w:numId="44">
    <w:abstractNumId w:val="28"/>
  </w:num>
  <w:num w:numId="45">
    <w:abstractNumId w:val="15"/>
  </w:num>
  <w:num w:numId="46">
    <w:abstractNumId w:val="24"/>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351F"/>
    <w:rsid w:val="00005604"/>
    <w:rsid w:val="0001122B"/>
    <w:rsid w:val="000143DD"/>
    <w:rsid w:val="00021212"/>
    <w:rsid w:val="00021D0F"/>
    <w:rsid w:val="00023008"/>
    <w:rsid w:val="0002456F"/>
    <w:rsid w:val="000251DC"/>
    <w:rsid w:val="00027F41"/>
    <w:rsid w:val="00034B94"/>
    <w:rsid w:val="00035542"/>
    <w:rsid w:val="0003589A"/>
    <w:rsid w:val="00035FE8"/>
    <w:rsid w:val="00037A49"/>
    <w:rsid w:val="000401B8"/>
    <w:rsid w:val="00041B5E"/>
    <w:rsid w:val="00043DDE"/>
    <w:rsid w:val="00046FDE"/>
    <w:rsid w:val="000539FC"/>
    <w:rsid w:val="00055129"/>
    <w:rsid w:val="00064AB9"/>
    <w:rsid w:val="00066FA3"/>
    <w:rsid w:val="00073B08"/>
    <w:rsid w:val="000742E7"/>
    <w:rsid w:val="000769AC"/>
    <w:rsid w:val="00080B13"/>
    <w:rsid w:val="00091DAA"/>
    <w:rsid w:val="000933C0"/>
    <w:rsid w:val="00093E52"/>
    <w:rsid w:val="00097F4A"/>
    <w:rsid w:val="000A4E05"/>
    <w:rsid w:val="000A56A8"/>
    <w:rsid w:val="000A5C76"/>
    <w:rsid w:val="000B011E"/>
    <w:rsid w:val="000B4C75"/>
    <w:rsid w:val="000B79F0"/>
    <w:rsid w:val="000C0978"/>
    <w:rsid w:val="000C18F3"/>
    <w:rsid w:val="000C2722"/>
    <w:rsid w:val="000C36D9"/>
    <w:rsid w:val="000C5527"/>
    <w:rsid w:val="000C57DE"/>
    <w:rsid w:val="000D049C"/>
    <w:rsid w:val="000D3C90"/>
    <w:rsid w:val="000D40B3"/>
    <w:rsid w:val="000D71C2"/>
    <w:rsid w:val="000E1279"/>
    <w:rsid w:val="000E345E"/>
    <w:rsid w:val="000E65C9"/>
    <w:rsid w:val="000E76C6"/>
    <w:rsid w:val="000F43DD"/>
    <w:rsid w:val="000F5FDE"/>
    <w:rsid w:val="00105850"/>
    <w:rsid w:val="00110560"/>
    <w:rsid w:val="00113CC2"/>
    <w:rsid w:val="0012427B"/>
    <w:rsid w:val="00127127"/>
    <w:rsid w:val="00130FC8"/>
    <w:rsid w:val="0013154D"/>
    <w:rsid w:val="00131651"/>
    <w:rsid w:val="00132453"/>
    <w:rsid w:val="00134892"/>
    <w:rsid w:val="00136DEE"/>
    <w:rsid w:val="00140DB1"/>
    <w:rsid w:val="00141C4C"/>
    <w:rsid w:val="00144BC0"/>
    <w:rsid w:val="00145316"/>
    <w:rsid w:val="001456BB"/>
    <w:rsid w:val="00165333"/>
    <w:rsid w:val="001744EF"/>
    <w:rsid w:val="00174FC3"/>
    <w:rsid w:val="001761C5"/>
    <w:rsid w:val="00176DB5"/>
    <w:rsid w:val="00183F1B"/>
    <w:rsid w:val="001850F8"/>
    <w:rsid w:val="0019070D"/>
    <w:rsid w:val="00191080"/>
    <w:rsid w:val="001A06DE"/>
    <w:rsid w:val="001A125D"/>
    <w:rsid w:val="001A1EEB"/>
    <w:rsid w:val="001A50D3"/>
    <w:rsid w:val="001B0021"/>
    <w:rsid w:val="001B0091"/>
    <w:rsid w:val="001B0381"/>
    <w:rsid w:val="001B19FA"/>
    <w:rsid w:val="001B301B"/>
    <w:rsid w:val="001B3CCB"/>
    <w:rsid w:val="001B55F5"/>
    <w:rsid w:val="001B7C57"/>
    <w:rsid w:val="001C35D9"/>
    <w:rsid w:val="002035E8"/>
    <w:rsid w:val="00204EDB"/>
    <w:rsid w:val="00206F46"/>
    <w:rsid w:val="00225E7A"/>
    <w:rsid w:val="0023646C"/>
    <w:rsid w:val="0023783E"/>
    <w:rsid w:val="0023783F"/>
    <w:rsid w:val="002379FF"/>
    <w:rsid w:val="002430E4"/>
    <w:rsid w:val="00250091"/>
    <w:rsid w:val="00263237"/>
    <w:rsid w:val="002634AA"/>
    <w:rsid w:val="00272204"/>
    <w:rsid w:val="00272986"/>
    <w:rsid w:val="00274D2B"/>
    <w:rsid w:val="00292270"/>
    <w:rsid w:val="002963D7"/>
    <w:rsid w:val="002A2E5D"/>
    <w:rsid w:val="002A3B5C"/>
    <w:rsid w:val="002A4374"/>
    <w:rsid w:val="002B1FB2"/>
    <w:rsid w:val="002B42EE"/>
    <w:rsid w:val="002B69C2"/>
    <w:rsid w:val="002C00DE"/>
    <w:rsid w:val="002C6E6C"/>
    <w:rsid w:val="002D230E"/>
    <w:rsid w:val="002D47DC"/>
    <w:rsid w:val="002D58B5"/>
    <w:rsid w:val="002E0238"/>
    <w:rsid w:val="002E1747"/>
    <w:rsid w:val="002E40F1"/>
    <w:rsid w:val="002E49A4"/>
    <w:rsid w:val="002E668F"/>
    <w:rsid w:val="002E6FCA"/>
    <w:rsid w:val="002F0E0D"/>
    <w:rsid w:val="003136AE"/>
    <w:rsid w:val="00317B1D"/>
    <w:rsid w:val="00323128"/>
    <w:rsid w:val="003279BD"/>
    <w:rsid w:val="00327A8A"/>
    <w:rsid w:val="0033249E"/>
    <w:rsid w:val="003327F6"/>
    <w:rsid w:val="003355CD"/>
    <w:rsid w:val="00337E4D"/>
    <w:rsid w:val="00342378"/>
    <w:rsid w:val="00342F99"/>
    <w:rsid w:val="00343395"/>
    <w:rsid w:val="00353A01"/>
    <w:rsid w:val="003632ED"/>
    <w:rsid w:val="003715E2"/>
    <w:rsid w:val="00371650"/>
    <w:rsid w:val="003768FF"/>
    <w:rsid w:val="003817EB"/>
    <w:rsid w:val="00382A2A"/>
    <w:rsid w:val="0038514E"/>
    <w:rsid w:val="00386905"/>
    <w:rsid w:val="003870C9"/>
    <w:rsid w:val="00391902"/>
    <w:rsid w:val="00393B05"/>
    <w:rsid w:val="0039794B"/>
    <w:rsid w:val="003A1227"/>
    <w:rsid w:val="003A1AA2"/>
    <w:rsid w:val="003A2BF3"/>
    <w:rsid w:val="003A6582"/>
    <w:rsid w:val="003A703B"/>
    <w:rsid w:val="003A7BD9"/>
    <w:rsid w:val="003B05DD"/>
    <w:rsid w:val="003B11D0"/>
    <w:rsid w:val="003B1656"/>
    <w:rsid w:val="003B1E8E"/>
    <w:rsid w:val="003B20AE"/>
    <w:rsid w:val="003D7C51"/>
    <w:rsid w:val="003E2115"/>
    <w:rsid w:val="003E4EE9"/>
    <w:rsid w:val="003F1909"/>
    <w:rsid w:val="003F6B7D"/>
    <w:rsid w:val="003F7514"/>
    <w:rsid w:val="003F7A2F"/>
    <w:rsid w:val="004000E4"/>
    <w:rsid w:val="0040122D"/>
    <w:rsid w:val="0040199B"/>
    <w:rsid w:val="004043EA"/>
    <w:rsid w:val="00406948"/>
    <w:rsid w:val="00417716"/>
    <w:rsid w:val="00435E16"/>
    <w:rsid w:val="00440BFF"/>
    <w:rsid w:val="0045342D"/>
    <w:rsid w:val="004554F1"/>
    <w:rsid w:val="00457DC9"/>
    <w:rsid w:val="004619EC"/>
    <w:rsid w:val="00464B43"/>
    <w:rsid w:val="004702FB"/>
    <w:rsid w:val="00471503"/>
    <w:rsid w:val="004859DB"/>
    <w:rsid w:val="0048615E"/>
    <w:rsid w:val="00487893"/>
    <w:rsid w:val="00494175"/>
    <w:rsid w:val="0049479E"/>
    <w:rsid w:val="00496883"/>
    <w:rsid w:val="004A5761"/>
    <w:rsid w:val="004B07ED"/>
    <w:rsid w:val="004B143C"/>
    <w:rsid w:val="004B5DD6"/>
    <w:rsid w:val="004B7579"/>
    <w:rsid w:val="004D2F9F"/>
    <w:rsid w:val="004D3F33"/>
    <w:rsid w:val="004D5B0D"/>
    <w:rsid w:val="004D7D3D"/>
    <w:rsid w:val="004E2EB7"/>
    <w:rsid w:val="004E5190"/>
    <w:rsid w:val="004E5A75"/>
    <w:rsid w:val="004E74BE"/>
    <w:rsid w:val="004F0EF4"/>
    <w:rsid w:val="004F1B0C"/>
    <w:rsid w:val="004F2927"/>
    <w:rsid w:val="004F56E8"/>
    <w:rsid w:val="00502B12"/>
    <w:rsid w:val="00507D14"/>
    <w:rsid w:val="00510895"/>
    <w:rsid w:val="005120EC"/>
    <w:rsid w:val="00520004"/>
    <w:rsid w:val="0052142A"/>
    <w:rsid w:val="00526E66"/>
    <w:rsid w:val="00534368"/>
    <w:rsid w:val="0053510E"/>
    <w:rsid w:val="00537E42"/>
    <w:rsid w:val="005423BF"/>
    <w:rsid w:val="00546A49"/>
    <w:rsid w:val="005504FB"/>
    <w:rsid w:val="00550839"/>
    <w:rsid w:val="00550B1D"/>
    <w:rsid w:val="00550B71"/>
    <w:rsid w:val="00553EAC"/>
    <w:rsid w:val="005654E2"/>
    <w:rsid w:val="00567230"/>
    <w:rsid w:val="00567C25"/>
    <w:rsid w:val="00571EA5"/>
    <w:rsid w:val="00573744"/>
    <w:rsid w:val="00573FDD"/>
    <w:rsid w:val="0057524A"/>
    <w:rsid w:val="00581E6A"/>
    <w:rsid w:val="00582539"/>
    <w:rsid w:val="00583C5D"/>
    <w:rsid w:val="00584B98"/>
    <w:rsid w:val="005923D7"/>
    <w:rsid w:val="00593D4A"/>
    <w:rsid w:val="0059727F"/>
    <w:rsid w:val="005A0A6C"/>
    <w:rsid w:val="005A2342"/>
    <w:rsid w:val="005B25EA"/>
    <w:rsid w:val="005B2970"/>
    <w:rsid w:val="005B6195"/>
    <w:rsid w:val="005C0279"/>
    <w:rsid w:val="005C1F81"/>
    <w:rsid w:val="005C23EE"/>
    <w:rsid w:val="005C3D57"/>
    <w:rsid w:val="005C5A65"/>
    <w:rsid w:val="005D1762"/>
    <w:rsid w:val="005D315A"/>
    <w:rsid w:val="005E2C77"/>
    <w:rsid w:val="005E57BB"/>
    <w:rsid w:val="005F1D55"/>
    <w:rsid w:val="005F3B9C"/>
    <w:rsid w:val="005F460B"/>
    <w:rsid w:val="006023D9"/>
    <w:rsid w:val="00604765"/>
    <w:rsid w:val="006047FA"/>
    <w:rsid w:val="0060525D"/>
    <w:rsid w:val="006078DE"/>
    <w:rsid w:val="00607D87"/>
    <w:rsid w:val="0061347F"/>
    <w:rsid w:val="00613693"/>
    <w:rsid w:val="00613910"/>
    <w:rsid w:val="00617629"/>
    <w:rsid w:val="00627679"/>
    <w:rsid w:val="00627E18"/>
    <w:rsid w:val="006347C3"/>
    <w:rsid w:val="00640867"/>
    <w:rsid w:val="006436F1"/>
    <w:rsid w:val="00645636"/>
    <w:rsid w:val="00650441"/>
    <w:rsid w:val="006531E8"/>
    <w:rsid w:val="00654B75"/>
    <w:rsid w:val="006668CF"/>
    <w:rsid w:val="0067414D"/>
    <w:rsid w:val="00676E9F"/>
    <w:rsid w:val="006824A0"/>
    <w:rsid w:val="00683F3C"/>
    <w:rsid w:val="0068484F"/>
    <w:rsid w:val="00685336"/>
    <w:rsid w:val="00690265"/>
    <w:rsid w:val="00690FA2"/>
    <w:rsid w:val="00692CAA"/>
    <w:rsid w:val="006975C6"/>
    <w:rsid w:val="006A2B5E"/>
    <w:rsid w:val="006A4A7F"/>
    <w:rsid w:val="006A5918"/>
    <w:rsid w:val="006B2936"/>
    <w:rsid w:val="006B3A5D"/>
    <w:rsid w:val="006C15D4"/>
    <w:rsid w:val="006D202A"/>
    <w:rsid w:val="006D34AE"/>
    <w:rsid w:val="006E7A0A"/>
    <w:rsid w:val="006F1DA5"/>
    <w:rsid w:val="006F383C"/>
    <w:rsid w:val="00702230"/>
    <w:rsid w:val="0070770E"/>
    <w:rsid w:val="007109D5"/>
    <w:rsid w:val="00712893"/>
    <w:rsid w:val="00716141"/>
    <w:rsid w:val="0071654C"/>
    <w:rsid w:val="00716912"/>
    <w:rsid w:val="007224BD"/>
    <w:rsid w:val="00722D12"/>
    <w:rsid w:val="0072689F"/>
    <w:rsid w:val="00737E36"/>
    <w:rsid w:val="00740C0D"/>
    <w:rsid w:val="0074154C"/>
    <w:rsid w:val="0074285E"/>
    <w:rsid w:val="00743963"/>
    <w:rsid w:val="007455BB"/>
    <w:rsid w:val="00746A82"/>
    <w:rsid w:val="00747A00"/>
    <w:rsid w:val="0075048B"/>
    <w:rsid w:val="00750CCC"/>
    <w:rsid w:val="0075472D"/>
    <w:rsid w:val="00754B77"/>
    <w:rsid w:val="00755054"/>
    <w:rsid w:val="0075518D"/>
    <w:rsid w:val="007600A0"/>
    <w:rsid w:val="00765565"/>
    <w:rsid w:val="00766473"/>
    <w:rsid w:val="007704F6"/>
    <w:rsid w:val="00774116"/>
    <w:rsid w:val="00776AB4"/>
    <w:rsid w:val="00783041"/>
    <w:rsid w:val="00785F39"/>
    <w:rsid w:val="00786275"/>
    <w:rsid w:val="00790E42"/>
    <w:rsid w:val="00790E80"/>
    <w:rsid w:val="00795A6F"/>
    <w:rsid w:val="007A2EF2"/>
    <w:rsid w:val="007A46EF"/>
    <w:rsid w:val="007A4956"/>
    <w:rsid w:val="007A5876"/>
    <w:rsid w:val="007B21AA"/>
    <w:rsid w:val="007B315C"/>
    <w:rsid w:val="007B484B"/>
    <w:rsid w:val="007C2EE9"/>
    <w:rsid w:val="007C3EA0"/>
    <w:rsid w:val="007C53DF"/>
    <w:rsid w:val="007D08E4"/>
    <w:rsid w:val="007D30E4"/>
    <w:rsid w:val="007D4546"/>
    <w:rsid w:val="007D6FB3"/>
    <w:rsid w:val="007E0E83"/>
    <w:rsid w:val="007F111F"/>
    <w:rsid w:val="007F15AF"/>
    <w:rsid w:val="007F2187"/>
    <w:rsid w:val="007F3819"/>
    <w:rsid w:val="007F5C5C"/>
    <w:rsid w:val="007F6B38"/>
    <w:rsid w:val="00801839"/>
    <w:rsid w:val="008020D9"/>
    <w:rsid w:val="00805B1F"/>
    <w:rsid w:val="00811229"/>
    <w:rsid w:val="0081227F"/>
    <w:rsid w:val="00813355"/>
    <w:rsid w:val="00814974"/>
    <w:rsid w:val="00814B22"/>
    <w:rsid w:val="00820505"/>
    <w:rsid w:val="008278F5"/>
    <w:rsid w:val="00831C1D"/>
    <w:rsid w:val="0083610B"/>
    <w:rsid w:val="00842C68"/>
    <w:rsid w:val="008447BD"/>
    <w:rsid w:val="008455EF"/>
    <w:rsid w:val="0085308F"/>
    <w:rsid w:val="00853787"/>
    <w:rsid w:val="00856FCA"/>
    <w:rsid w:val="008633F1"/>
    <w:rsid w:val="00863C90"/>
    <w:rsid w:val="0086413E"/>
    <w:rsid w:val="0086694C"/>
    <w:rsid w:val="00875B45"/>
    <w:rsid w:val="00875C27"/>
    <w:rsid w:val="00887BC8"/>
    <w:rsid w:val="00894AB4"/>
    <w:rsid w:val="00895B2F"/>
    <w:rsid w:val="0089623A"/>
    <w:rsid w:val="008A3AD3"/>
    <w:rsid w:val="008A5DC7"/>
    <w:rsid w:val="008B0F7F"/>
    <w:rsid w:val="008B7012"/>
    <w:rsid w:val="008B72CE"/>
    <w:rsid w:val="008B75CA"/>
    <w:rsid w:val="008B7DF8"/>
    <w:rsid w:val="008C0505"/>
    <w:rsid w:val="008C5BED"/>
    <w:rsid w:val="008D2EDD"/>
    <w:rsid w:val="008D6E23"/>
    <w:rsid w:val="008D75DB"/>
    <w:rsid w:val="008D76E2"/>
    <w:rsid w:val="008E39C9"/>
    <w:rsid w:val="008E475E"/>
    <w:rsid w:val="008E4C53"/>
    <w:rsid w:val="008F7736"/>
    <w:rsid w:val="008F7A88"/>
    <w:rsid w:val="00903576"/>
    <w:rsid w:val="0090396B"/>
    <w:rsid w:val="00907668"/>
    <w:rsid w:val="00907E55"/>
    <w:rsid w:val="009118B6"/>
    <w:rsid w:val="009128FC"/>
    <w:rsid w:val="0091593D"/>
    <w:rsid w:val="009253E1"/>
    <w:rsid w:val="00930868"/>
    <w:rsid w:val="00937AFC"/>
    <w:rsid w:val="00937C32"/>
    <w:rsid w:val="00941A97"/>
    <w:rsid w:val="0094201B"/>
    <w:rsid w:val="00942141"/>
    <w:rsid w:val="0095192B"/>
    <w:rsid w:val="0095469C"/>
    <w:rsid w:val="00955896"/>
    <w:rsid w:val="00957970"/>
    <w:rsid w:val="00960022"/>
    <w:rsid w:val="00963696"/>
    <w:rsid w:val="00972902"/>
    <w:rsid w:val="00972D67"/>
    <w:rsid w:val="0097671F"/>
    <w:rsid w:val="009813A9"/>
    <w:rsid w:val="00982873"/>
    <w:rsid w:val="00985BF2"/>
    <w:rsid w:val="009923FB"/>
    <w:rsid w:val="00992DAC"/>
    <w:rsid w:val="00993A2C"/>
    <w:rsid w:val="009A50CD"/>
    <w:rsid w:val="009A5211"/>
    <w:rsid w:val="009B33FA"/>
    <w:rsid w:val="009B3706"/>
    <w:rsid w:val="009B3C9D"/>
    <w:rsid w:val="009B5CF9"/>
    <w:rsid w:val="009B7478"/>
    <w:rsid w:val="009C001F"/>
    <w:rsid w:val="009C4D24"/>
    <w:rsid w:val="009D2768"/>
    <w:rsid w:val="009D3428"/>
    <w:rsid w:val="009D3C95"/>
    <w:rsid w:val="009E7680"/>
    <w:rsid w:val="009F2716"/>
    <w:rsid w:val="009F29B4"/>
    <w:rsid w:val="00A02D93"/>
    <w:rsid w:val="00A069C5"/>
    <w:rsid w:val="00A06F8C"/>
    <w:rsid w:val="00A07C11"/>
    <w:rsid w:val="00A161D3"/>
    <w:rsid w:val="00A170D6"/>
    <w:rsid w:val="00A23EFD"/>
    <w:rsid w:val="00A25A4B"/>
    <w:rsid w:val="00A27FEC"/>
    <w:rsid w:val="00A30B53"/>
    <w:rsid w:val="00A311B7"/>
    <w:rsid w:val="00A32617"/>
    <w:rsid w:val="00A32C9E"/>
    <w:rsid w:val="00A345FA"/>
    <w:rsid w:val="00A412CE"/>
    <w:rsid w:val="00A416FE"/>
    <w:rsid w:val="00A43F47"/>
    <w:rsid w:val="00A469CB"/>
    <w:rsid w:val="00A51808"/>
    <w:rsid w:val="00A52459"/>
    <w:rsid w:val="00A56432"/>
    <w:rsid w:val="00A619FB"/>
    <w:rsid w:val="00A65843"/>
    <w:rsid w:val="00A7000C"/>
    <w:rsid w:val="00A72215"/>
    <w:rsid w:val="00A74CE2"/>
    <w:rsid w:val="00A807EB"/>
    <w:rsid w:val="00A828AB"/>
    <w:rsid w:val="00A91AD4"/>
    <w:rsid w:val="00A932FB"/>
    <w:rsid w:val="00A954E9"/>
    <w:rsid w:val="00A966A4"/>
    <w:rsid w:val="00A97F0E"/>
    <w:rsid w:val="00AA1128"/>
    <w:rsid w:val="00AA49DB"/>
    <w:rsid w:val="00AB22E3"/>
    <w:rsid w:val="00AB2DC7"/>
    <w:rsid w:val="00AB563B"/>
    <w:rsid w:val="00AC0BD0"/>
    <w:rsid w:val="00AC1D59"/>
    <w:rsid w:val="00AC1DB8"/>
    <w:rsid w:val="00AC4575"/>
    <w:rsid w:val="00AC74FC"/>
    <w:rsid w:val="00AD0E14"/>
    <w:rsid w:val="00AE238E"/>
    <w:rsid w:val="00AF3936"/>
    <w:rsid w:val="00AF3D91"/>
    <w:rsid w:val="00AF53BF"/>
    <w:rsid w:val="00AF7FB0"/>
    <w:rsid w:val="00B01140"/>
    <w:rsid w:val="00B05771"/>
    <w:rsid w:val="00B07F8B"/>
    <w:rsid w:val="00B15A23"/>
    <w:rsid w:val="00B169F3"/>
    <w:rsid w:val="00B254A2"/>
    <w:rsid w:val="00B26B4E"/>
    <w:rsid w:val="00B27212"/>
    <w:rsid w:val="00B31121"/>
    <w:rsid w:val="00B31559"/>
    <w:rsid w:val="00B349F5"/>
    <w:rsid w:val="00B41D5E"/>
    <w:rsid w:val="00B4227F"/>
    <w:rsid w:val="00B43528"/>
    <w:rsid w:val="00B50AA1"/>
    <w:rsid w:val="00B51532"/>
    <w:rsid w:val="00B5352F"/>
    <w:rsid w:val="00B55C7F"/>
    <w:rsid w:val="00B62DDF"/>
    <w:rsid w:val="00B70A84"/>
    <w:rsid w:val="00B757D1"/>
    <w:rsid w:val="00B77678"/>
    <w:rsid w:val="00B836D9"/>
    <w:rsid w:val="00B83979"/>
    <w:rsid w:val="00B83FC2"/>
    <w:rsid w:val="00B85197"/>
    <w:rsid w:val="00B87FAC"/>
    <w:rsid w:val="00B90EC9"/>
    <w:rsid w:val="00B90ED3"/>
    <w:rsid w:val="00B93345"/>
    <w:rsid w:val="00B93434"/>
    <w:rsid w:val="00B93E92"/>
    <w:rsid w:val="00B95E47"/>
    <w:rsid w:val="00B95E5C"/>
    <w:rsid w:val="00BA13A5"/>
    <w:rsid w:val="00BA5B3D"/>
    <w:rsid w:val="00BA651F"/>
    <w:rsid w:val="00BB4D95"/>
    <w:rsid w:val="00BB61B8"/>
    <w:rsid w:val="00BC07DF"/>
    <w:rsid w:val="00BC19A6"/>
    <w:rsid w:val="00BC2D61"/>
    <w:rsid w:val="00BC4A8F"/>
    <w:rsid w:val="00BC605D"/>
    <w:rsid w:val="00BD5757"/>
    <w:rsid w:val="00BD67F7"/>
    <w:rsid w:val="00BE55E5"/>
    <w:rsid w:val="00BF6E47"/>
    <w:rsid w:val="00C022A4"/>
    <w:rsid w:val="00C02EF0"/>
    <w:rsid w:val="00C05935"/>
    <w:rsid w:val="00C0745D"/>
    <w:rsid w:val="00C11D32"/>
    <w:rsid w:val="00C125C6"/>
    <w:rsid w:val="00C21F6D"/>
    <w:rsid w:val="00C24077"/>
    <w:rsid w:val="00C24613"/>
    <w:rsid w:val="00C258D5"/>
    <w:rsid w:val="00C315C9"/>
    <w:rsid w:val="00C45280"/>
    <w:rsid w:val="00C4783C"/>
    <w:rsid w:val="00C4793C"/>
    <w:rsid w:val="00C5204B"/>
    <w:rsid w:val="00C56557"/>
    <w:rsid w:val="00C64984"/>
    <w:rsid w:val="00C656E1"/>
    <w:rsid w:val="00C65982"/>
    <w:rsid w:val="00C70598"/>
    <w:rsid w:val="00C72612"/>
    <w:rsid w:val="00C74960"/>
    <w:rsid w:val="00C74ED2"/>
    <w:rsid w:val="00C80CA2"/>
    <w:rsid w:val="00C83C3C"/>
    <w:rsid w:val="00C94443"/>
    <w:rsid w:val="00C96347"/>
    <w:rsid w:val="00CA1E02"/>
    <w:rsid w:val="00CA2E39"/>
    <w:rsid w:val="00CA6D32"/>
    <w:rsid w:val="00CB4599"/>
    <w:rsid w:val="00CB5C30"/>
    <w:rsid w:val="00CB5DAE"/>
    <w:rsid w:val="00CB64A2"/>
    <w:rsid w:val="00CC4BDA"/>
    <w:rsid w:val="00CD1186"/>
    <w:rsid w:val="00CD5395"/>
    <w:rsid w:val="00CD56B9"/>
    <w:rsid w:val="00CD5920"/>
    <w:rsid w:val="00CD5ABB"/>
    <w:rsid w:val="00CD6E25"/>
    <w:rsid w:val="00CE08D2"/>
    <w:rsid w:val="00CE4345"/>
    <w:rsid w:val="00CF1860"/>
    <w:rsid w:val="00CF46B9"/>
    <w:rsid w:val="00CF76B2"/>
    <w:rsid w:val="00D025BD"/>
    <w:rsid w:val="00D03FE5"/>
    <w:rsid w:val="00D04885"/>
    <w:rsid w:val="00D104A1"/>
    <w:rsid w:val="00D12E8F"/>
    <w:rsid w:val="00D24574"/>
    <w:rsid w:val="00D32189"/>
    <w:rsid w:val="00D379CF"/>
    <w:rsid w:val="00D4768A"/>
    <w:rsid w:val="00D51CAC"/>
    <w:rsid w:val="00D52D74"/>
    <w:rsid w:val="00D53E81"/>
    <w:rsid w:val="00D547F7"/>
    <w:rsid w:val="00D56057"/>
    <w:rsid w:val="00D565B8"/>
    <w:rsid w:val="00D57185"/>
    <w:rsid w:val="00D574E9"/>
    <w:rsid w:val="00D60A0B"/>
    <w:rsid w:val="00D60F9F"/>
    <w:rsid w:val="00D66BD8"/>
    <w:rsid w:val="00D67658"/>
    <w:rsid w:val="00D7027A"/>
    <w:rsid w:val="00D71E68"/>
    <w:rsid w:val="00D72872"/>
    <w:rsid w:val="00D7467F"/>
    <w:rsid w:val="00D82704"/>
    <w:rsid w:val="00D84FAC"/>
    <w:rsid w:val="00D9198B"/>
    <w:rsid w:val="00D931BF"/>
    <w:rsid w:val="00D95569"/>
    <w:rsid w:val="00D97784"/>
    <w:rsid w:val="00DA1B7C"/>
    <w:rsid w:val="00DA1C98"/>
    <w:rsid w:val="00DA2A92"/>
    <w:rsid w:val="00DA2BF7"/>
    <w:rsid w:val="00DB2EBC"/>
    <w:rsid w:val="00DC0FB4"/>
    <w:rsid w:val="00DC1AAB"/>
    <w:rsid w:val="00DD2BBF"/>
    <w:rsid w:val="00DD2FA1"/>
    <w:rsid w:val="00DD5ADA"/>
    <w:rsid w:val="00DD77C0"/>
    <w:rsid w:val="00DE4555"/>
    <w:rsid w:val="00DE4D61"/>
    <w:rsid w:val="00DF584A"/>
    <w:rsid w:val="00E04378"/>
    <w:rsid w:val="00E06B35"/>
    <w:rsid w:val="00E11ACF"/>
    <w:rsid w:val="00E219CD"/>
    <w:rsid w:val="00E27A60"/>
    <w:rsid w:val="00E27D1A"/>
    <w:rsid w:val="00E304D4"/>
    <w:rsid w:val="00E32AA7"/>
    <w:rsid w:val="00E407B3"/>
    <w:rsid w:val="00E43E03"/>
    <w:rsid w:val="00E4626E"/>
    <w:rsid w:val="00E46681"/>
    <w:rsid w:val="00E50E3E"/>
    <w:rsid w:val="00E55B9D"/>
    <w:rsid w:val="00E60596"/>
    <w:rsid w:val="00E61901"/>
    <w:rsid w:val="00E631C3"/>
    <w:rsid w:val="00E637C4"/>
    <w:rsid w:val="00E6780B"/>
    <w:rsid w:val="00E67926"/>
    <w:rsid w:val="00E83259"/>
    <w:rsid w:val="00E86180"/>
    <w:rsid w:val="00E90EF7"/>
    <w:rsid w:val="00E94940"/>
    <w:rsid w:val="00E952C5"/>
    <w:rsid w:val="00EA153E"/>
    <w:rsid w:val="00EA1B66"/>
    <w:rsid w:val="00EC5295"/>
    <w:rsid w:val="00EC62FC"/>
    <w:rsid w:val="00EC791E"/>
    <w:rsid w:val="00ED0E78"/>
    <w:rsid w:val="00ED11ED"/>
    <w:rsid w:val="00ED41BC"/>
    <w:rsid w:val="00EE51AC"/>
    <w:rsid w:val="00EF3AE5"/>
    <w:rsid w:val="00EF43D7"/>
    <w:rsid w:val="00F02B44"/>
    <w:rsid w:val="00F05FED"/>
    <w:rsid w:val="00F076D2"/>
    <w:rsid w:val="00F11213"/>
    <w:rsid w:val="00F13B2D"/>
    <w:rsid w:val="00F27DC4"/>
    <w:rsid w:val="00F33D4A"/>
    <w:rsid w:val="00F46DD6"/>
    <w:rsid w:val="00F53368"/>
    <w:rsid w:val="00F567C8"/>
    <w:rsid w:val="00F60FD1"/>
    <w:rsid w:val="00F635EF"/>
    <w:rsid w:val="00F63EDA"/>
    <w:rsid w:val="00F66E1A"/>
    <w:rsid w:val="00F675B1"/>
    <w:rsid w:val="00F6768C"/>
    <w:rsid w:val="00F73055"/>
    <w:rsid w:val="00F8050F"/>
    <w:rsid w:val="00F83BC2"/>
    <w:rsid w:val="00F83E41"/>
    <w:rsid w:val="00F851F3"/>
    <w:rsid w:val="00F91E70"/>
    <w:rsid w:val="00F94409"/>
    <w:rsid w:val="00F96124"/>
    <w:rsid w:val="00FA1260"/>
    <w:rsid w:val="00FA1E47"/>
    <w:rsid w:val="00FA39D0"/>
    <w:rsid w:val="00FA3A6C"/>
    <w:rsid w:val="00FB023B"/>
    <w:rsid w:val="00FB3258"/>
    <w:rsid w:val="00FB68E5"/>
    <w:rsid w:val="00FB6F17"/>
    <w:rsid w:val="00FB7440"/>
    <w:rsid w:val="00FC108A"/>
    <w:rsid w:val="00FC1FC8"/>
    <w:rsid w:val="00FC2646"/>
    <w:rsid w:val="00FC4643"/>
    <w:rsid w:val="00FD2770"/>
    <w:rsid w:val="00FD2A8A"/>
    <w:rsid w:val="00FD32BE"/>
    <w:rsid w:val="00FD526F"/>
    <w:rsid w:val="00FE27A6"/>
    <w:rsid w:val="00FE62B5"/>
    <w:rsid w:val="00FF33EB"/>
    <w:rsid w:val="00FF41FD"/>
    <w:rsid w:val="00FF43A6"/>
    <w:rsid w:val="00FF52DF"/>
    <w:rsid w:val="00FF71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D6310"/>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Navadensplet">
    <w:name w:val="Normal (Web)"/>
    <w:basedOn w:val="Navaden"/>
    <w:uiPriority w:val="99"/>
    <w:unhideWhenUsed/>
    <w:rsid w:val="00D2457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1C35D9"/>
    <w:rPr>
      <w:color w:val="0000FF" w:themeColor="hyperlink"/>
      <w:u w:val="single"/>
    </w:rPr>
  </w:style>
  <w:style w:type="character" w:customStyle="1" w:styleId="Nerazreenaomemba1">
    <w:name w:val="Nerazrešena omemba1"/>
    <w:basedOn w:val="Privzetapisavaodstavka"/>
    <w:uiPriority w:val="99"/>
    <w:semiHidden/>
    <w:unhideWhenUsed/>
    <w:rsid w:val="001C3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3166">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731078535">
      <w:bodyDiv w:val="1"/>
      <w:marLeft w:val="0"/>
      <w:marRight w:val="0"/>
      <w:marTop w:val="0"/>
      <w:marBottom w:val="0"/>
      <w:divBdr>
        <w:top w:val="none" w:sz="0" w:space="0" w:color="auto"/>
        <w:left w:val="none" w:sz="0" w:space="0" w:color="auto"/>
        <w:bottom w:val="none" w:sz="0" w:space="0" w:color="auto"/>
        <w:right w:val="none" w:sz="0" w:space="0" w:color="auto"/>
      </w:divBdr>
    </w:div>
    <w:div w:id="754059632">
      <w:bodyDiv w:val="1"/>
      <w:marLeft w:val="0"/>
      <w:marRight w:val="0"/>
      <w:marTop w:val="0"/>
      <w:marBottom w:val="0"/>
      <w:divBdr>
        <w:top w:val="none" w:sz="0" w:space="0" w:color="auto"/>
        <w:left w:val="none" w:sz="0" w:space="0" w:color="auto"/>
        <w:bottom w:val="none" w:sz="0" w:space="0" w:color="auto"/>
        <w:right w:val="none" w:sz="0" w:space="0" w:color="auto"/>
      </w:divBdr>
    </w:div>
    <w:div w:id="1193959899">
      <w:bodyDiv w:val="1"/>
      <w:marLeft w:val="0"/>
      <w:marRight w:val="0"/>
      <w:marTop w:val="0"/>
      <w:marBottom w:val="0"/>
      <w:divBdr>
        <w:top w:val="none" w:sz="0" w:space="0" w:color="auto"/>
        <w:left w:val="none" w:sz="0" w:space="0" w:color="auto"/>
        <w:bottom w:val="none" w:sz="0" w:space="0" w:color="auto"/>
        <w:right w:val="none" w:sz="0" w:space="0" w:color="auto"/>
      </w:divBdr>
    </w:div>
    <w:div w:id="1447964253">
      <w:bodyDiv w:val="1"/>
      <w:marLeft w:val="0"/>
      <w:marRight w:val="0"/>
      <w:marTop w:val="0"/>
      <w:marBottom w:val="0"/>
      <w:divBdr>
        <w:top w:val="none" w:sz="0" w:space="0" w:color="auto"/>
        <w:left w:val="none" w:sz="0" w:space="0" w:color="auto"/>
        <w:bottom w:val="none" w:sz="0" w:space="0" w:color="auto"/>
        <w:right w:val="none" w:sz="0" w:space="0" w:color="auto"/>
      </w:divBdr>
    </w:div>
    <w:div w:id="1503160780">
      <w:bodyDiv w:val="1"/>
      <w:marLeft w:val="0"/>
      <w:marRight w:val="0"/>
      <w:marTop w:val="0"/>
      <w:marBottom w:val="0"/>
      <w:divBdr>
        <w:top w:val="none" w:sz="0" w:space="0" w:color="auto"/>
        <w:left w:val="none" w:sz="0" w:space="0" w:color="auto"/>
        <w:bottom w:val="none" w:sz="0" w:space="0" w:color="auto"/>
        <w:right w:val="none" w:sz="0" w:space="0" w:color="auto"/>
      </w:divBdr>
    </w:div>
    <w:div w:id="1774740346">
      <w:bodyDiv w:val="1"/>
      <w:marLeft w:val="0"/>
      <w:marRight w:val="0"/>
      <w:marTop w:val="0"/>
      <w:marBottom w:val="0"/>
      <w:divBdr>
        <w:top w:val="none" w:sz="0" w:space="0" w:color="auto"/>
        <w:left w:val="none" w:sz="0" w:space="0" w:color="auto"/>
        <w:bottom w:val="none" w:sz="0" w:space="0" w:color="auto"/>
        <w:right w:val="none" w:sz="0" w:space="0" w:color="auto"/>
      </w:divBdr>
    </w:div>
    <w:div w:id="1838887268">
      <w:bodyDiv w:val="1"/>
      <w:marLeft w:val="0"/>
      <w:marRight w:val="0"/>
      <w:marTop w:val="0"/>
      <w:marBottom w:val="0"/>
      <w:divBdr>
        <w:top w:val="none" w:sz="0" w:space="0" w:color="auto"/>
        <w:left w:val="none" w:sz="0" w:space="0" w:color="auto"/>
        <w:bottom w:val="none" w:sz="0" w:space="0" w:color="auto"/>
        <w:right w:val="none" w:sz="0" w:space="0" w:color="auto"/>
      </w:divBdr>
    </w:div>
    <w:div w:id="1922445522">
      <w:bodyDiv w:val="1"/>
      <w:marLeft w:val="0"/>
      <w:marRight w:val="0"/>
      <w:marTop w:val="0"/>
      <w:marBottom w:val="0"/>
      <w:divBdr>
        <w:top w:val="none" w:sz="0" w:space="0" w:color="auto"/>
        <w:left w:val="none" w:sz="0" w:space="0" w:color="auto"/>
        <w:bottom w:val="none" w:sz="0" w:space="0" w:color="auto"/>
        <w:right w:val="none" w:sz="0" w:space="0" w:color="auto"/>
      </w:divBdr>
    </w:div>
    <w:div w:id="1961833750">
      <w:bodyDiv w:val="1"/>
      <w:marLeft w:val="0"/>
      <w:marRight w:val="0"/>
      <w:marTop w:val="0"/>
      <w:marBottom w:val="0"/>
      <w:divBdr>
        <w:top w:val="none" w:sz="0" w:space="0" w:color="auto"/>
        <w:left w:val="none" w:sz="0" w:space="0" w:color="auto"/>
        <w:bottom w:val="none" w:sz="0" w:space="0" w:color="auto"/>
        <w:right w:val="none" w:sz="0" w:space="0" w:color="auto"/>
      </w:divBdr>
    </w:div>
    <w:div w:id="20881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06-01-3975" TargetMode="External"/><Relationship Id="rId18" Type="http://schemas.openxmlformats.org/officeDocument/2006/relationships/footer" Target="footer2.xml"/><Relationship Id="rId26" Type="http://schemas.openxmlformats.org/officeDocument/2006/relationships/footer" Target="footer9.xml"/><Relationship Id="rId39" Type="http://schemas.openxmlformats.org/officeDocument/2006/relationships/hyperlink" Target="http://www.uradni-list.si/1/objava.jsp?sop=2009-01-1065" TargetMode="External"/><Relationship Id="rId3" Type="http://schemas.openxmlformats.org/officeDocument/2006/relationships/styles" Target="styles.xml"/><Relationship Id="rId21" Type="http://schemas.openxmlformats.org/officeDocument/2006/relationships/hyperlink" Target="http://www.enarocanje.si/_ESPD/" TargetMode="External"/><Relationship Id="rId34" Type="http://schemas.openxmlformats.org/officeDocument/2006/relationships/hyperlink" Target="http://www.uradni-list.si/1/objava.jsp?sop=2017-01-2386" TargetMode="External"/><Relationship Id="rId42"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http://www.uradni-list.si/1/objava.jsp?sop=2006-01-1068" TargetMode="External"/><Relationship Id="rId17" Type="http://schemas.openxmlformats.org/officeDocument/2006/relationships/header" Target="header2.xml"/><Relationship Id="rId25" Type="http://schemas.openxmlformats.org/officeDocument/2006/relationships/footer" Target="footer8.xml"/><Relationship Id="rId33" Type="http://schemas.openxmlformats.org/officeDocument/2006/relationships/hyperlink" Target="http://www.uradni-list.si/1/objava.jsp?sop=2015-01-2879" TargetMode="External"/><Relationship Id="rId38" Type="http://schemas.openxmlformats.org/officeDocument/2006/relationships/hyperlink" Target="http://www.uradni-list.si/1/objava.jsp?sop=2006-01-3975" TargetMode="External"/><Relationship Id="rId2" Type="http://schemas.openxmlformats.org/officeDocument/2006/relationships/numbering" Target="numbering.xml"/><Relationship Id="rId16" Type="http://schemas.openxmlformats.org/officeDocument/2006/relationships/hyperlink" Target="http://www.uradni-list.si/1/objava.jsp?sop=2017-01-2386" TargetMode="External"/><Relationship Id="rId20" Type="http://schemas.openxmlformats.org/officeDocument/2006/relationships/footer" Target="footer4.xml"/><Relationship Id="rId29" Type="http://schemas.openxmlformats.org/officeDocument/2006/relationships/hyperlink" Target="http://www.uradni-list.si/1/objava.jsp?sop=2004-01-1550" TargetMode="External"/><Relationship Id="rId41" Type="http://schemas.openxmlformats.org/officeDocument/2006/relationships/hyperlink" Target="http://www.uradni-list.si/1/objava.jsp?sop=2017-01-23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4-01-1550" TargetMode="External"/><Relationship Id="rId24" Type="http://schemas.openxmlformats.org/officeDocument/2006/relationships/footer" Target="footer7.xml"/><Relationship Id="rId32" Type="http://schemas.openxmlformats.org/officeDocument/2006/relationships/hyperlink" Target="http://www.uradni-list.si/1/objava.jsp?sop=2009-01-1065" TargetMode="External"/><Relationship Id="rId37" Type="http://schemas.openxmlformats.org/officeDocument/2006/relationships/hyperlink" Target="http://www.uradni-list.si/1/objava.jsp?sop=2006-01-1068" TargetMode="External"/><Relationship Id="rId40" Type="http://schemas.openxmlformats.org/officeDocument/2006/relationships/hyperlink" Target="http://www.uradni-list.si/1/objava.jsp?sop=2015-01-2879" TargetMode="External"/><Relationship Id="rId5" Type="http://schemas.openxmlformats.org/officeDocument/2006/relationships/webSettings" Target="webSettings.xml"/><Relationship Id="rId15" Type="http://schemas.openxmlformats.org/officeDocument/2006/relationships/hyperlink" Target="http://www.uradni-list.si/1/objava.jsp?sop=2015-01-2879" TargetMode="External"/><Relationship Id="rId23" Type="http://schemas.openxmlformats.org/officeDocument/2006/relationships/footer" Target="footer6.xml"/><Relationship Id="rId28" Type="http://schemas.openxmlformats.org/officeDocument/2006/relationships/hyperlink" Target="http://www.uradni-list.si/1/objava.jsp?sop=2004-01-0865" TargetMode="External"/><Relationship Id="rId36" Type="http://schemas.openxmlformats.org/officeDocument/2006/relationships/hyperlink" Target="http://www.uradni-list.si/1/objava.jsp?sop=2004-01-1550" TargetMode="External"/><Relationship Id="rId10" Type="http://schemas.openxmlformats.org/officeDocument/2006/relationships/hyperlink" Target="http://www.uradni-list.si/1/objava.jsp?sop=2004-01-0865" TargetMode="External"/><Relationship Id="rId19" Type="http://schemas.openxmlformats.org/officeDocument/2006/relationships/footer" Target="footer3.xml"/><Relationship Id="rId31" Type="http://schemas.openxmlformats.org/officeDocument/2006/relationships/hyperlink" Target="http://www.uradni-list.si/1/objava.jsp?sop=2006-01-397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09-01-1065" TargetMode="Externa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hyperlink" Target="http://www.uradni-list.si/1/objava.jsp?sop=2006-01-1068" TargetMode="External"/><Relationship Id="rId35" Type="http://schemas.openxmlformats.org/officeDocument/2006/relationships/hyperlink" Target="http://www.uradni-list.si/1/objava.jsp?sop=2004-01-0865"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2A56-F987-4E8F-B920-E5B7983D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61</Pages>
  <Words>19605</Words>
  <Characters>111749</Characters>
  <Application>Microsoft Office Word</Application>
  <DocSecurity>0</DocSecurity>
  <Lines>931</Lines>
  <Paragraphs>262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Irena Obcina metlika</cp:lastModifiedBy>
  <cp:revision>6</cp:revision>
  <cp:lastPrinted>2019-04-08T07:19:00Z</cp:lastPrinted>
  <dcterms:created xsi:type="dcterms:W3CDTF">2019-04-08T05:29:00Z</dcterms:created>
  <dcterms:modified xsi:type="dcterms:W3CDTF">2019-04-08T07:44:00Z</dcterms:modified>
</cp:coreProperties>
</file>