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01" w:rsidRPr="0084557C" w:rsidRDefault="008C5401" w:rsidP="007C0AF8">
      <w:pPr>
        <w:pStyle w:val="Telobesedila"/>
        <w:spacing w:after="0"/>
        <w:rPr>
          <w:rFonts w:asciiTheme="minorHAnsi" w:hAnsiTheme="minorHAnsi" w:cstheme="minorHAnsi"/>
          <w:noProof/>
        </w:rPr>
      </w:pPr>
    </w:p>
    <w:p w:rsidR="0084557C" w:rsidRPr="0084557C" w:rsidRDefault="0084557C" w:rsidP="007C0AF8">
      <w:pPr>
        <w:pStyle w:val="Telobesedila"/>
        <w:spacing w:after="0"/>
        <w:jc w:val="center"/>
        <w:rPr>
          <w:rFonts w:asciiTheme="minorHAnsi" w:hAnsiTheme="minorHAnsi" w:cstheme="minorHAnsi"/>
          <w:b/>
          <w:noProof/>
          <w:color w:val="00B050"/>
          <w:sz w:val="28"/>
        </w:rPr>
      </w:pPr>
      <w:bookmarkStart w:id="0" w:name="_6qy2brxhh7eu" w:colFirst="0" w:colLast="0"/>
      <w:bookmarkEnd w:id="0"/>
      <w:r w:rsidRPr="0084557C">
        <w:rPr>
          <w:rFonts w:asciiTheme="minorHAnsi" w:hAnsiTheme="minorHAnsi" w:cstheme="minorHAnsi"/>
          <w:b/>
          <w:noProof/>
          <w:color w:val="00B050"/>
          <w:sz w:val="28"/>
        </w:rPr>
        <w:t>4. Startup Crawl: Dan odprtih vrat slovenskih startup in tehnoloških podjetij</w:t>
      </w:r>
    </w:p>
    <w:p w:rsidR="0084557C" w:rsidRPr="0084557C" w:rsidRDefault="0084557C" w:rsidP="007C0AF8">
      <w:pPr>
        <w:spacing w:after="0" w:line="240" w:lineRule="auto"/>
        <w:rPr>
          <w:rFonts w:asciiTheme="minorHAnsi" w:hAnsiTheme="minorHAnsi" w:cstheme="minorHAnsi"/>
          <w:noProof/>
          <w:sz w:val="24"/>
          <w:szCs w:val="24"/>
        </w:rPr>
      </w:pPr>
    </w:p>
    <w:p w:rsidR="0084557C" w:rsidRPr="0084557C" w:rsidRDefault="0084557C" w:rsidP="007C0AF8">
      <w:pPr>
        <w:spacing w:after="0" w:line="240" w:lineRule="auto"/>
        <w:rPr>
          <w:rFonts w:asciiTheme="minorHAnsi" w:hAnsiTheme="minorHAnsi" w:cstheme="minorHAnsi"/>
          <w:noProof/>
          <w:sz w:val="24"/>
          <w:szCs w:val="24"/>
        </w:rPr>
      </w:pPr>
      <w:r w:rsidRPr="0084557C">
        <w:rPr>
          <w:rFonts w:asciiTheme="minorHAnsi" w:hAnsiTheme="minorHAnsi" w:cstheme="minorHAnsi"/>
          <w:noProof/>
          <w:sz w:val="24"/>
          <w:szCs w:val="24"/>
        </w:rPr>
        <w:t xml:space="preserve">Podjetniški inkubator Bela krajina, katerega upravlja RIC Bela krajina, aktivno sodeluje v sklopu dogodka »4. Startup Crawl: Dan odprtih vrat slovenskih startup in tehnoloških podjetij«, ki ga </w:t>
      </w:r>
      <w:r w:rsidR="001638FB">
        <w:rPr>
          <w:rFonts w:asciiTheme="minorHAnsi" w:hAnsiTheme="minorHAnsi" w:cstheme="minorHAnsi"/>
          <w:noProof/>
          <w:sz w:val="24"/>
          <w:szCs w:val="24"/>
        </w:rPr>
        <w:t xml:space="preserve">v petek, </w:t>
      </w:r>
      <w:r w:rsidRPr="0084557C">
        <w:rPr>
          <w:rFonts w:asciiTheme="minorHAnsi" w:hAnsiTheme="minorHAnsi" w:cstheme="minorHAnsi"/>
          <w:noProof/>
          <w:sz w:val="24"/>
          <w:szCs w:val="24"/>
        </w:rPr>
        <w:t>11. januarja 2019</w:t>
      </w:r>
      <w:r w:rsidR="001638FB">
        <w:rPr>
          <w:rFonts w:asciiTheme="minorHAnsi" w:hAnsiTheme="minorHAnsi" w:cstheme="minorHAnsi"/>
          <w:noProof/>
          <w:sz w:val="24"/>
          <w:szCs w:val="24"/>
        </w:rPr>
        <w:t>,</w:t>
      </w:r>
      <w:r w:rsidRPr="0084557C">
        <w:rPr>
          <w:rFonts w:asciiTheme="minorHAnsi" w:hAnsiTheme="minorHAnsi" w:cstheme="minorHAnsi"/>
          <w:noProof/>
          <w:sz w:val="24"/>
          <w:szCs w:val="24"/>
        </w:rPr>
        <w:t xml:space="preserve"> organizirata Startupjob.si in Internetweek.</w:t>
      </w:r>
      <w:r w:rsidR="006F5BC1">
        <w:rPr>
          <w:rFonts w:asciiTheme="minorHAnsi" w:hAnsiTheme="minorHAnsi" w:cstheme="minorHAnsi"/>
          <w:noProof/>
          <w:sz w:val="24"/>
          <w:szCs w:val="24"/>
        </w:rPr>
        <w:t xml:space="preserve"> </w:t>
      </w:r>
    </w:p>
    <w:p w:rsidR="0084557C" w:rsidRPr="0084557C" w:rsidRDefault="0084557C" w:rsidP="007C0AF8">
      <w:pPr>
        <w:spacing w:after="0" w:line="240" w:lineRule="auto"/>
        <w:rPr>
          <w:rFonts w:asciiTheme="minorHAnsi" w:hAnsiTheme="minorHAnsi" w:cstheme="minorHAnsi"/>
          <w:noProof/>
          <w:sz w:val="24"/>
          <w:szCs w:val="24"/>
        </w:rPr>
      </w:pPr>
    </w:p>
    <w:p w:rsidR="0084557C" w:rsidRPr="0084557C" w:rsidRDefault="0084557C" w:rsidP="007C0AF8">
      <w:pPr>
        <w:spacing w:after="0" w:line="240" w:lineRule="auto"/>
        <w:rPr>
          <w:rFonts w:asciiTheme="minorHAnsi" w:hAnsiTheme="minorHAnsi" w:cstheme="minorHAnsi"/>
          <w:b/>
          <w:i/>
          <w:noProof/>
          <w:sz w:val="24"/>
          <w:szCs w:val="24"/>
        </w:rPr>
      </w:pPr>
      <w:r w:rsidRPr="0084557C">
        <w:rPr>
          <w:rFonts w:asciiTheme="minorHAnsi" w:hAnsiTheme="minorHAnsi" w:cstheme="minorHAnsi"/>
          <w:b/>
          <w:i/>
          <w:noProof/>
          <w:sz w:val="24"/>
          <w:szCs w:val="24"/>
        </w:rPr>
        <w:t xml:space="preserve">Promocija ključnih akterjev startup ekosistema in prednosti </w:t>
      </w:r>
      <w:r w:rsidR="001638FB">
        <w:rPr>
          <w:rFonts w:asciiTheme="minorHAnsi" w:hAnsiTheme="minorHAnsi" w:cstheme="minorHAnsi"/>
          <w:b/>
          <w:i/>
          <w:noProof/>
          <w:sz w:val="24"/>
          <w:szCs w:val="24"/>
        </w:rPr>
        <w:t xml:space="preserve">načina </w:t>
      </w:r>
      <w:r w:rsidRPr="0084557C">
        <w:rPr>
          <w:rFonts w:asciiTheme="minorHAnsi" w:hAnsiTheme="minorHAnsi" w:cstheme="minorHAnsi"/>
          <w:b/>
          <w:i/>
          <w:noProof/>
          <w:sz w:val="24"/>
          <w:szCs w:val="24"/>
        </w:rPr>
        <w:t>dela</w:t>
      </w:r>
    </w:p>
    <w:p w:rsidR="0084557C" w:rsidRPr="0084557C" w:rsidRDefault="0084557C" w:rsidP="007C0AF8">
      <w:pPr>
        <w:spacing w:after="0" w:line="240" w:lineRule="auto"/>
        <w:rPr>
          <w:rFonts w:asciiTheme="minorHAnsi" w:hAnsiTheme="minorHAnsi" w:cstheme="minorHAnsi"/>
          <w:noProof/>
          <w:sz w:val="24"/>
          <w:szCs w:val="24"/>
        </w:rPr>
      </w:pPr>
    </w:p>
    <w:p w:rsidR="006F5BC1" w:rsidRDefault="007C0AF8" w:rsidP="007C0AF8">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4. </w:t>
      </w:r>
      <w:r w:rsidR="0084557C" w:rsidRPr="0084557C">
        <w:rPr>
          <w:rFonts w:asciiTheme="minorHAnsi" w:hAnsiTheme="minorHAnsi" w:cstheme="minorHAnsi"/>
          <w:noProof/>
          <w:sz w:val="24"/>
          <w:szCs w:val="24"/>
        </w:rPr>
        <w:t>Startup Crawl</w:t>
      </w:r>
      <w:r w:rsidR="000B2C5E">
        <w:rPr>
          <w:rFonts w:asciiTheme="minorHAnsi" w:hAnsiTheme="minorHAnsi" w:cstheme="minorHAnsi"/>
          <w:noProof/>
          <w:sz w:val="24"/>
          <w:szCs w:val="24"/>
        </w:rPr>
        <w:t xml:space="preserve"> je d</w:t>
      </w:r>
      <w:r w:rsidR="000B2C5E" w:rsidRPr="0084557C">
        <w:rPr>
          <w:rFonts w:asciiTheme="minorHAnsi" w:hAnsiTheme="minorHAnsi" w:cstheme="minorHAnsi"/>
          <w:noProof/>
          <w:sz w:val="24"/>
          <w:szCs w:val="24"/>
        </w:rPr>
        <w:t>ogodek, ki promovira inovativnost, kakovost, kreativnost</w:t>
      </w:r>
      <w:r w:rsidR="000B2C5E">
        <w:rPr>
          <w:rFonts w:asciiTheme="minorHAnsi" w:hAnsiTheme="minorHAnsi" w:cstheme="minorHAnsi"/>
          <w:noProof/>
          <w:sz w:val="24"/>
          <w:szCs w:val="24"/>
        </w:rPr>
        <w:t xml:space="preserve"> in strokovnost v podjetništvu, vrata podjetij pa odpira z </w:t>
      </w:r>
      <w:bookmarkStart w:id="1" w:name="_GoBack"/>
      <w:bookmarkEnd w:id="1"/>
      <w:r w:rsidR="0084557C" w:rsidRPr="0084557C">
        <w:rPr>
          <w:rFonts w:asciiTheme="minorHAnsi" w:hAnsiTheme="minorHAnsi" w:cstheme="minorHAnsi"/>
          <w:noProof/>
          <w:sz w:val="24"/>
          <w:szCs w:val="24"/>
        </w:rPr>
        <w:t>namenom povezati in predstaviti lokalni in mednarodni javnosti ključne akterje ekosistema</w:t>
      </w:r>
      <w:r w:rsidR="0084557C">
        <w:rPr>
          <w:rFonts w:asciiTheme="minorHAnsi" w:hAnsiTheme="minorHAnsi" w:cstheme="minorHAnsi"/>
          <w:noProof/>
          <w:sz w:val="24"/>
          <w:szCs w:val="24"/>
        </w:rPr>
        <w:t xml:space="preserve"> ter njihovo</w:t>
      </w:r>
      <w:r w:rsidR="0084557C" w:rsidRPr="0084557C">
        <w:rPr>
          <w:rFonts w:asciiTheme="minorHAnsi" w:hAnsiTheme="minorHAnsi" w:cstheme="minorHAnsi"/>
          <w:noProof/>
          <w:sz w:val="24"/>
          <w:szCs w:val="24"/>
        </w:rPr>
        <w:t xml:space="preserve"> delo</w:t>
      </w:r>
      <w:r w:rsidR="000B2C5E">
        <w:rPr>
          <w:rFonts w:asciiTheme="minorHAnsi" w:hAnsiTheme="minorHAnsi" w:cstheme="minorHAnsi"/>
          <w:noProof/>
          <w:sz w:val="24"/>
          <w:szCs w:val="24"/>
        </w:rPr>
        <w:t>.</w:t>
      </w:r>
    </w:p>
    <w:p w:rsidR="000B2C5E" w:rsidRDefault="000B2C5E" w:rsidP="007C0AF8">
      <w:pPr>
        <w:spacing w:after="0" w:line="240" w:lineRule="auto"/>
        <w:rPr>
          <w:rFonts w:asciiTheme="minorHAnsi" w:hAnsiTheme="minorHAnsi" w:cstheme="minorHAnsi"/>
          <w:noProof/>
          <w:sz w:val="24"/>
          <w:szCs w:val="24"/>
        </w:rPr>
      </w:pPr>
    </w:p>
    <w:p w:rsidR="006F5BC1" w:rsidRDefault="00A86DFC" w:rsidP="007C0AF8">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V sklopu dogodka odpirajo vrata tudi</w:t>
      </w:r>
      <w:r w:rsidR="006F5BC1" w:rsidRPr="0084557C">
        <w:rPr>
          <w:rFonts w:asciiTheme="minorHAnsi" w:hAnsiTheme="minorHAnsi" w:cstheme="minorHAnsi"/>
          <w:noProof/>
          <w:sz w:val="24"/>
          <w:szCs w:val="24"/>
        </w:rPr>
        <w:t xml:space="preserve"> Podjetnišk</w:t>
      </w:r>
      <w:r>
        <w:rPr>
          <w:rFonts w:asciiTheme="minorHAnsi" w:hAnsiTheme="minorHAnsi" w:cstheme="minorHAnsi"/>
          <w:noProof/>
          <w:sz w:val="24"/>
          <w:szCs w:val="24"/>
        </w:rPr>
        <w:t>i inkubator</w:t>
      </w:r>
      <w:r w:rsidR="006F5BC1" w:rsidRPr="0084557C">
        <w:rPr>
          <w:rFonts w:asciiTheme="minorHAnsi" w:hAnsiTheme="minorHAnsi" w:cstheme="minorHAnsi"/>
          <w:noProof/>
          <w:sz w:val="24"/>
          <w:szCs w:val="24"/>
        </w:rPr>
        <w:t xml:space="preserve"> Bela krajina</w:t>
      </w:r>
      <w:r w:rsidR="007C0AF8">
        <w:rPr>
          <w:rFonts w:asciiTheme="minorHAnsi" w:hAnsiTheme="minorHAnsi" w:cstheme="minorHAnsi"/>
          <w:noProof/>
          <w:sz w:val="24"/>
          <w:szCs w:val="24"/>
        </w:rPr>
        <w:t xml:space="preserve">, ki </w:t>
      </w:r>
      <w:r w:rsidR="007C0AF8" w:rsidRPr="007C0AF8">
        <w:rPr>
          <w:rFonts w:asciiTheme="minorHAnsi" w:hAnsiTheme="minorHAnsi" w:cstheme="minorHAnsi"/>
          <w:noProof/>
          <w:sz w:val="24"/>
          <w:szCs w:val="24"/>
        </w:rPr>
        <w:t xml:space="preserve">s svojim delovanjem vpliva na povečanje števila novoustanovljenih podjetij, povečanje stopnje preživetja </w:t>
      </w:r>
      <w:r w:rsidR="007C0AF8">
        <w:rPr>
          <w:rFonts w:asciiTheme="minorHAnsi" w:hAnsiTheme="minorHAnsi" w:cstheme="minorHAnsi"/>
          <w:noProof/>
          <w:sz w:val="24"/>
          <w:szCs w:val="24"/>
        </w:rPr>
        <w:t>in</w:t>
      </w:r>
      <w:r w:rsidR="007C0AF8" w:rsidRPr="007C0AF8">
        <w:rPr>
          <w:rFonts w:asciiTheme="minorHAnsi" w:hAnsiTheme="minorHAnsi" w:cstheme="minorHAnsi"/>
          <w:noProof/>
          <w:sz w:val="24"/>
          <w:szCs w:val="24"/>
        </w:rPr>
        <w:t xml:space="preserve"> rasti mladih podjetij,</w:t>
      </w:r>
      <w:r w:rsidR="006F5BC1" w:rsidRPr="0084557C">
        <w:rPr>
          <w:rFonts w:asciiTheme="minorHAnsi" w:hAnsiTheme="minorHAnsi" w:cstheme="minorHAnsi"/>
          <w:noProof/>
          <w:sz w:val="24"/>
          <w:szCs w:val="24"/>
        </w:rPr>
        <w:t xml:space="preserve"> </w:t>
      </w:r>
      <w:r w:rsidR="007C0AF8">
        <w:rPr>
          <w:rFonts w:asciiTheme="minorHAnsi" w:hAnsiTheme="minorHAnsi" w:cstheme="minorHAnsi"/>
          <w:noProof/>
          <w:sz w:val="24"/>
          <w:szCs w:val="24"/>
        </w:rPr>
        <w:t>ter</w:t>
      </w:r>
      <w:r>
        <w:rPr>
          <w:rFonts w:asciiTheme="minorHAnsi" w:hAnsiTheme="minorHAnsi" w:cstheme="minorHAnsi"/>
          <w:noProof/>
          <w:sz w:val="24"/>
          <w:szCs w:val="24"/>
        </w:rPr>
        <w:t xml:space="preserve"> v njem delujoča podjet</w:t>
      </w:r>
      <w:r w:rsidR="006F5BC1" w:rsidRPr="0084557C">
        <w:rPr>
          <w:rFonts w:asciiTheme="minorHAnsi" w:hAnsiTheme="minorHAnsi" w:cstheme="minorHAnsi"/>
          <w:noProof/>
          <w:sz w:val="24"/>
          <w:szCs w:val="24"/>
        </w:rPr>
        <w:t>j</w:t>
      </w:r>
      <w:r>
        <w:rPr>
          <w:rFonts w:asciiTheme="minorHAnsi" w:hAnsiTheme="minorHAnsi" w:cstheme="minorHAnsi"/>
          <w:noProof/>
          <w:sz w:val="24"/>
          <w:szCs w:val="24"/>
        </w:rPr>
        <w:t>a</w:t>
      </w:r>
      <w:r w:rsidR="006F5BC1" w:rsidRPr="0084557C">
        <w:rPr>
          <w:rFonts w:asciiTheme="minorHAnsi" w:hAnsiTheme="minorHAnsi" w:cstheme="minorHAnsi"/>
          <w:noProof/>
          <w:sz w:val="24"/>
          <w:szCs w:val="24"/>
        </w:rPr>
        <w:t>, je brezplačen</w:t>
      </w:r>
      <w:r w:rsidR="00034A88">
        <w:rPr>
          <w:rFonts w:asciiTheme="minorHAnsi" w:hAnsiTheme="minorHAnsi" w:cstheme="minorHAnsi"/>
          <w:noProof/>
          <w:sz w:val="24"/>
          <w:szCs w:val="24"/>
        </w:rPr>
        <w:t xml:space="preserve"> in namenjen vsem</w:t>
      </w:r>
      <w:r>
        <w:rPr>
          <w:rFonts w:asciiTheme="minorHAnsi" w:hAnsiTheme="minorHAnsi" w:cstheme="minorHAnsi"/>
          <w:noProof/>
          <w:sz w:val="24"/>
          <w:szCs w:val="24"/>
        </w:rPr>
        <w:t xml:space="preserve"> zainteresiranim</w:t>
      </w:r>
      <w:r w:rsidR="007C0AF8">
        <w:rPr>
          <w:rFonts w:asciiTheme="minorHAnsi" w:hAnsiTheme="minorHAnsi" w:cstheme="minorHAnsi"/>
          <w:noProof/>
          <w:sz w:val="24"/>
          <w:szCs w:val="24"/>
        </w:rPr>
        <w:t>. Potrebne</w:t>
      </w:r>
      <w:r w:rsidR="006F5BC1" w:rsidRPr="0084557C">
        <w:rPr>
          <w:rFonts w:asciiTheme="minorHAnsi" w:hAnsiTheme="minorHAnsi" w:cstheme="minorHAnsi"/>
          <w:noProof/>
          <w:sz w:val="24"/>
          <w:szCs w:val="24"/>
        </w:rPr>
        <w:t xml:space="preserve"> so predhodne prijave preko emaila </w:t>
      </w:r>
      <w:hyperlink r:id="rId9" w:tgtFrame="_blank" w:history="1">
        <w:r w:rsidR="006F5BC1" w:rsidRPr="0084557C">
          <w:rPr>
            <w:rStyle w:val="Hiperpovezava"/>
            <w:rFonts w:asciiTheme="minorHAnsi" w:hAnsiTheme="minorHAnsi" w:cstheme="minorHAnsi"/>
            <w:noProof/>
            <w:sz w:val="24"/>
            <w:szCs w:val="24"/>
          </w:rPr>
          <w:t>kristian.asani@ric-belakrajina.si</w:t>
        </w:r>
      </w:hyperlink>
      <w:r w:rsidR="006F5BC1" w:rsidRPr="0084557C">
        <w:rPr>
          <w:rFonts w:asciiTheme="minorHAnsi" w:hAnsiTheme="minorHAnsi" w:cstheme="minorHAnsi"/>
          <w:noProof/>
          <w:sz w:val="24"/>
          <w:szCs w:val="24"/>
        </w:rPr>
        <w:t xml:space="preserve">. Termini ogleda </w:t>
      </w:r>
      <w:r w:rsidR="006F5BC1">
        <w:rPr>
          <w:rFonts w:asciiTheme="minorHAnsi" w:hAnsiTheme="minorHAnsi" w:cstheme="minorHAnsi"/>
          <w:noProof/>
          <w:sz w:val="24"/>
          <w:szCs w:val="24"/>
        </w:rPr>
        <w:t xml:space="preserve">med 8. in 14. uro </w:t>
      </w:r>
      <w:r w:rsidR="006F5BC1" w:rsidRPr="0084557C">
        <w:rPr>
          <w:rFonts w:asciiTheme="minorHAnsi" w:hAnsiTheme="minorHAnsi" w:cstheme="minorHAnsi"/>
          <w:noProof/>
          <w:sz w:val="24"/>
          <w:szCs w:val="24"/>
        </w:rPr>
        <w:t>so možni ob 8., 10. in 12. uri, s pričetkom v coworking prostoru inkubatorja (2. nadstropje v PH Stratus, Ul. heroja Stariha 19, Črnomelj).</w:t>
      </w:r>
    </w:p>
    <w:p w:rsidR="0084557C" w:rsidRDefault="0084557C" w:rsidP="007C0AF8">
      <w:pPr>
        <w:spacing w:after="0" w:line="240" w:lineRule="auto"/>
        <w:rPr>
          <w:rFonts w:asciiTheme="minorHAnsi" w:hAnsiTheme="minorHAnsi" w:cstheme="minorHAnsi"/>
          <w:noProof/>
          <w:sz w:val="24"/>
          <w:szCs w:val="24"/>
        </w:rPr>
      </w:pPr>
      <w:bookmarkStart w:id="2" w:name="_hsccf4y9v03z" w:colFirst="0" w:colLast="0"/>
      <w:bookmarkStart w:id="3" w:name="_z83b75fnno2f" w:colFirst="0" w:colLast="0"/>
      <w:bookmarkStart w:id="4" w:name="_goj26tnmd7rx" w:colFirst="0" w:colLast="0"/>
      <w:bookmarkStart w:id="5" w:name="_9kwositn640o" w:colFirst="0" w:colLast="0"/>
      <w:bookmarkEnd w:id="2"/>
      <w:bookmarkEnd w:id="3"/>
      <w:bookmarkEnd w:id="4"/>
      <w:bookmarkEnd w:id="5"/>
    </w:p>
    <w:p w:rsidR="00A86DFC" w:rsidRPr="00A86DFC" w:rsidRDefault="00A86DFC" w:rsidP="00A86DFC">
      <w:pPr>
        <w:spacing w:after="0" w:line="240" w:lineRule="auto"/>
        <w:rPr>
          <w:rFonts w:asciiTheme="minorHAnsi" w:hAnsiTheme="minorHAnsi" w:cstheme="minorHAnsi"/>
          <w:b/>
          <w:i/>
          <w:noProof/>
          <w:sz w:val="24"/>
          <w:szCs w:val="24"/>
        </w:rPr>
      </w:pPr>
      <w:r w:rsidRPr="00A86DFC">
        <w:rPr>
          <w:rFonts w:asciiTheme="minorHAnsi" w:hAnsiTheme="minorHAnsi" w:cstheme="minorHAnsi"/>
          <w:b/>
          <w:i/>
          <w:noProof/>
          <w:sz w:val="24"/>
          <w:szCs w:val="24"/>
        </w:rPr>
        <w:t>»Startup Crawl« na 32 lokacijah po Sloveniji</w:t>
      </w:r>
    </w:p>
    <w:p w:rsidR="00A86DFC" w:rsidRPr="0084557C" w:rsidRDefault="00A86DFC" w:rsidP="00A86DFC">
      <w:pPr>
        <w:spacing w:after="0" w:line="240" w:lineRule="auto"/>
        <w:rPr>
          <w:rFonts w:asciiTheme="minorHAnsi" w:hAnsiTheme="minorHAnsi" w:cstheme="minorHAnsi"/>
          <w:noProof/>
          <w:sz w:val="24"/>
          <w:szCs w:val="24"/>
        </w:rPr>
      </w:pPr>
    </w:p>
    <w:p w:rsidR="00A86DFC" w:rsidRDefault="00A86DFC" w:rsidP="007C0AF8">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Poleg Podjetniškega inkubatorja Bela krajina v Črnomlju bo d</w:t>
      </w:r>
      <w:r w:rsidRPr="0084557C">
        <w:rPr>
          <w:rFonts w:asciiTheme="minorHAnsi" w:hAnsiTheme="minorHAnsi" w:cstheme="minorHAnsi"/>
          <w:noProof/>
          <w:sz w:val="24"/>
          <w:szCs w:val="24"/>
        </w:rPr>
        <w:t xml:space="preserve">ogodek potekal </w:t>
      </w:r>
      <w:r>
        <w:rPr>
          <w:rFonts w:asciiTheme="minorHAnsi" w:hAnsiTheme="minorHAnsi" w:cstheme="minorHAnsi"/>
          <w:noProof/>
          <w:sz w:val="24"/>
          <w:szCs w:val="24"/>
        </w:rPr>
        <w:t xml:space="preserve">tudi v Ljubljani, Kranju, Celju in Ptuju </w:t>
      </w:r>
      <w:r w:rsidRPr="0084557C">
        <w:rPr>
          <w:rFonts w:asciiTheme="minorHAnsi" w:hAnsiTheme="minorHAnsi" w:cstheme="minorHAnsi"/>
          <w:noProof/>
          <w:sz w:val="24"/>
          <w:szCs w:val="24"/>
        </w:rPr>
        <w:t>ob različnih urah na lokacijah pisarn slovenskih startup in tehnoloških podjetij Agiledrop, Cleanshelf, Cytora, D.Labs, Databox, Digital School, Doctrina, Eighteenplus, Ektimo, Eurosender, Fareboom, FirstBlood, Flexkeeping, GewdGame, Infinum, Intera, Lake, Mediately, MESI, MoneyRebel, Qlector, Razum, Sportradar, Toshl, Viar, Visionect, Zemanta, in v prostorih organizacij iz podpornega okolja ABC accelerator, Inkubator Savinjske regije, Ljublja</w:t>
      </w:r>
      <w:r>
        <w:rPr>
          <w:rFonts w:asciiTheme="minorHAnsi" w:hAnsiTheme="minorHAnsi" w:cstheme="minorHAnsi"/>
          <w:noProof/>
          <w:sz w:val="24"/>
          <w:szCs w:val="24"/>
        </w:rPr>
        <w:t>nski univerzitetni inkubator in</w:t>
      </w:r>
      <w:r w:rsidRPr="0084557C">
        <w:rPr>
          <w:rFonts w:asciiTheme="minorHAnsi" w:hAnsiTheme="minorHAnsi" w:cstheme="minorHAnsi"/>
          <w:noProof/>
          <w:sz w:val="24"/>
          <w:szCs w:val="24"/>
        </w:rPr>
        <w:t xml:space="preserve"> Ustvarjalnik. </w:t>
      </w:r>
      <w:r>
        <w:rPr>
          <w:rFonts w:asciiTheme="minorHAnsi" w:hAnsiTheme="minorHAnsi" w:cstheme="minorHAnsi"/>
          <w:noProof/>
          <w:sz w:val="24"/>
          <w:szCs w:val="24"/>
        </w:rPr>
        <w:t xml:space="preserve">Za obisk je potrebna registracija na </w:t>
      </w:r>
      <w:hyperlink r:id="rId10" w:history="1">
        <w:r w:rsidRPr="008619C0">
          <w:rPr>
            <w:rStyle w:val="Hiperpovezava"/>
            <w:rFonts w:asciiTheme="minorHAnsi" w:hAnsiTheme="minorHAnsi" w:cstheme="minorHAnsi"/>
            <w:noProof/>
            <w:sz w:val="24"/>
            <w:szCs w:val="24"/>
          </w:rPr>
          <w:t>https://www.eventbrite.com/o/startupjobsi-6143007135</w:t>
        </w:r>
      </w:hyperlink>
      <w:r>
        <w:rPr>
          <w:rFonts w:asciiTheme="minorHAnsi" w:hAnsiTheme="minorHAnsi" w:cstheme="minorHAnsi"/>
          <w:noProof/>
          <w:sz w:val="24"/>
          <w:szCs w:val="24"/>
        </w:rPr>
        <w:t xml:space="preserve">. </w:t>
      </w:r>
    </w:p>
    <w:p w:rsidR="000B2C5E" w:rsidRDefault="000B2C5E" w:rsidP="007C0AF8">
      <w:pPr>
        <w:spacing w:after="0" w:line="240" w:lineRule="auto"/>
        <w:rPr>
          <w:rFonts w:asciiTheme="minorHAnsi" w:hAnsiTheme="minorHAnsi" w:cstheme="minorHAnsi"/>
          <w:noProof/>
          <w:sz w:val="24"/>
          <w:szCs w:val="24"/>
        </w:rPr>
      </w:pPr>
    </w:p>
    <w:p w:rsidR="000B2C5E" w:rsidRPr="006F5BC1" w:rsidRDefault="000B2C5E" w:rsidP="000B2C5E">
      <w:pPr>
        <w:spacing w:after="0" w:line="240" w:lineRule="auto"/>
        <w:rPr>
          <w:rFonts w:asciiTheme="minorHAnsi" w:hAnsiTheme="minorHAnsi" w:cstheme="minorHAnsi"/>
          <w:b/>
          <w:i/>
          <w:noProof/>
          <w:sz w:val="24"/>
          <w:szCs w:val="24"/>
        </w:rPr>
      </w:pPr>
      <w:r w:rsidRPr="006F5BC1">
        <w:rPr>
          <w:rFonts w:asciiTheme="minorHAnsi" w:hAnsiTheme="minorHAnsi" w:cstheme="minorHAnsi"/>
          <w:b/>
          <w:i/>
          <w:noProof/>
          <w:sz w:val="24"/>
          <w:szCs w:val="24"/>
        </w:rPr>
        <w:t>Rekordne investicije v startupe povečujejo zaposlovanje v IT sektorju</w:t>
      </w:r>
    </w:p>
    <w:p w:rsidR="000B2C5E" w:rsidRPr="0084557C" w:rsidRDefault="000B2C5E" w:rsidP="000B2C5E">
      <w:pPr>
        <w:spacing w:after="0" w:line="240" w:lineRule="auto"/>
        <w:rPr>
          <w:rFonts w:asciiTheme="minorHAnsi" w:hAnsiTheme="minorHAnsi" w:cstheme="minorHAnsi"/>
          <w:noProof/>
          <w:sz w:val="24"/>
          <w:szCs w:val="24"/>
        </w:rPr>
      </w:pPr>
    </w:p>
    <w:p w:rsidR="000B2C5E" w:rsidRDefault="000B2C5E" w:rsidP="000B2C5E">
      <w:pPr>
        <w:spacing w:after="0" w:line="240" w:lineRule="auto"/>
        <w:rPr>
          <w:rFonts w:asciiTheme="minorHAnsi" w:hAnsiTheme="minorHAnsi" w:cstheme="minorHAnsi"/>
          <w:noProof/>
          <w:sz w:val="24"/>
          <w:szCs w:val="24"/>
        </w:rPr>
      </w:pPr>
      <w:r w:rsidRPr="0084557C">
        <w:rPr>
          <w:rFonts w:asciiTheme="minorHAnsi" w:hAnsiTheme="minorHAnsi" w:cstheme="minorHAnsi"/>
          <w:noProof/>
          <w:sz w:val="24"/>
          <w:szCs w:val="24"/>
        </w:rPr>
        <w:t>V rekordnem letu 2017 so slovenski startupi zbrali kar 140 milijonov investicij. Večinski del denarja se investira v zaposlitev delovne sile</w:t>
      </w:r>
      <w:r>
        <w:rPr>
          <w:rFonts w:asciiTheme="minorHAnsi" w:hAnsiTheme="minorHAnsi" w:cstheme="minorHAnsi"/>
          <w:noProof/>
          <w:sz w:val="24"/>
          <w:szCs w:val="24"/>
        </w:rPr>
        <w:t xml:space="preserve">. </w:t>
      </w:r>
      <w:r w:rsidRPr="0084557C">
        <w:rPr>
          <w:rFonts w:asciiTheme="minorHAnsi" w:hAnsiTheme="minorHAnsi" w:cstheme="minorHAnsi"/>
          <w:noProof/>
          <w:sz w:val="24"/>
          <w:szCs w:val="24"/>
        </w:rPr>
        <w:t xml:space="preserve">Posledično na trgu dela raste ponudba delovnih mest s konkurenčnim plačilom </w:t>
      </w:r>
      <w:r>
        <w:rPr>
          <w:rFonts w:asciiTheme="minorHAnsi" w:hAnsiTheme="minorHAnsi" w:cstheme="minorHAnsi"/>
          <w:noProof/>
          <w:sz w:val="24"/>
          <w:szCs w:val="24"/>
        </w:rPr>
        <w:t xml:space="preserve">predvsem v IT sektorju. </w:t>
      </w:r>
      <w:r w:rsidRPr="0084557C">
        <w:rPr>
          <w:rFonts w:asciiTheme="minorHAnsi" w:hAnsiTheme="minorHAnsi" w:cstheme="minorHAnsi"/>
          <w:noProof/>
          <w:sz w:val="24"/>
          <w:szCs w:val="24"/>
        </w:rPr>
        <w:t>Pojavlja se tudi trend postavitve poslovnega odde</w:t>
      </w:r>
      <w:r>
        <w:rPr>
          <w:rFonts w:asciiTheme="minorHAnsi" w:hAnsiTheme="minorHAnsi" w:cstheme="minorHAnsi"/>
          <w:noProof/>
          <w:sz w:val="24"/>
          <w:szCs w:val="24"/>
        </w:rPr>
        <w:t>lka v tujini, tehnični del ekipe</w:t>
      </w:r>
      <w:r w:rsidRPr="0084557C">
        <w:rPr>
          <w:rFonts w:asciiTheme="minorHAnsi" w:hAnsiTheme="minorHAnsi" w:cstheme="minorHAnsi"/>
          <w:noProof/>
          <w:sz w:val="24"/>
          <w:szCs w:val="24"/>
        </w:rPr>
        <w:t xml:space="preserve"> pa ostaja v Sloveniji. </w:t>
      </w:r>
    </w:p>
    <w:p w:rsidR="000B2C5E" w:rsidRPr="0084557C" w:rsidRDefault="000B2C5E" w:rsidP="000B2C5E">
      <w:pPr>
        <w:spacing w:after="0" w:line="240" w:lineRule="auto"/>
        <w:rPr>
          <w:rFonts w:asciiTheme="minorHAnsi" w:hAnsiTheme="minorHAnsi" w:cstheme="minorHAnsi"/>
          <w:noProof/>
          <w:sz w:val="24"/>
          <w:szCs w:val="24"/>
        </w:rPr>
      </w:pPr>
    </w:p>
    <w:p w:rsidR="000B2C5E" w:rsidRPr="0084557C" w:rsidRDefault="000B2C5E" w:rsidP="000B2C5E">
      <w:pPr>
        <w:spacing w:after="0" w:line="240" w:lineRule="auto"/>
        <w:rPr>
          <w:rFonts w:asciiTheme="minorHAnsi" w:hAnsiTheme="minorHAnsi" w:cstheme="minorHAnsi"/>
          <w:noProof/>
          <w:sz w:val="24"/>
          <w:szCs w:val="24"/>
        </w:rPr>
      </w:pPr>
      <w:r w:rsidRPr="006F5BC1">
        <w:rPr>
          <w:rFonts w:asciiTheme="minorHAnsi" w:hAnsiTheme="minorHAnsi" w:cstheme="minorHAnsi"/>
          <w:i/>
          <w:noProof/>
          <w:sz w:val="24"/>
          <w:szCs w:val="24"/>
        </w:rPr>
        <w:t>»Slovenija se bo morala bolj odpreti zaposlovanju talentov iz tujine in nujno omogočiti fleksibilnost pri udeležbi zaposlenih pri lastniški strukturi podjetij. Dodatno bomo morali postati dovzetnejši do dela na daljavo, ki večini danes predstavlja problem,"</w:t>
      </w:r>
      <w:r w:rsidRPr="0084557C">
        <w:rPr>
          <w:rFonts w:asciiTheme="minorHAnsi" w:hAnsiTheme="minorHAnsi" w:cstheme="minorHAnsi"/>
          <w:noProof/>
          <w:sz w:val="24"/>
          <w:szCs w:val="24"/>
        </w:rPr>
        <w:t xml:space="preserve"> pojasnuje Tamara Valenčič, samostojna strateška HRM svetovalka.</w:t>
      </w:r>
    </w:p>
    <w:p w:rsidR="000B2C5E" w:rsidRDefault="000B2C5E" w:rsidP="007C0AF8">
      <w:pPr>
        <w:spacing w:after="0" w:line="240" w:lineRule="auto"/>
        <w:rPr>
          <w:rFonts w:asciiTheme="minorHAnsi" w:hAnsiTheme="minorHAnsi" w:cstheme="minorHAnsi"/>
          <w:noProof/>
          <w:sz w:val="24"/>
          <w:szCs w:val="24"/>
        </w:rPr>
      </w:pPr>
    </w:p>
    <w:p w:rsidR="000B2C5E" w:rsidRPr="0084557C" w:rsidRDefault="000B2C5E" w:rsidP="007C0AF8">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4. Startup Crawl je tako</w:t>
      </w:r>
      <w:r w:rsidRPr="0084557C">
        <w:rPr>
          <w:rFonts w:asciiTheme="minorHAnsi" w:hAnsiTheme="minorHAnsi" w:cstheme="minorHAnsi"/>
          <w:noProof/>
          <w:sz w:val="24"/>
          <w:szCs w:val="24"/>
        </w:rPr>
        <w:t xml:space="preserve"> tudi odlična priložnost za iskanje zaposlitve, mreženje, spoznavanje delovnih procesov in ekip slovenskih inovativnih tehnoloških podjetij.</w:t>
      </w:r>
    </w:p>
    <w:sectPr w:rsidR="000B2C5E" w:rsidRPr="0084557C" w:rsidSect="00833000">
      <w:headerReference w:type="default" r:id="rId11"/>
      <w:footerReference w:type="default" r:id="rId12"/>
      <w:pgSz w:w="11906" w:h="16838"/>
      <w:pgMar w:top="1417" w:right="1417" w:bottom="1417" w:left="1417" w:header="709"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B3E" w:rsidRDefault="000D3B3E" w:rsidP="00833000">
      <w:pPr>
        <w:spacing w:after="0" w:line="240" w:lineRule="auto"/>
      </w:pPr>
      <w:r>
        <w:separator/>
      </w:r>
    </w:p>
  </w:endnote>
  <w:endnote w:type="continuationSeparator" w:id="0">
    <w:p w:rsidR="000D3B3E" w:rsidRDefault="000D3B3E" w:rsidP="0083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59" w:rsidRDefault="007C5359">
    <w:pPr>
      <w:spacing w:after="0" w:line="240" w:lineRule="auto"/>
      <w:jc w:val="center"/>
      <w:rPr>
        <w:rFonts w:ascii="Tahoma" w:hAnsi="Tahoma" w:cs="Tahoma"/>
        <w:smallCaps/>
        <w:color w:val="008000"/>
        <w:sz w:val="14"/>
        <w:szCs w:val="14"/>
      </w:rPr>
    </w:pPr>
    <w:r>
      <w:rPr>
        <w:rFonts w:ascii="Tahoma" w:hAnsi="Tahoma" w:cs="Tahoma"/>
        <w:smallCaps/>
        <w:color w:val="008000"/>
        <w:sz w:val="14"/>
        <w:szCs w:val="14"/>
      </w:rPr>
      <w:t xml:space="preserve">RIC Bela krajina, Trg svobode 3, p.p. 271, 8340 Črnomelj, tel. 07/30 56 530, fax:07/ 30 56 531, </w:t>
    </w:r>
    <w:proofErr w:type="spellStart"/>
    <w:r>
      <w:rPr>
        <w:rFonts w:ascii="Tahoma" w:hAnsi="Tahoma" w:cs="Tahoma"/>
        <w:smallCaps/>
        <w:color w:val="008000"/>
        <w:sz w:val="14"/>
        <w:szCs w:val="14"/>
      </w:rPr>
      <w:t>gsm</w:t>
    </w:r>
    <w:proofErr w:type="spellEnd"/>
    <w:r>
      <w:rPr>
        <w:rFonts w:ascii="Tahoma" w:hAnsi="Tahoma" w:cs="Tahoma"/>
        <w:smallCaps/>
        <w:color w:val="008000"/>
        <w:sz w:val="14"/>
        <w:szCs w:val="14"/>
      </w:rPr>
      <w:t>: 040/883 162</w:t>
    </w:r>
  </w:p>
  <w:p w:rsidR="007C5359" w:rsidRDefault="007C5359">
    <w:pPr>
      <w:spacing w:after="0" w:line="240" w:lineRule="auto"/>
      <w:jc w:val="center"/>
    </w:pPr>
    <w:r>
      <w:rPr>
        <w:rFonts w:ascii="Tahoma" w:hAnsi="Tahoma" w:cs="Tahoma"/>
        <w:smallCaps/>
        <w:color w:val="008000"/>
        <w:sz w:val="14"/>
        <w:szCs w:val="14"/>
      </w:rPr>
      <w:t xml:space="preserve">e-mail: </w:t>
    </w:r>
    <w:hyperlink r:id="rId1">
      <w:r>
        <w:rPr>
          <w:rStyle w:val="Spletnapovezava"/>
          <w:rFonts w:ascii="Tahoma" w:hAnsi="Tahoma" w:cs="Tahoma"/>
          <w:smallCaps/>
          <w:color w:val="008000"/>
          <w:sz w:val="14"/>
          <w:szCs w:val="14"/>
        </w:rPr>
        <w:t>info@ric-belakrajina.si</w:t>
      </w:r>
    </w:hyperlink>
    <w:r>
      <w:rPr>
        <w:rFonts w:ascii="Tahoma" w:hAnsi="Tahoma" w:cs="Tahoma"/>
        <w:i/>
        <w:smallCaps/>
        <w:color w:val="008000"/>
        <w:sz w:val="14"/>
        <w:szCs w:val="14"/>
      </w:rPr>
      <w:t xml:space="preserve">, </w:t>
    </w:r>
    <w:hyperlink r:id="rId2">
      <w:r>
        <w:rPr>
          <w:rStyle w:val="Spletnapovezava"/>
          <w:rFonts w:ascii="Tahoma" w:hAnsi="Tahoma" w:cs="Tahoma"/>
          <w:smallCaps/>
          <w:sz w:val="14"/>
          <w:szCs w:val="14"/>
        </w:rPr>
        <w:t>http://www.belakrajina.si</w:t>
      </w:r>
    </w:hyperlink>
    <w:r>
      <w:rPr>
        <w:rFonts w:ascii="Tahoma" w:hAnsi="Tahoma" w:cs="Tahoma"/>
        <w:smallCaps/>
        <w:color w:val="008000"/>
        <w:sz w:val="14"/>
        <w:szCs w:val="14"/>
      </w:rPr>
      <w:t>, davčna št.: SI71124101, matična št.: 1518399, podračun EZR: 01217-6033130169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B3E" w:rsidRDefault="000D3B3E" w:rsidP="00833000">
      <w:pPr>
        <w:spacing w:after="0" w:line="240" w:lineRule="auto"/>
      </w:pPr>
      <w:r>
        <w:separator/>
      </w:r>
    </w:p>
  </w:footnote>
  <w:footnote w:type="continuationSeparator" w:id="0">
    <w:p w:rsidR="000D3B3E" w:rsidRDefault="000D3B3E" w:rsidP="00833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59" w:rsidRDefault="00095E37" w:rsidP="00302BFD">
    <w:pPr>
      <w:pStyle w:val="Header1"/>
      <w:jc w:val="center"/>
      <w:rPr>
        <w:rFonts w:ascii="Tahoma" w:hAnsi="Tahoma" w:cs="Tahoma"/>
        <w:sz w:val="36"/>
        <w:szCs w:val="36"/>
        <w:lang w:eastAsia="sl-SI"/>
      </w:rPr>
    </w:pPr>
    <w:r>
      <w:rPr>
        <w:rFonts w:ascii="Tahoma" w:hAnsi="Tahoma" w:cs="Tahoma"/>
        <w:noProof/>
        <w:sz w:val="36"/>
        <w:szCs w:val="36"/>
        <w:lang w:eastAsia="sl-SI"/>
      </w:rPr>
      <w:drawing>
        <wp:inline distT="0" distB="0" distL="0" distR="0" wp14:anchorId="33A627CB" wp14:editId="08516E7E">
          <wp:extent cx="1041587"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1043130" cy="83944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DEA"/>
    <w:multiLevelType w:val="multilevel"/>
    <w:tmpl w:val="DC7C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72F04"/>
    <w:multiLevelType w:val="hybridMultilevel"/>
    <w:tmpl w:val="EBE663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AA905D8"/>
    <w:multiLevelType w:val="hybridMultilevel"/>
    <w:tmpl w:val="283A8136"/>
    <w:lvl w:ilvl="0" w:tplc="5F0E073E">
      <w:start w:val="9"/>
      <w:numFmt w:val="bullet"/>
      <w:lvlText w:val=""/>
      <w:lvlJc w:val="left"/>
      <w:pPr>
        <w:ind w:left="720" w:hanging="360"/>
      </w:pPr>
      <w:rPr>
        <w:rFonts w:ascii="Symbol" w:eastAsia="SimSu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277629B"/>
    <w:multiLevelType w:val="multilevel"/>
    <w:tmpl w:val="605C2F66"/>
    <w:lvl w:ilvl="0">
      <w:start w:val="1"/>
      <w:numFmt w:val="bullet"/>
      <w:lvlText w:val=""/>
      <w:lvlJc w:val="left"/>
      <w:pPr>
        <w:tabs>
          <w:tab w:val="num" w:pos="720"/>
        </w:tabs>
        <w:ind w:left="720" w:hanging="360"/>
      </w:pPr>
      <w:rPr>
        <w:rFonts w:ascii="Symbol" w:hAnsi="Symbol" w:hint="default"/>
        <w:sz w:val="20"/>
      </w:rPr>
    </w:lvl>
    <w:lvl w:ilvl="1">
      <w:start w:val="2020"/>
      <w:numFmt w:val="bullet"/>
      <w:lvlText w:val="-"/>
      <w:lvlJc w:val="left"/>
      <w:pPr>
        <w:ind w:left="1440" w:hanging="360"/>
      </w:pPr>
      <w:rPr>
        <w:rFonts w:ascii="Calibri" w:eastAsia="Times New Roman"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B52F0"/>
    <w:multiLevelType w:val="hybridMultilevel"/>
    <w:tmpl w:val="C610D6F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EE762B"/>
    <w:multiLevelType w:val="hybridMultilevel"/>
    <w:tmpl w:val="D3029C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9EA2E18"/>
    <w:multiLevelType w:val="multilevel"/>
    <w:tmpl w:val="2F4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3146F"/>
    <w:multiLevelType w:val="multilevel"/>
    <w:tmpl w:val="109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3000"/>
    <w:rsid w:val="00034A88"/>
    <w:rsid w:val="000424A2"/>
    <w:rsid w:val="0007273B"/>
    <w:rsid w:val="000819DA"/>
    <w:rsid w:val="00095E37"/>
    <w:rsid w:val="000B2C5E"/>
    <w:rsid w:val="000D2139"/>
    <w:rsid w:val="000D24BB"/>
    <w:rsid w:val="000D3B3E"/>
    <w:rsid w:val="000E73F5"/>
    <w:rsid w:val="00104A49"/>
    <w:rsid w:val="00127B63"/>
    <w:rsid w:val="0015065F"/>
    <w:rsid w:val="001529FF"/>
    <w:rsid w:val="001638FB"/>
    <w:rsid w:val="00170D55"/>
    <w:rsid w:val="001E2F46"/>
    <w:rsid w:val="0023104C"/>
    <w:rsid w:val="002A2C02"/>
    <w:rsid w:val="002D2E17"/>
    <w:rsid w:val="002E67BA"/>
    <w:rsid w:val="002F2604"/>
    <w:rsid w:val="002F51B5"/>
    <w:rsid w:val="00302BFD"/>
    <w:rsid w:val="00330FDF"/>
    <w:rsid w:val="003340FE"/>
    <w:rsid w:val="00334B39"/>
    <w:rsid w:val="00334DD8"/>
    <w:rsid w:val="003435C7"/>
    <w:rsid w:val="00343E22"/>
    <w:rsid w:val="00450D93"/>
    <w:rsid w:val="00451B71"/>
    <w:rsid w:val="00476EE0"/>
    <w:rsid w:val="00495AC4"/>
    <w:rsid w:val="004F7923"/>
    <w:rsid w:val="004F7C62"/>
    <w:rsid w:val="005A5366"/>
    <w:rsid w:val="005A6FD5"/>
    <w:rsid w:val="00602B4C"/>
    <w:rsid w:val="00626B07"/>
    <w:rsid w:val="00657B35"/>
    <w:rsid w:val="00661CD3"/>
    <w:rsid w:val="006E6B4E"/>
    <w:rsid w:val="006F5BC1"/>
    <w:rsid w:val="00700EA7"/>
    <w:rsid w:val="00703C37"/>
    <w:rsid w:val="0071585E"/>
    <w:rsid w:val="00716A7B"/>
    <w:rsid w:val="00751A42"/>
    <w:rsid w:val="00782F2F"/>
    <w:rsid w:val="007965E2"/>
    <w:rsid w:val="007C0AF8"/>
    <w:rsid w:val="007C1A08"/>
    <w:rsid w:val="007C1B7D"/>
    <w:rsid w:val="007C5359"/>
    <w:rsid w:val="008277F4"/>
    <w:rsid w:val="00833000"/>
    <w:rsid w:val="0084557C"/>
    <w:rsid w:val="00871216"/>
    <w:rsid w:val="008C40D3"/>
    <w:rsid w:val="008C5401"/>
    <w:rsid w:val="008E5707"/>
    <w:rsid w:val="009064FD"/>
    <w:rsid w:val="009A4F28"/>
    <w:rsid w:val="009E12C1"/>
    <w:rsid w:val="00A17936"/>
    <w:rsid w:val="00A20194"/>
    <w:rsid w:val="00A25A84"/>
    <w:rsid w:val="00A67F6B"/>
    <w:rsid w:val="00A70EC9"/>
    <w:rsid w:val="00A86DFC"/>
    <w:rsid w:val="00AB4DD1"/>
    <w:rsid w:val="00B33B41"/>
    <w:rsid w:val="00B90D86"/>
    <w:rsid w:val="00B91009"/>
    <w:rsid w:val="00B92F2E"/>
    <w:rsid w:val="00BA5FAC"/>
    <w:rsid w:val="00BB1E5F"/>
    <w:rsid w:val="00BC7B78"/>
    <w:rsid w:val="00C40D1E"/>
    <w:rsid w:val="00CA2D7A"/>
    <w:rsid w:val="00CC6D13"/>
    <w:rsid w:val="00CD7173"/>
    <w:rsid w:val="00CE4279"/>
    <w:rsid w:val="00D077BB"/>
    <w:rsid w:val="00D824D3"/>
    <w:rsid w:val="00DA00B5"/>
    <w:rsid w:val="00DC2EC4"/>
    <w:rsid w:val="00DD72DF"/>
    <w:rsid w:val="00DF08C7"/>
    <w:rsid w:val="00E118EF"/>
    <w:rsid w:val="00EE24DB"/>
    <w:rsid w:val="00EF25DE"/>
    <w:rsid w:val="00F2438D"/>
    <w:rsid w:val="00F33D12"/>
    <w:rsid w:val="00F509A2"/>
    <w:rsid w:val="00FA467B"/>
    <w:rsid w:val="00FB2438"/>
    <w:rsid w:val="00FB6ABB"/>
    <w:rsid w:val="00FE294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33000"/>
    <w:pPr>
      <w:spacing w:after="200" w:line="276" w:lineRule="auto"/>
    </w:pPr>
    <w:rPr>
      <w:color w:val="00000A"/>
      <w:lang w:eastAsia="en-US"/>
    </w:rPr>
  </w:style>
  <w:style w:type="paragraph" w:styleId="Naslov1">
    <w:name w:val="heading 1"/>
    <w:basedOn w:val="Navaden"/>
    <w:link w:val="Naslov1Znak"/>
    <w:uiPriority w:val="9"/>
    <w:qFormat/>
    <w:locked/>
    <w:rsid w:val="00DA00B5"/>
    <w:pPr>
      <w:spacing w:before="100" w:beforeAutospacing="1" w:after="100" w:afterAutospacing="1" w:line="240" w:lineRule="auto"/>
      <w:outlineLvl w:val="0"/>
    </w:pPr>
    <w:rPr>
      <w:rFonts w:ascii="Times New Roman" w:eastAsia="Times New Roman" w:hAnsi="Times New Roman"/>
      <w:b/>
      <w:bCs/>
      <w:color w:val="auto"/>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Header1"/>
    <w:uiPriority w:val="99"/>
    <w:semiHidden/>
    <w:locked/>
    <w:rsid w:val="00833000"/>
    <w:rPr>
      <w:rFonts w:ascii="Calibri" w:eastAsia="Times New Roman" w:hAnsi="Calibri" w:cs="Times New Roman"/>
    </w:rPr>
  </w:style>
  <w:style w:type="character" w:customStyle="1" w:styleId="Spletnapovezava">
    <w:name w:val="Spletna povezava"/>
    <w:basedOn w:val="Privzetapisavaodstavka"/>
    <w:uiPriority w:val="99"/>
    <w:rsid w:val="00833000"/>
    <w:rPr>
      <w:rFonts w:cs="Times New Roman"/>
      <w:color w:val="0000FF"/>
      <w:u w:val="single"/>
    </w:rPr>
  </w:style>
  <w:style w:type="paragraph" w:customStyle="1" w:styleId="Header1">
    <w:name w:val="Header1"/>
    <w:basedOn w:val="Navaden"/>
    <w:link w:val="GlavaZnak"/>
    <w:uiPriority w:val="99"/>
    <w:semiHidden/>
    <w:rsid w:val="00833000"/>
    <w:pPr>
      <w:tabs>
        <w:tab w:val="center" w:pos="4536"/>
        <w:tab w:val="right" w:pos="9072"/>
      </w:tabs>
      <w:spacing w:after="0" w:line="240" w:lineRule="auto"/>
    </w:pPr>
    <w:rPr>
      <w:color w:val="auto"/>
    </w:rPr>
  </w:style>
  <w:style w:type="paragraph" w:styleId="Besedilooblaka">
    <w:name w:val="Balloon Text"/>
    <w:basedOn w:val="Navaden"/>
    <w:link w:val="BesedilooblakaZnak"/>
    <w:uiPriority w:val="99"/>
    <w:semiHidden/>
    <w:rsid w:val="0083300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833000"/>
    <w:rPr>
      <w:rFonts w:ascii="Tahoma" w:hAnsi="Tahoma" w:cs="Tahoma"/>
      <w:color w:val="00000A"/>
      <w:sz w:val="16"/>
      <w:szCs w:val="16"/>
    </w:rPr>
  </w:style>
  <w:style w:type="paragraph" w:styleId="Glava">
    <w:name w:val="header"/>
    <w:basedOn w:val="Navaden"/>
    <w:link w:val="GlavaZnak1"/>
    <w:uiPriority w:val="99"/>
    <w:semiHidden/>
    <w:rsid w:val="00833000"/>
    <w:pPr>
      <w:tabs>
        <w:tab w:val="center" w:pos="4536"/>
        <w:tab w:val="right" w:pos="9072"/>
      </w:tabs>
      <w:spacing w:after="0" w:line="240" w:lineRule="auto"/>
    </w:pPr>
  </w:style>
  <w:style w:type="character" w:customStyle="1" w:styleId="GlavaZnak1">
    <w:name w:val="Glava Znak1"/>
    <w:basedOn w:val="Privzetapisavaodstavka"/>
    <w:link w:val="Glava"/>
    <w:uiPriority w:val="99"/>
    <w:semiHidden/>
    <w:locked/>
    <w:rsid w:val="00833000"/>
    <w:rPr>
      <w:rFonts w:cs="Times New Roman"/>
      <w:color w:val="00000A"/>
    </w:rPr>
  </w:style>
  <w:style w:type="paragraph" w:styleId="Noga">
    <w:name w:val="footer"/>
    <w:basedOn w:val="Navaden"/>
    <w:link w:val="NogaZnak"/>
    <w:uiPriority w:val="99"/>
    <w:semiHidden/>
    <w:rsid w:val="00833000"/>
    <w:pPr>
      <w:tabs>
        <w:tab w:val="center" w:pos="4536"/>
        <w:tab w:val="right" w:pos="9072"/>
      </w:tabs>
      <w:spacing w:after="0" w:line="240" w:lineRule="auto"/>
    </w:pPr>
  </w:style>
  <w:style w:type="character" w:customStyle="1" w:styleId="NogaZnak">
    <w:name w:val="Noga Znak"/>
    <w:basedOn w:val="Privzetapisavaodstavka"/>
    <w:link w:val="Noga"/>
    <w:uiPriority w:val="99"/>
    <w:semiHidden/>
    <w:locked/>
    <w:rsid w:val="00833000"/>
    <w:rPr>
      <w:rFonts w:cs="Times New Roman"/>
      <w:color w:val="00000A"/>
    </w:rPr>
  </w:style>
  <w:style w:type="character" w:styleId="Hiperpovezava">
    <w:name w:val="Hyperlink"/>
    <w:basedOn w:val="Privzetapisavaodstavka"/>
    <w:uiPriority w:val="99"/>
    <w:rsid w:val="00CA2D7A"/>
    <w:rPr>
      <w:rFonts w:cs="Times New Roman"/>
      <w:color w:val="0000FF"/>
      <w:u w:val="single"/>
    </w:rPr>
  </w:style>
  <w:style w:type="character" w:styleId="Krepko">
    <w:name w:val="Strong"/>
    <w:uiPriority w:val="22"/>
    <w:qFormat/>
    <w:locked/>
    <w:rsid w:val="00495AC4"/>
    <w:rPr>
      <w:b/>
      <w:bCs/>
    </w:rPr>
  </w:style>
  <w:style w:type="paragraph" w:styleId="Telobesedila">
    <w:name w:val="Body Text"/>
    <w:basedOn w:val="Navaden"/>
    <w:link w:val="TelobesedilaZnak"/>
    <w:rsid w:val="00495AC4"/>
    <w:pPr>
      <w:widowControl w:val="0"/>
      <w:suppressAutoHyphens/>
      <w:spacing w:after="120" w:line="240" w:lineRule="auto"/>
    </w:pPr>
    <w:rPr>
      <w:rFonts w:ascii="Times New Roman" w:eastAsia="SimSun" w:hAnsi="Times New Roman" w:cs="Mangal"/>
      <w:color w:val="auto"/>
      <w:kern w:val="1"/>
      <w:sz w:val="24"/>
      <w:szCs w:val="24"/>
      <w:lang w:eastAsia="hi-IN" w:bidi="hi-IN"/>
    </w:rPr>
  </w:style>
  <w:style w:type="character" w:customStyle="1" w:styleId="TelobesedilaZnak">
    <w:name w:val="Telo besedila Znak"/>
    <w:basedOn w:val="Privzetapisavaodstavka"/>
    <w:link w:val="Telobesedila"/>
    <w:rsid w:val="00495AC4"/>
    <w:rPr>
      <w:rFonts w:ascii="Times New Roman" w:eastAsia="SimSun" w:hAnsi="Times New Roman" w:cs="Mangal"/>
      <w:kern w:val="1"/>
      <w:sz w:val="24"/>
      <w:szCs w:val="24"/>
      <w:lang w:eastAsia="hi-IN" w:bidi="hi-IN"/>
    </w:rPr>
  </w:style>
  <w:style w:type="paragraph" w:styleId="Navadensplet">
    <w:name w:val="Normal (Web)"/>
    <w:basedOn w:val="Navaden"/>
    <w:uiPriority w:val="99"/>
    <w:semiHidden/>
    <w:unhideWhenUsed/>
    <w:rsid w:val="00495AC4"/>
    <w:pPr>
      <w:spacing w:before="100" w:beforeAutospacing="1" w:after="100" w:afterAutospacing="1" w:line="240" w:lineRule="auto"/>
    </w:pPr>
    <w:rPr>
      <w:rFonts w:ascii="Times New Roman" w:eastAsia="Times New Roman" w:hAnsi="Times New Roman"/>
      <w:color w:val="auto"/>
      <w:sz w:val="24"/>
      <w:szCs w:val="24"/>
      <w:lang w:eastAsia="sl-SI"/>
    </w:rPr>
  </w:style>
  <w:style w:type="paragraph" w:styleId="Odstavekseznama">
    <w:name w:val="List Paragraph"/>
    <w:basedOn w:val="Navaden"/>
    <w:uiPriority w:val="34"/>
    <w:qFormat/>
    <w:rsid w:val="000424A2"/>
    <w:pPr>
      <w:ind w:left="720"/>
      <w:contextualSpacing/>
    </w:pPr>
    <w:rPr>
      <w:rFonts w:asciiTheme="minorHAnsi" w:eastAsiaTheme="minorHAnsi" w:hAnsiTheme="minorHAnsi" w:cstheme="minorBidi"/>
      <w:color w:val="auto"/>
    </w:rPr>
  </w:style>
  <w:style w:type="character" w:customStyle="1" w:styleId="textexposedshow">
    <w:name w:val="text_exposed_show"/>
    <w:basedOn w:val="Privzetapisavaodstavka"/>
    <w:rsid w:val="00D824D3"/>
  </w:style>
  <w:style w:type="character" w:customStyle="1" w:styleId="il">
    <w:name w:val="il"/>
    <w:basedOn w:val="Privzetapisavaodstavka"/>
    <w:rsid w:val="00D824D3"/>
  </w:style>
  <w:style w:type="character" w:customStyle="1" w:styleId="Naslov1Znak">
    <w:name w:val="Naslov 1 Znak"/>
    <w:basedOn w:val="Privzetapisavaodstavka"/>
    <w:link w:val="Naslov1"/>
    <w:uiPriority w:val="9"/>
    <w:rsid w:val="00DA00B5"/>
    <w:rPr>
      <w:rFonts w:ascii="Times New Roman" w:eastAsia="Times New Roman" w:hAnsi="Times New Roman"/>
      <w:b/>
      <w:bCs/>
      <w:kern w:val="36"/>
      <w:sz w:val="48"/>
      <w:szCs w:val="48"/>
    </w:rPr>
  </w:style>
  <w:style w:type="character" w:styleId="Poudarek">
    <w:name w:val="Emphasis"/>
    <w:basedOn w:val="Privzetapisavaodstavka"/>
    <w:uiPriority w:val="20"/>
    <w:qFormat/>
    <w:locked/>
    <w:rsid w:val="00DA00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7228">
      <w:bodyDiv w:val="1"/>
      <w:marLeft w:val="0"/>
      <w:marRight w:val="0"/>
      <w:marTop w:val="0"/>
      <w:marBottom w:val="0"/>
      <w:divBdr>
        <w:top w:val="none" w:sz="0" w:space="0" w:color="auto"/>
        <w:left w:val="none" w:sz="0" w:space="0" w:color="auto"/>
        <w:bottom w:val="none" w:sz="0" w:space="0" w:color="auto"/>
        <w:right w:val="none" w:sz="0" w:space="0" w:color="auto"/>
      </w:divBdr>
    </w:div>
    <w:div w:id="1235312048">
      <w:bodyDiv w:val="1"/>
      <w:marLeft w:val="0"/>
      <w:marRight w:val="0"/>
      <w:marTop w:val="0"/>
      <w:marBottom w:val="0"/>
      <w:divBdr>
        <w:top w:val="none" w:sz="0" w:space="0" w:color="auto"/>
        <w:left w:val="none" w:sz="0" w:space="0" w:color="auto"/>
        <w:bottom w:val="none" w:sz="0" w:space="0" w:color="auto"/>
        <w:right w:val="none" w:sz="0" w:space="0" w:color="auto"/>
      </w:divBdr>
    </w:div>
    <w:div w:id="1349723375">
      <w:bodyDiv w:val="1"/>
      <w:marLeft w:val="0"/>
      <w:marRight w:val="0"/>
      <w:marTop w:val="0"/>
      <w:marBottom w:val="0"/>
      <w:divBdr>
        <w:top w:val="none" w:sz="0" w:space="0" w:color="auto"/>
        <w:left w:val="none" w:sz="0" w:space="0" w:color="auto"/>
        <w:bottom w:val="none" w:sz="0" w:space="0" w:color="auto"/>
        <w:right w:val="none" w:sz="0" w:space="0" w:color="auto"/>
      </w:divBdr>
    </w:div>
    <w:div w:id="1390149935">
      <w:bodyDiv w:val="1"/>
      <w:marLeft w:val="0"/>
      <w:marRight w:val="0"/>
      <w:marTop w:val="0"/>
      <w:marBottom w:val="0"/>
      <w:divBdr>
        <w:top w:val="none" w:sz="0" w:space="0" w:color="auto"/>
        <w:left w:val="none" w:sz="0" w:space="0" w:color="auto"/>
        <w:bottom w:val="none" w:sz="0" w:space="0" w:color="auto"/>
        <w:right w:val="none" w:sz="0" w:space="0" w:color="auto"/>
      </w:divBdr>
    </w:div>
    <w:div w:id="1548302645">
      <w:bodyDiv w:val="1"/>
      <w:marLeft w:val="0"/>
      <w:marRight w:val="0"/>
      <w:marTop w:val="0"/>
      <w:marBottom w:val="0"/>
      <w:divBdr>
        <w:top w:val="none" w:sz="0" w:space="0" w:color="auto"/>
        <w:left w:val="none" w:sz="0" w:space="0" w:color="auto"/>
        <w:bottom w:val="none" w:sz="0" w:space="0" w:color="auto"/>
        <w:right w:val="none" w:sz="0" w:space="0" w:color="auto"/>
      </w:divBdr>
    </w:div>
    <w:div w:id="1837071073">
      <w:bodyDiv w:val="1"/>
      <w:marLeft w:val="0"/>
      <w:marRight w:val="0"/>
      <w:marTop w:val="0"/>
      <w:marBottom w:val="0"/>
      <w:divBdr>
        <w:top w:val="none" w:sz="0" w:space="0" w:color="auto"/>
        <w:left w:val="none" w:sz="0" w:space="0" w:color="auto"/>
        <w:bottom w:val="none" w:sz="0" w:space="0" w:color="auto"/>
        <w:right w:val="none" w:sz="0" w:space="0" w:color="auto"/>
      </w:divBdr>
    </w:div>
    <w:div w:id="1936936024">
      <w:bodyDiv w:val="1"/>
      <w:marLeft w:val="0"/>
      <w:marRight w:val="0"/>
      <w:marTop w:val="0"/>
      <w:marBottom w:val="0"/>
      <w:divBdr>
        <w:top w:val="none" w:sz="0" w:space="0" w:color="auto"/>
        <w:left w:val="none" w:sz="0" w:space="0" w:color="auto"/>
        <w:bottom w:val="none" w:sz="0" w:space="0" w:color="auto"/>
        <w:right w:val="none" w:sz="0" w:space="0" w:color="auto"/>
      </w:divBdr>
    </w:div>
    <w:div w:id="1964263917">
      <w:bodyDiv w:val="1"/>
      <w:marLeft w:val="0"/>
      <w:marRight w:val="0"/>
      <w:marTop w:val="0"/>
      <w:marBottom w:val="0"/>
      <w:divBdr>
        <w:top w:val="none" w:sz="0" w:space="0" w:color="auto"/>
        <w:left w:val="none" w:sz="0" w:space="0" w:color="auto"/>
        <w:bottom w:val="none" w:sz="0" w:space="0" w:color="auto"/>
        <w:right w:val="none" w:sz="0" w:space="0" w:color="auto"/>
      </w:divBdr>
    </w:div>
    <w:div w:id="20973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ventbrite.com/o/startupjobsi-6143007135" TargetMode="External"/><Relationship Id="rId4" Type="http://schemas.microsoft.com/office/2007/relationships/stylesWithEffects" Target="stylesWithEffects.xml"/><Relationship Id="rId9" Type="http://schemas.openxmlformats.org/officeDocument/2006/relationships/hyperlink" Target="mailto:kristian.asani@ric-belakrajina.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elakrajina.si/" TargetMode="External"/><Relationship Id="rId1" Type="http://schemas.openxmlformats.org/officeDocument/2006/relationships/hyperlink" Target="mailto:info@ric-belakrajin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7D12-5723-48B0-A8DE-772A3FA6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447</Words>
  <Characters>2549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Ursa</cp:lastModifiedBy>
  <cp:revision>131</cp:revision>
  <cp:lastPrinted>2018-06-27T10:34:00Z</cp:lastPrinted>
  <dcterms:created xsi:type="dcterms:W3CDTF">2018-06-27T10:45:00Z</dcterms:created>
  <dcterms:modified xsi:type="dcterms:W3CDTF">2019-01-04T08:50:00Z</dcterms:modified>
</cp:coreProperties>
</file>